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1E" w:rsidRDefault="00A17D1E" w:rsidP="00A17D1E">
      <w:pPr>
        <w:spacing w:after="0"/>
        <w:ind w:righ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C566A9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A17D1E" w:rsidRDefault="00A17D1E" w:rsidP="00A17D1E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ИВАНОВСКАЯ  ОБЛАСТЬ</w:t>
      </w:r>
    </w:p>
    <w:p w:rsidR="00A17D1E" w:rsidRDefault="00A17D1E" w:rsidP="00A17D1E">
      <w:pPr>
        <w:spacing w:after="0"/>
        <w:ind w:left="708"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7D1E" w:rsidRDefault="00A17D1E" w:rsidP="00A17D1E">
      <w:pPr>
        <w:ind w:left="708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</w:rPr>
        <w:br/>
        <w:t>ПАЛЕХСКОГО  МУНИЦИПАЛЬНОГО  РАЙОНА</w:t>
      </w:r>
    </w:p>
    <w:p w:rsidR="00A17D1E" w:rsidRDefault="00A17D1E" w:rsidP="00A17D1E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17D1E" w:rsidRPr="002D4B21" w:rsidRDefault="00A17D1E" w:rsidP="00A17D1E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сентября 2021  года № </w:t>
      </w:r>
      <w:r w:rsidR="002D4B21" w:rsidRPr="002D4B21">
        <w:rPr>
          <w:rFonts w:ascii="Times New Roman" w:hAnsi="Times New Roman" w:cs="Times New Roman"/>
          <w:b/>
          <w:sz w:val="24"/>
          <w:szCs w:val="24"/>
        </w:rPr>
        <w:t>49</w:t>
      </w:r>
    </w:p>
    <w:p w:rsidR="00A17D1E" w:rsidRDefault="00A17D1E" w:rsidP="00A17D1E">
      <w:pPr>
        <w:spacing w:after="0"/>
        <w:ind w:right="-426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 внесении изменений</w:t>
      </w:r>
    </w:p>
    <w:p w:rsidR="00A17D1E" w:rsidRDefault="00A17D1E" w:rsidP="00A17D1E">
      <w:pPr>
        <w:spacing w:after="0"/>
        <w:ind w:right="-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 Майдаковского сельского поселения Палехского муниципального района Ивановской области.</w:t>
      </w:r>
    </w:p>
    <w:p w:rsidR="00A17D1E" w:rsidRDefault="00A17D1E" w:rsidP="00A17D1E">
      <w:pPr>
        <w:spacing w:after="0"/>
        <w:ind w:right="-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D1E" w:rsidRDefault="00A17D1E" w:rsidP="00A17D1E">
      <w:pPr>
        <w:spacing w:after="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 ФЗ «Об общих принципах организации местного самоуправления в Российской Федерации,   Градостроительным Кодексом Российской Федерации, Земельным Кодексом Российской Федерации, 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</w:t>
      </w:r>
    </w:p>
    <w:p w:rsidR="00A17D1E" w:rsidRDefault="00A17D1E" w:rsidP="00A17D1E">
      <w:pPr>
        <w:spacing w:after="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D1E" w:rsidRDefault="00A17D1E" w:rsidP="00A17D1E">
      <w:pPr>
        <w:autoSpaceDE w:val="0"/>
        <w:autoSpaceDN w:val="0"/>
        <w:adjustRightInd w:val="0"/>
        <w:ind w:right="-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7D1E" w:rsidRDefault="00A17D1E" w:rsidP="00A17D1E">
      <w:pPr>
        <w:spacing w:after="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изменения   в Правила землепользования и застройки Майдаковского сельского поселения Палехского муниципального района  Ивановской области, утверждённые решением Совета Палехского муниципального района от 27.11.2014 №  97 «Об утверждении Правил землепользования и застройки   Майдаковского сельского поселения Палехского муниципального  района Ивановской области» (прилагаются).</w:t>
      </w:r>
    </w:p>
    <w:p w:rsidR="00A17D1E" w:rsidRDefault="00A17D1E" w:rsidP="00A17D1E">
      <w:pPr>
        <w:spacing w:after="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2.Направить данное постановление в Совет Палехского муниципального района для принятия соответствующего решения.</w:t>
      </w:r>
    </w:p>
    <w:p w:rsidR="00A17D1E" w:rsidRDefault="00A17D1E" w:rsidP="00A17D1E">
      <w:pPr>
        <w:spacing w:after="0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3.Обнародовать 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A17D1E" w:rsidRDefault="00A17D1E" w:rsidP="00A17D1E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4.Настоящее постановление вступает в силу с момента его подписания.</w:t>
      </w:r>
    </w:p>
    <w:p w:rsidR="00A17D1E" w:rsidRDefault="00A17D1E" w:rsidP="00A17D1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17D1E" w:rsidRDefault="00A17D1E" w:rsidP="00A17D1E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A17D1E" w:rsidRDefault="00A17D1E" w:rsidP="00A17D1E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        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A17D1E" w:rsidRDefault="00A17D1E" w:rsidP="00A17D1E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C566A9" w:rsidP="00A17D1E">
      <w:pPr>
        <w:ind w:right="-426"/>
      </w:pPr>
    </w:p>
    <w:p w:rsidR="00A17D1E" w:rsidRDefault="00A17D1E" w:rsidP="00A17D1E">
      <w:pPr>
        <w:ind w:right="-426"/>
      </w:pPr>
    </w:p>
    <w:p w:rsidR="00A17D1E" w:rsidRDefault="00A17D1E" w:rsidP="00A17D1E">
      <w:pPr>
        <w:ind w:right="-426"/>
      </w:pPr>
    </w:p>
    <w:p w:rsidR="00A17D1E" w:rsidRDefault="00A17D1E" w:rsidP="00A17D1E">
      <w:pPr>
        <w:ind w:right="-426"/>
      </w:pPr>
    </w:p>
    <w:p w:rsidR="00A17D1E" w:rsidRDefault="00A17D1E" w:rsidP="00A17D1E">
      <w:pPr>
        <w:ind w:right="-426"/>
      </w:pPr>
    </w:p>
    <w:p w:rsidR="00A17D1E" w:rsidRDefault="00A17D1E" w:rsidP="00A17D1E">
      <w:pPr>
        <w:ind w:right="-426"/>
      </w:pPr>
    </w:p>
    <w:p w:rsidR="00A17D1E" w:rsidRPr="00A17D1E" w:rsidRDefault="00A17D1E" w:rsidP="00A17D1E">
      <w:pPr>
        <w:pStyle w:val="3"/>
        <w:spacing w:before="0"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A17D1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7D1E" w:rsidRPr="00A17D1E" w:rsidRDefault="00A17D1E" w:rsidP="00A17D1E">
      <w:pPr>
        <w:pStyle w:val="3"/>
        <w:spacing w:before="0"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A17D1E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A17D1E" w:rsidRPr="00A17D1E" w:rsidRDefault="00A17D1E" w:rsidP="00A17D1E">
      <w:pPr>
        <w:pStyle w:val="3"/>
        <w:spacing w:before="0" w:after="0"/>
        <w:ind w:right="-426"/>
        <w:jc w:val="right"/>
        <w:rPr>
          <w:rFonts w:ascii="Times New Roman" w:hAnsi="Times New Roman"/>
          <w:sz w:val="24"/>
          <w:szCs w:val="24"/>
        </w:rPr>
      </w:pPr>
      <w:r w:rsidRPr="00A17D1E">
        <w:rPr>
          <w:rFonts w:ascii="Times New Roman" w:hAnsi="Times New Roman"/>
          <w:sz w:val="24"/>
          <w:szCs w:val="24"/>
        </w:rPr>
        <w:t xml:space="preserve"> Майдаковского сельского поселения </w:t>
      </w:r>
    </w:p>
    <w:p w:rsidR="00A17D1E" w:rsidRPr="00A17D1E" w:rsidRDefault="00A17D1E" w:rsidP="00A17D1E">
      <w:pPr>
        <w:spacing w:after="0"/>
        <w:ind w:right="-426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A17D1E">
        <w:rPr>
          <w:rFonts w:ascii="Times New Roman" w:hAnsi="Times New Roman"/>
          <w:b/>
          <w:sz w:val="24"/>
          <w:szCs w:val="24"/>
        </w:rPr>
        <w:t>Палехского муниципального района</w:t>
      </w:r>
      <w:r w:rsidRPr="00A17D1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17D1E" w:rsidRPr="00A17D1E" w:rsidRDefault="00A17D1E" w:rsidP="00A17D1E">
      <w:pPr>
        <w:spacing w:after="0"/>
        <w:ind w:right="-426"/>
        <w:jc w:val="right"/>
        <w:rPr>
          <w:rFonts w:ascii="Times New Roman" w:hAnsi="Times New Roman"/>
          <w:b/>
          <w:sz w:val="24"/>
          <w:szCs w:val="24"/>
        </w:rPr>
      </w:pPr>
      <w:r w:rsidRPr="00A17D1E">
        <w:rPr>
          <w:rFonts w:ascii="Times New Roman" w:hAnsi="Times New Roman"/>
          <w:b/>
          <w:sz w:val="24"/>
          <w:szCs w:val="24"/>
        </w:rPr>
        <w:t xml:space="preserve">от 24.09.2021 г. № </w:t>
      </w:r>
      <w:r w:rsidR="002D4B21" w:rsidRPr="002D4B21">
        <w:rPr>
          <w:rFonts w:ascii="Times New Roman" w:hAnsi="Times New Roman"/>
          <w:b/>
          <w:sz w:val="24"/>
          <w:szCs w:val="24"/>
        </w:rPr>
        <w:t>49</w:t>
      </w:r>
    </w:p>
    <w:p w:rsidR="00A17D1E" w:rsidRPr="00A17D1E" w:rsidRDefault="00A17D1E" w:rsidP="00A17D1E">
      <w:pPr>
        <w:spacing w:after="0"/>
        <w:ind w:right="-426"/>
        <w:jc w:val="right"/>
        <w:rPr>
          <w:rFonts w:ascii="Times New Roman" w:hAnsi="Times New Roman"/>
          <w:b/>
          <w:sz w:val="24"/>
          <w:szCs w:val="24"/>
        </w:rPr>
      </w:pPr>
    </w:p>
    <w:p w:rsidR="00A17D1E" w:rsidRPr="00A17D1E" w:rsidRDefault="00A17D1E" w:rsidP="00A17D1E">
      <w:pPr>
        <w:spacing w:after="0"/>
        <w:ind w:right="-426"/>
        <w:jc w:val="right"/>
        <w:rPr>
          <w:rFonts w:ascii="Times New Roman" w:hAnsi="Times New Roman"/>
          <w:b/>
          <w:sz w:val="24"/>
          <w:szCs w:val="24"/>
        </w:rPr>
      </w:pPr>
    </w:p>
    <w:p w:rsidR="00A17D1E" w:rsidRPr="00A17D1E" w:rsidRDefault="00A17D1E" w:rsidP="00A17D1E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A17D1E">
        <w:rPr>
          <w:rFonts w:ascii="Times New Roman" w:hAnsi="Times New Roman"/>
          <w:b/>
          <w:sz w:val="24"/>
          <w:szCs w:val="24"/>
        </w:rPr>
        <w:t>Изменения в Правила землепользования и застройки</w:t>
      </w:r>
    </w:p>
    <w:p w:rsidR="002D4B21" w:rsidRDefault="00A17D1E" w:rsidP="00A17D1E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A17D1E">
        <w:rPr>
          <w:rFonts w:ascii="Times New Roman" w:hAnsi="Times New Roman"/>
          <w:b/>
          <w:sz w:val="24"/>
          <w:szCs w:val="24"/>
        </w:rPr>
        <w:t>Майдаковского сельского поселения Палехского муниципального района Ивановской области, утверждённые решением  Совета Палехского муниципального района от 07.11.2014  №   97 «Об утверждении Правил землепользования и застройки  Майдаковского сельского поселения Палехского муниципального  района</w:t>
      </w:r>
    </w:p>
    <w:p w:rsidR="00A17D1E" w:rsidRPr="00A17D1E" w:rsidRDefault="00A17D1E" w:rsidP="00A17D1E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A17D1E">
        <w:rPr>
          <w:rFonts w:ascii="Times New Roman" w:hAnsi="Times New Roman"/>
          <w:b/>
          <w:sz w:val="24"/>
          <w:szCs w:val="24"/>
        </w:rPr>
        <w:t xml:space="preserve"> Ивановской области».</w:t>
      </w:r>
    </w:p>
    <w:p w:rsidR="00A17D1E" w:rsidRPr="00A17D1E" w:rsidRDefault="00A17D1E" w:rsidP="00A17D1E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A17D1E">
        <w:rPr>
          <w:rFonts w:ascii="Times New Roman" w:hAnsi="Times New Roman"/>
          <w:sz w:val="24"/>
          <w:szCs w:val="24"/>
        </w:rPr>
        <w:t xml:space="preserve">  </w:t>
      </w:r>
    </w:p>
    <w:p w:rsidR="00A17D1E" w:rsidRPr="00A17D1E" w:rsidRDefault="00A17D1E" w:rsidP="00A17D1E">
      <w:pPr>
        <w:spacing w:after="0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A17D1E">
        <w:rPr>
          <w:rFonts w:ascii="Times New Roman" w:hAnsi="Times New Roman"/>
          <w:sz w:val="24"/>
          <w:szCs w:val="24"/>
        </w:rPr>
        <w:t>1.  Внести в решение Совета Палехского муниципального района от</w:t>
      </w:r>
      <w:r w:rsidRPr="00A17D1E">
        <w:rPr>
          <w:rFonts w:ascii="Times New Roman" w:hAnsi="Times New Roman"/>
          <w:b/>
          <w:sz w:val="24"/>
          <w:szCs w:val="24"/>
        </w:rPr>
        <w:t xml:space="preserve"> </w:t>
      </w:r>
      <w:r w:rsidRPr="00A17D1E">
        <w:rPr>
          <w:rFonts w:ascii="Times New Roman" w:hAnsi="Times New Roman"/>
          <w:sz w:val="24"/>
          <w:szCs w:val="24"/>
        </w:rPr>
        <w:t xml:space="preserve">07.11.2014 № 97 «Об утверждении Правил землепользования и застройки  Майдаковского сельского поселения Палехского муниципального  района Ивановской области» следующие изменения:                                                                                                                                         1.1. </w:t>
      </w:r>
      <w:r w:rsidRPr="00A17D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7D1E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A17D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7D1E">
        <w:rPr>
          <w:rFonts w:ascii="Times New Roman" w:hAnsi="Times New Roman"/>
          <w:b/>
          <w:sz w:val="24"/>
          <w:szCs w:val="24"/>
        </w:rPr>
        <w:t>Территориальную зону Р-1</w:t>
      </w:r>
      <w:r w:rsidRPr="00A17D1E">
        <w:rPr>
          <w:rFonts w:ascii="Times New Roman" w:hAnsi="Times New Roman"/>
          <w:sz w:val="24"/>
          <w:szCs w:val="24"/>
        </w:rPr>
        <w:t xml:space="preserve"> </w:t>
      </w:r>
      <w:r w:rsidRPr="00A17D1E">
        <w:rPr>
          <w:rFonts w:ascii="Times New Roman" w:hAnsi="Times New Roman"/>
          <w:b/>
          <w:sz w:val="24"/>
          <w:szCs w:val="24"/>
        </w:rPr>
        <w:t>Зона скверов и спортивных площадок  и  территориальную зону Р-2 Зона открытых природных территорий статьи 29.</w:t>
      </w:r>
      <w:r w:rsidRPr="00A17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D1E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  <w:r w:rsidRPr="00A17D1E">
        <w:rPr>
          <w:rFonts w:ascii="Times New Roman" w:hAnsi="Times New Roman"/>
          <w:sz w:val="24"/>
          <w:szCs w:val="24"/>
        </w:rPr>
        <w:t xml:space="preserve"> ввести  условно разрешенный вид  использования земельного участка с кодом 3.1.1.  -  представление коммунальных услуг (размещение зданий и сооружений обеспечивающих поставку воды (</w:t>
      </w:r>
      <w:proofErr w:type="spellStart"/>
      <w:r w:rsidRPr="00A17D1E">
        <w:rPr>
          <w:rFonts w:ascii="Times New Roman" w:hAnsi="Times New Roman"/>
          <w:sz w:val="24"/>
          <w:szCs w:val="24"/>
        </w:rPr>
        <w:t>водоразборов</w:t>
      </w:r>
      <w:proofErr w:type="spellEnd"/>
      <w:r w:rsidRPr="00A17D1E">
        <w:rPr>
          <w:rFonts w:ascii="Times New Roman" w:hAnsi="Times New Roman"/>
          <w:sz w:val="24"/>
          <w:szCs w:val="24"/>
        </w:rPr>
        <w:t>)</w:t>
      </w:r>
      <w:proofErr w:type="gramEnd"/>
    </w:p>
    <w:p w:rsidR="00A17D1E" w:rsidRPr="00A17D1E" w:rsidRDefault="00A17D1E" w:rsidP="00A17D1E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17D1E" w:rsidRPr="00A17D1E" w:rsidRDefault="00A17D1E" w:rsidP="00A17D1E">
      <w:pPr>
        <w:spacing w:after="0"/>
        <w:ind w:right="-426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7D1E">
        <w:rPr>
          <w:rFonts w:ascii="Times New Roman" w:hAnsi="Times New Roman"/>
          <w:b/>
          <w:bCs/>
          <w:iCs/>
          <w:sz w:val="24"/>
          <w:szCs w:val="24"/>
        </w:rPr>
        <w:t>Условно  разрешенные виды использования:</w:t>
      </w:r>
    </w:p>
    <w:tbl>
      <w:tblPr>
        <w:tblStyle w:val="a3"/>
        <w:tblW w:w="9889" w:type="dxa"/>
        <w:tblLook w:val="04A0"/>
      </w:tblPr>
      <w:tblGrid>
        <w:gridCol w:w="3085"/>
        <w:gridCol w:w="4820"/>
        <w:gridCol w:w="1984"/>
      </w:tblGrid>
      <w:tr w:rsidR="00A17D1E" w:rsidRPr="00A17D1E" w:rsidTr="00607915">
        <w:tc>
          <w:tcPr>
            <w:tcW w:w="3085" w:type="dxa"/>
          </w:tcPr>
          <w:p w:rsidR="00A17D1E" w:rsidRPr="00A17D1E" w:rsidRDefault="00A17D1E" w:rsidP="00607915">
            <w:pPr>
              <w:ind w:righ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D1E">
              <w:rPr>
                <w:rFonts w:ascii="Times New Roman" w:hAnsi="Times New Roman"/>
                <w:bCs/>
                <w:iCs/>
                <w:sz w:val="24"/>
                <w:szCs w:val="24"/>
              </w:rPr>
              <w:t>Вид условно разрешенного использования земельных участков</w:t>
            </w:r>
          </w:p>
        </w:tc>
        <w:tc>
          <w:tcPr>
            <w:tcW w:w="4820" w:type="dxa"/>
          </w:tcPr>
          <w:p w:rsidR="00A17D1E" w:rsidRPr="00A17D1E" w:rsidRDefault="00A17D1E" w:rsidP="00607915">
            <w:pPr>
              <w:ind w:right="31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D1E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вида условно разрешенного использования земельного участка*</w:t>
            </w:r>
          </w:p>
        </w:tc>
        <w:tc>
          <w:tcPr>
            <w:tcW w:w="1984" w:type="dxa"/>
          </w:tcPr>
          <w:p w:rsidR="00A17D1E" w:rsidRPr="00A17D1E" w:rsidRDefault="00A17D1E" w:rsidP="00607915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D1E">
              <w:rPr>
                <w:rFonts w:ascii="Times New Roman" w:hAnsi="Times New Roman"/>
                <w:bCs/>
                <w:iCs/>
                <w:sz w:val="24"/>
                <w:szCs w:val="24"/>
              </w:rPr>
              <w:t>Код ВРИ ЗУ**</w:t>
            </w:r>
          </w:p>
        </w:tc>
      </w:tr>
      <w:tr w:rsidR="00A17D1E" w:rsidRPr="00A17D1E" w:rsidTr="00607915">
        <w:tc>
          <w:tcPr>
            <w:tcW w:w="3085" w:type="dxa"/>
          </w:tcPr>
          <w:p w:rsidR="00A17D1E" w:rsidRPr="00A17D1E" w:rsidRDefault="00A17D1E" w:rsidP="00607915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D1E">
              <w:rPr>
                <w:rFonts w:ascii="Times New Roman" w:hAnsi="Times New Roman"/>
                <w:sz w:val="24"/>
                <w:szCs w:val="24"/>
              </w:rPr>
              <w:t>представление коммунальных услуг</w:t>
            </w:r>
          </w:p>
        </w:tc>
        <w:tc>
          <w:tcPr>
            <w:tcW w:w="4820" w:type="dxa"/>
          </w:tcPr>
          <w:p w:rsidR="00A17D1E" w:rsidRPr="00A17D1E" w:rsidRDefault="00A17D1E" w:rsidP="00607915">
            <w:pPr>
              <w:ind w:right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D1E">
              <w:rPr>
                <w:rFonts w:ascii="Times New Roman" w:hAnsi="Times New Roman"/>
                <w:sz w:val="24"/>
                <w:szCs w:val="24"/>
              </w:rPr>
              <w:t>размещение зданий и сооружений обеспечивающих поставку воды (</w:t>
            </w:r>
            <w:proofErr w:type="spellStart"/>
            <w:r w:rsidRPr="00A17D1E">
              <w:rPr>
                <w:rFonts w:ascii="Times New Roman" w:hAnsi="Times New Roman"/>
                <w:sz w:val="24"/>
                <w:szCs w:val="24"/>
              </w:rPr>
              <w:t>водоразборов</w:t>
            </w:r>
            <w:proofErr w:type="spellEnd"/>
            <w:r w:rsidRPr="00A17D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17D1E" w:rsidRPr="00A17D1E" w:rsidRDefault="00A17D1E" w:rsidP="00607915">
            <w:pPr>
              <w:ind w:right="-42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D1E">
              <w:rPr>
                <w:rFonts w:ascii="Times New Roman" w:hAnsi="Times New Roman"/>
                <w:bCs/>
                <w:iCs/>
                <w:sz w:val="24"/>
                <w:szCs w:val="24"/>
              </w:rPr>
              <w:t>3.1.1</w:t>
            </w:r>
          </w:p>
        </w:tc>
      </w:tr>
    </w:tbl>
    <w:p w:rsidR="00A17D1E" w:rsidRPr="00A17D1E" w:rsidRDefault="00A17D1E" w:rsidP="00A17D1E">
      <w:pPr>
        <w:rPr>
          <w:sz w:val="24"/>
          <w:szCs w:val="24"/>
        </w:rPr>
      </w:pPr>
    </w:p>
    <w:p w:rsidR="00A17D1E" w:rsidRPr="00A17D1E" w:rsidRDefault="00A17D1E" w:rsidP="00A17D1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17D1E">
        <w:rPr>
          <w:rFonts w:ascii="Times New Roman" w:hAnsi="Times New Roman" w:cs="Times New Roman"/>
          <w:sz w:val="24"/>
          <w:szCs w:val="24"/>
        </w:rPr>
        <w:t>1.2.</w:t>
      </w:r>
      <w:r w:rsidRPr="00A17D1E">
        <w:rPr>
          <w:rFonts w:ascii="Times New Roman" w:hAnsi="Times New Roman"/>
          <w:b/>
          <w:bCs/>
          <w:iCs/>
          <w:sz w:val="24"/>
          <w:szCs w:val="24"/>
        </w:rPr>
        <w:t xml:space="preserve"> В</w:t>
      </w:r>
      <w:r w:rsidRPr="00A17D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7D1E">
        <w:rPr>
          <w:rFonts w:ascii="Times New Roman" w:hAnsi="Times New Roman"/>
          <w:b/>
          <w:sz w:val="24"/>
          <w:szCs w:val="24"/>
        </w:rPr>
        <w:t>Территориальной  зоне  Р-1</w:t>
      </w:r>
      <w:r w:rsidRPr="00A17D1E">
        <w:rPr>
          <w:rFonts w:ascii="Times New Roman" w:hAnsi="Times New Roman"/>
          <w:sz w:val="24"/>
          <w:szCs w:val="24"/>
        </w:rPr>
        <w:t xml:space="preserve"> </w:t>
      </w:r>
      <w:r w:rsidRPr="00A17D1E">
        <w:rPr>
          <w:rFonts w:ascii="Times New Roman" w:hAnsi="Times New Roman"/>
          <w:b/>
          <w:sz w:val="24"/>
          <w:szCs w:val="24"/>
        </w:rPr>
        <w:t>Зона скверов и спортивных площадок  и  территориальной зоне  Р-2 Зона открытых природных территорий статьи 29.</w:t>
      </w:r>
      <w:r w:rsidRPr="00A17D1E">
        <w:rPr>
          <w:rFonts w:ascii="Times New Roman" w:hAnsi="Times New Roman"/>
          <w:sz w:val="24"/>
          <w:szCs w:val="24"/>
        </w:rPr>
        <w:t xml:space="preserve">  </w:t>
      </w:r>
      <w:r w:rsidRPr="00A17D1E">
        <w:rPr>
          <w:rFonts w:ascii="Times New Roman" w:hAnsi="Times New Roman"/>
          <w:b/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</w:t>
      </w:r>
      <w:r w:rsidRPr="00A17D1E">
        <w:rPr>
          <w:rFonts w:ascii="Times New Roman" w:hAnsi="Times New Roman"/>
          <w:sz w:val="24"/>
          <w:szCs w:val="24"/>
        </w:rPr>
        <w:t>слова:</w:t>
      </w:r>
      <w:r w:rsidRPr="00A17D1E">
        <w:rPr>
          <w:rFonts w:ascii="Times New Roman" w:hAnsi="Times New Roman"/>
          <w:b/>
          <w:sz w:val="24"/>
          <w:szCs w:val="24"/>
        </w:rPr>
        <w:t xml:space="preserve">  «Условно разрешенные  виды использования </w:t>
      </w:r>
      <w:r w:rsidRPr="00A17D1E">
        <w:rPr>
          <w:rFonts w:ascii="Times New Roman" w:hAnsi="Times New Roman"/>
          <w:sz w:val="24"/>
          <w:szCs w:val="24"/>
        </w:rPr>
        <w:t>для данной территориальной зоны не устанавливается»  исключить.</w:t>
      </w:r>
    </w:p>
    <w:p w:rsidR="00A17D1E" w:rsidRPr="00A17D1E" w:rsidRDefault="00A17D1E" w:rsidP="00A17D1E">
      <w:pPr>
        <w:ind w:right="-426"/>
        <w:jc w:val="right"/>
        <w:rPr>
          <w:sz w:val="24"/>
          <w:szCs w:val="24"/>
        </w:rPr>
      </w:pPr>
    </w:p>
    <w:p w:rsidR="00A17D1E" w:rsidRPr="00A17D1E" w:rsidRDefault="00A17D1E" w:rsidP="00A17D1E">
      <w:pPr>
        <w:ind w:right="-426"/>
        <w:rPr>
          <w:sz w:val="24"/>
          <w:szCs w:val="24"/>
        </w:rPr>
      </w:pPr>
    </w:p>
    <w:sectPr w:rsidR="00A17D1E" w:rsidRPr="00A1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1E"/>
    <w:rsid w:val="002D4B21"/>
    <w:rsid w:val="00A17D1E"/>
    <w:rsid w:val="00C5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D1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7D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A1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2021-09-22T10:41:00Z</cp:lastPrinted>
  <dcterms:created xsi:type="dcterms:W3CDTF">2021-09-22T09:48:00Z</dcterms:created>
  <dcterms:modified xsi:type="dcterms:W3CDTF">2021-09-22T11:32:00Z</dcterms:modified>
</cp:coreProperties>
</file>