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A1" w:rsidRPr="004E22CA" w:rsidRDefault="00921DA1" w:rsidP="0088281F">
      <w:pPr>
        <w:pStyle w:val="a3"/>
        <w:contextualSpacing/>
        <w:jc w:val="right"/>
        <w:rPr>
          <w:b/>
          <w:bCs/>
        </w:rPr>
      </w:pPr>
    </w:p>
    <w:p w:rsidR="00A55326" w:rsidRPr="004E22CA" w:rsidRDefault="00A55326" w:rsidP="0088281F">
      <w:pPr>
        <w:pStyle w:val="a3"/>
        <w:contextualSpacing/>
        <w:jc w:val="center"/>
        <w:rPr>
          <w:b/>
          <w:bCs/>
        </w:rPr>
      </w:pPr>
      <w:r w:rsidRPr="004E22CA">
        <w:rPr>
          <w:b/>
          <w:bCs/>
        </w:rPr>
        <w:t>РОССИЙСКАЯ  ФЕДЕРАЦИЯ</w:t>
      </w:r>
    </w:p>
    <w:p w:rsidR="00A55326" w:rsidRPr="004E22CA" w:rsidRDefault="00A55326" w:rsidP="0088281F">
      <w:pPr>
        <w:pStyle w:val="a3"/>
        <w:contextualSpacing/>
        <w:jc w:val="center"/>
        <w:rPr>
          <w:b/>
          <w:bCs/>
        </w:rPr>
      </w:pPr>
      <w:r w:rsidRPr="004E22CA">
        <w:rPr>
          <w:b/>
          <w:bCs/>
        </w:rPr>
        <w:t>ИВАНОВСКАЯ  ОБЛАСТЬ</w:t>
      </w:r>
    </w:p>
    <w:p w:rsidR="00A55326" w:rsidRPr="004E22CA" w:rsidRDefault="00A55326" w:rsidP="0088281F">
      <w:pPr>
        <w:pStyle w:val="a3"/>
        <w:contextualSpacing/>
        <w:jc w:val="center"/>
        <w:rPr>
          <w:b/>
          <w:bCs/>
        </w:rPr>
      </w:pPr>
      <w:r w:rsidRPr="004E22CA">
        <w:rPr>
          <w:b/>
          <w:bCs/>
        </w:rPr>
        <w:t>ПАЛЕХСКИЙ  МУНИЦИПАЛЬНЫЙ  РАЙОН</w:t>
      </w:r>
    </w:p>
    <w:p w:rsidR="00A55326" w:rsidRPr="004E22CA" w:rsidRDefault="00A55326" w:rsidP="0088281F">
      <w:pPr>
        <w:pStyle w:val="a3"/>
        <w:contextualSpacing/>
        <w:jc w:val="center"/>
        <w:rPr>
          <w:b/>
          <w:bCs/>
        </w:rPr>
      </w:pPr>
      <w:r w:rsidRPr="004E22CA">
        <w:rPr>
          <w:b/>
          <w:bCs/>
        </w:rPr>
        <w:t>СОВЕТ  МАЙДАКОВСКОГО  СЕЛЬСКОГО  ПОСЕЛЕНИЯ</w:t>
      </w:r>
    </w:p>
    <w:p w:rsidR="00A55326" w:rsidRPr="004E22CA" w:rsidRDefault="00A55326" w:rsidP="0088281F">
      <w:pPr>
        <w:pStyle w:val="a3"/>
        <w:contextualSpacing/>
        <w:jc w:val="center"/>
      </w:pPr>
    </w:p>
    <w:p w:rsidR="00A55326" w:rsidRPr="004E22CA" w:rsidRDefault="00A55326" w:rsidP="0088281F">
      <w:pPr>
        <w:pStyle w:val="a3"/>
        <w:contextualSpacing/>
        <w:jc w:val="center"/>
      </w:pPr>
    </w:p>
    <w:p w:rsidR="00A55326" w:rsidRPr="004E22CA" w:rsidRDefault="00A55326" w:rsidP="0088281F">
      <w:pPr>
        <w:pStyle w:val="a3"/>
        <w:contextualSpacing/>
        <w:jc w:val="center"/>
        <w:rPr>
          <w:b/>
          <w:bCs/>
        </w:rPr>
      </w:pPr>
      <w:r w:rsidRPr="004E22CA">
        <w:rPr>
          <w:b/>
          <w:bCs/>
        </w:rPr>
        <w:t>РЕШЕНИЕ</w:t>
      </w:r>
    </w:p>
    <w:p w:rsidR="00A55326" w:rsidRPr="004E22CA" w:rsidRDefault="00A55326" w:rsidP="0088281F">
      <w:pPr>
        <w:pStyle w:val="a3"/>
        <w:contextualSpacing/>
        <w:jc w:val="center"/>
      </w:pPr>
    </w:p>
    <w:p w:rsidR="00A55326" w:rsidRPr="004E22CA" w:rsidRDefault="00A55326" w:rsidP="0088281F">
      <w:pPr>
        <w:pStyle w:val="a3"/>
        <w:contextualSpacing/>
        <w:jc w:val="center"/>
      </w:pPr>
    </w:p>
    <w:p w:rsidR="00A55326" w:rsidRPr="004E22CA" w:rsidRDefault="00EE58C3" w:rsidP="0088281F">
      <w:pPr>
        <w:pStyle w:val="ConsPlusNonformat"/>
        <w:widowControl/>
        <w:ind w:firstLine="454"/>
        <w:contextualSpacing/>
        <w:jc w:val="center"/>
        <w:rPr>
          <w:rFonts w:ascii="Times New Roman" w:hAnsi="Times New Roman" w:cs="Times New Roman"/>
          <w:b/>
          <w:sz w:val="24"/>
          <w:szCs w:val="24"/>
        </w:rPr>
      </w:pPr>
      <w:r>
        <w:rPr>
          <w:rFonts w:ascii="Times New Roman" w:hAnsi="Times New Roman" w:cs="Times New Roman"/>
          <w:b/>
          <w:sz w:val="24"/>
          <w:szCs w:val="24"/>
        </w:rPr>
        <w:t xml:space="preserve">30 августа </w:t>
      </w:r>
      <w:r w:rsidR="00A55326" w:rsidRPr="004E22CA">
        <w:rPr>
          <w:rFonts w:ascii="Times New Roman" w:hAnsi="Times New Roman" w:cs="Times New Roman"/>
          <w:b/>
          <w:sz w:val="24"/>
          <w:szCs w:val="24"/>
        </w:rPr>
        <w:t xml:space="preserve"> 2019 года № </w:t>
      </w:r>
      <w:r>
        <w:rPr>
          <w:rFonts w:ascii="Times New Roman" w:hAnsi="Times New Roman" w:cs="Times New Roman"/>
          <w:b/>
          <w:sz w:val="24"/>
          <w:szCs w:val="24"/>
        </w:rPr>
        <w:t xml:space="preserve"> 28</w:t>
      </w:r>
    </w:p>
    <w:p w:rsidR="00A55326" w:rsidRPr="004E22CA" w:rsidRDefault="00A55326" w:rsidP="0088281F">
      <w:pPr>
        <w:pStyle w:val="ConsPlusNonformat"/>
        <w:widowControl/>
        <w:ind w:firstLine="454"/>
        <w:contextualSpacing/>
        <w:jc w:val="center"/>
        <w:rPr>
          <w:rFonts w:ascii="Times New Roman" w:hAnsi="Times New Roman" w:cs="Times New Roman"/>
          <w:sz w:val="24"/>
          <w:szCs w:val="24"/>
        </w:rPr>
      </w:pPr>
    </w:p>
    <w:p w:rsidR="00921DA1" w:rsidRPr="004E22CA" w:rsidRDefault="00921DA1" w:rsidP="0088281F">
      <w:pPr>
        <w:pStyle w:val="a7"/>
        <w:widowControl w:val="0"/>
        <w:tabs>
          <w:tab w:val="left" w:pos="3210"/>
        </w:tabs>
        <w:contextualSpacing/>
        <w:jc w:val="center"/>
        <w:rPr>
          <w:rFonts w:ascii="Times New Roman" w:hAnsi="Times New Roman"/>
          <w:b/>
          <w:sz w:val="24"/>
          <w:szCs w:val="24"/>
        </w:rPr>
      </w:pPr>
      <w:r w:rsidRPr="004E22CA">
        <w:rPr>
          <w:rFonts w:ascii="Times New Roman" w:hAnsi="Times New Roman"/>
          <w:b/>
          <w:sz w:val="24"/>
          <w:szCs w:val="24"/>
        </w:rPr>
        <w:t>Об утверждении Положения о порядке</w:t>
      </w:r>
    </w:p>
    <w:p w:rsidR="00B62EF0" w:rsidRPr="004E22CA" w:rsidRDefault="00921DA1" w:rsidP="0088281F">
      <w:pPr>
        <w:pStyle w:val="a7"/>
        <w:widowControl w:val="0"/>
        <w:tabs>
          <w:tab w:val="left" w:pos="3210"/>
        </w:tabs>
        <w:contextualSpacing/>
        <w:jc w:val="center"/>
        <w:rPr>
          <w:rFonts w:ascii="Times New Roman" w:hAnsi="Times New Roman"/>
          <w:b/>
          <w:sz w:val="24"/>
          <w:szCs w:val="24"/>
          <w:lang w:eastAsia="ru-RU"/>
        </w:rPr>
      </w:pPr>
      <w:r w:rsidRPr="004E22CA">
        <w:rPr>
          <w:rFonts w:ascii="Times New Roman" w:hAnsi="Times New Roman"/>
          <w:b/>
          <w:sz w:val="24"/>
          <w:szCs w:val="24"/>
          <w:lang w:eastAsia="ru-RU"/>
        </w:rPr>
        <w:t>управления и распоряжения имуществом,</w:t>
      </w:r>
      <w:r w:rsidR="00B62EF0" w:rsidRPr="004E22CA">
        <w:rPr>
          <w:rFonts w:ascii="Times New Roman" w:hAnsi="Times New Roman"/>
          <w:b/>
          <w:sz w:val="24"/>
          <w:szCs w:val="24"/>
          <w:lang w:eastAsia="ru-RU"/>
        </w:rPr>
        <w:t xml:space="preserve"> </w:t>
      </w:r>
      <w:r w:rsidRPr="004E22CA">
        <w:rPr>
          <w:rFonts w:ascii="Times New Roman" w:hAnsi="Times New Roman"/>
          <w:b/>
          <w:sz w:val="24"/>
          <w:szCs w:val="24"/>
          <w:lang w:eastAsia="ru-RU"/>
        </w:rPr>
        <w:t>находящимся</w:t>
      </w:r>
    </w:p>
    <w:p w:rsidR="00921DA1" w:rsidRPr="004E22CA" w:rsidRDefault="00921DA1" w:rsidP="0088281F">
      <w:pPr>
        <w:pStyle w:val="a7"/>
        <w:widowControl w:val="0"/>
        <w:tabs>
          <w:tab w:val="left" w:pos="3210"/>
        </w:tabs>
        <w:contextualSpacing/>
        <w:jc w:val="center"/>
        <w:rPr>
          <w:rFonts w:ascii="Times New Roman" w:hAnsi="Times New Roman"/>
          <w:b/>
          <w:sz w:val="24"/>
          <w:szCs w:val="24"/>
          <w:lang w:eastAsia="ru-RU"/>
        </w:rPr>
      </w:pPr>
      <w:r w:rsidRPr="004E22CA">
        <w:rPr>
          <w:rFonts w:ascii="Times New Roman" w:hAnsi="Times New Roman"/>
          <w:b/>
          <w:sz w:val="24"/>
          <w:szCs w:val="24"/>
          <w:lang w:eastAsia="ru-RU"/>
        </w:rPr>
        <w:t xml:space="preserve"> в муниципальной собственности</w:t>
      </w:r>
      <w:r w:rsidR="00B62EF0" w:rsidRPr="004E22CA">
        <w:rPr>
          <w:rFonts w:ascii="Times New Roman" w:hAnsi="Times New Roman"/>
          <w:b/>
          <w:sz w:val="24"/>
          <w:szCs w:val="24"/>
        </w:rPr>
        <w:t xml:space="preserve"> Майдаковского сельского поселения</w:t>
      </w:r>
    </w:p>
    <w:p w:rsidR="00921DA1" w:rsidRPr="004E22CA" w:rsidRDefault="00B62EF0" w:rsidP="0088281F">
      <w:pPr>
        <w:pStyle w:val="a7"/>
        <w:widowControl w:val="0"/>
        <w:tabs>
          <w:tab w:val="left" w:pos="3210"/>
        </w:tabs>
        <w:contextualSpacing/>
        <w:jc w:val="center"/>
        <w:rPr>
          <w:rFonts w:ascii="Times New Roman" w:hAnsi="Times New Roman"/>
          <w:b/>
          <w:sz w:val="24"/>
          <w:szCs w:val="24"/>
        </w:rPr>
      </w:pPr>
      <w:r w:rsidRPr="004E22CA">
        <w:rPr>
          <w:rFonts w:ascii="Times New Roman" w:hAnsi="Times New Roman"/>
          <w:b/>
          <w:sz w:val="24"/>
          <w:szCs w:val="24"/>
        </w:rPr>
        <w:t>Палехского муниципального района Ивановской области</w:t>
      </w:r>
    </w:p>
    <w:p w:rsidR="00921DA1" w:rsidRPr="004E22CA" w:rsidRDefault="00921DA1" w:rsidP="0088281F">
      <w:pPr>
        <w:pStyle w:val="a7"/>
        <w:widowControl w:val="0"/>
        <w:tabs>
          <w:tab w:val="left" w:pos="3210"/>
        </w:tabs>
        <w:contextualSpacing/>
        <w:jc w:val="both"/>
        <w:rPr>
          <w:rFonts w:ascii="Times New Roman" w:hAnsi="Times New Roman"/>
          <w:b/>
          <w:sz w:val="24"/>
          <w:szCs w:val="24"/>
        </w:rPr>
      </w:pPr>
    </w:p>
    <w:p w:rsid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bCs/>
          <w:sz w:val="24"/>
          <w:szCs w:val="24"/>
        </w:rPr>
        <w:t xml:space="preserve">В соответствии с Гражданским </w:t>
      </w:r>
      <w:hyperlink r:id="rId8" w:history="1">
        <w:r w:rsidRPr="004E22CA">
          <w:rPr>
            <w:rFonts w:ascii="Times New Roman" w:hAnsi="Times New Roman" w:cs="Times New Roman"/>
            <w:bCs/>
            <w:sz w:val="24"/>
            <w:szCs w:val="24"/>
          </w:rPr>
          <w:t>кодексом</w:t>
        </w:r>
      </w:hyperlink>
      <w:r w:rsidRPr="004E22CA">
        <w:rPr>
          <w:rFonts w:ascii="Times New Roman" w:hAnsi="Times New Roman" w:cs="Times New Roman"/>
          <w:bCs/>
          <w:sz w:val="24"/>
          <w:szCs w:val="24"/>
        </w:rPr>
        <w:t xml:space="preserve"> Российской Федерации, Федеральным </w:t>
      </w:r>
      <w:hyperlink r:id="rId9" w:history="1">
        <w:r w:rsidRPr="004E22CA">
          <w:rPr>
            <w:rFonts w:ascii="Times New Roman" w:hAnsi="Times New Roman" w:cs="Times New Roman"/>
            <w:bCs/>
            <w:sz w:val="24"/>
            <w:szCs w:val="24"/>
          </w:rPr>
          <w:t>законом</w:t>
        </w:r>
      </w:hyperlink>
      <w:r w:rsidRPr="004E22CA">
        <w:rPr>
          <w:rFonts w:ascii="Times New Roman" w:hAnsi="Times New Roman" w:cs="Times New Roman"/>
          <w:bCs/>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4E22CA">
          <w:rPr>
            <w:rFonts w:ascii="Times New Roman" w:hAnsi="Times New Roman" w:cs="Times New Roman"/>
            <w:bCs/>
            <w:sz w:val="24"/>
            <w:szCs w:val="24"/>
          </w:rPr>
          <w:t>законом</w:t>
        </w:r>
      </w:hyperlink>
      <w:r w:rsidRPr="004E22CA">
        <w:rPr>
          <w:rFonts w:ascii="Times New Roman" w:hAnsi="Times New Roman" w:cs="Times New Roman"/>
          <w:bCs/>
          <w:sz w:val="24"/>
          <w:szCs w:val="24"/>
        </w:rPr>
        <w:t xml:space="preserve"> от 21 декабря 2001 года № 178-ФЗ «О приватизации государственного и муниципального имущества», Федеральным </w:t>
      </w:r>
      <w:hyperlink r:id="rId11" w:history="1">
        <w:r w:rsidRPr="004E22CA">
          <w:rPr>
            <w:rFonts w:ascii="Times New Roman" w:hAnsi="Times New Roman" w:cs="Times New Roman"/>
            <w:bCs/>
            <w:sz w:val="24"/>
            <w:szCs w:val="24"/>
          </w:rPr>
          <w:t>законом</w:t>
        </w:r>
      </w:hyperlink>
      <w:r w:rsidRPr="004E22CA">
        <w:rPr>
          <w:rFonts w:ascii="Times New Roman" w:hAnsi="Times New Roman" w:cs="Times New Roman"/>
          <w:bCs/>
          <w:sz w:val="24"/>
          <w:szCs w:val="24"/>
        </w:rPr>
        <w:t xml:space="preserve"> от 26 июля 2006 года </w:t>
      </w:r>
      <w:r w:rsidR="00B62EF0" w:rsidRPr="004E22CA">
        <w:rPr>
          <w:rFonts w:ascii="Times New Roman" w:hAnsi="Times New Roman" w:cs="Times New Roman"/>
          <w:bCs/>
          <w:sz w:val="24"/>
          <w:szCs w:val="24"/>
        </w:rPr>
        <w:t xml:space="preserve">         </w:t>
      </w:r>
      <w:r w:rsidRPr="004E22CA">
        <w:rPr>
          <w:rFonts w:ascii="Times New Roman" w:hAnsi="Times New Roman" w:cs="Times New Roman"/>
          <w:bCs/>
          <w:sz w:val="24"/>
          <w:szCs w:val="24"/>
        </w:rPr>
        <w:t xml:space="preserve">№ 135-ФЗ «О защите конкуренции», </w:t>
      </w:r>
      <w:r w:rsidRPr="004E22CA">
        <w:rPr>
          <w:rFonts w:ascii="Times New Roman" w:hAnsi="Times New Roman" w:cs="Times New Roman"/>
          <w:sz w:val="24"/>
          <w:szCs w:val="24"/>
        </w:rPr>
        <w:t xml:space="preserve">Федеральным законом от 14 ноября 2002 года № 161-ФЗ «О государственных и муниципальных унитарных предприятиях», </w:t>
      </w:r>
      <w:r w:rsidRPr="004E22CA">
        <w:rPr>
          <w:rFonts w:ascii="Times New Roman" w:hAnsi="Times New Roman" w:cs="Times New Roman"/>
          <w:bCs/>
          <w:sz w:val="24"/>
          <w:szCs w:val="24"/>
        </w:rPr>
        <w:t xml:space="preserve">Федеральным </w:t>
      </w:r>
      <w:hyperlink r:id="rId12" w:history="1">
        <w:r w:rsidRPr="004E22CA">
          <w:rPr>
            <w:rFonts w:ascii="Times New Roman" w:hAnsi="Times New Roman" w:cs="Times New Roman"/>
            <w:bCs/>
            <w:sz w:val="24"/>
            <w:szCs w:val="24"/>
          </w:rPr>
          <w:t>законом</w:t>
        </w:r>
      </w:hyperlink>
      <w:r w:rsidRPr="004E22CA">
        <w:rPr>
          <w:rFonts w:ascii="Times New Roman" w:hAnsi="Times New Roman" w:cs="Times New Roman"/>
          <w:bCs/>
          <w:sz w:val="24"/>
          <w:szCs w:val="24"/>
        </w:rPr>
        <w:t xml:space="preserve"> от 16 июля 1998 года № 102-ФЗ «Об ипотеке (залоге недвижимости)», иными нормативными правовыми актами, </w:t>
      </w:r>
      <w:hyperlink r:id="rId13" w:history="1">
        <w:r w:rsidRPr="004E22CA">
          <w:rPr>
            <w:rFonts w:ascii="Times New Roman" w:hAnsi="Times New Roman" w:cs="Times New Roman"/>
            <w:sz w:val="24"/>
            <w:szCs w:val="24"/>
          </w:rPr>
          <w:t>Уставом</w:t>
        </w:r>
      </w:hyperlink>
      <w:r w:rsidRPr="004E22CA">
        <w:rPr>
          <w:rFonts w:ascii="Times New Roman" w:hAnsi="Times New Roman" w:cs="Times New Roman"/>
          <w:sz w:val="24"/>
          <w:szCs w:val="24"/>
        </w:rPr>
        <w:t xml:space="preserve"> </w:t>
      </w:r>
      <w:r w:rsidR="009235B7" w:rsidRPr="004E22CA">
        <w:rPr>
          <w:rFonts w:ascii="Times New Roman" w:hAnsi="Times New Roman" w:cs="Times New Roman"/>
          <w:sz w:val="24"/>
          <w:szCs w:val="24"/>
        </w:rPr>
        <w:t>Майдаковского сельского поселения Палехского  муниципального района  Ивановской области</w:t>
      </w:r>
      <w:r w:rsidRPr="004E22CA">
        <w:rPr>
          <w:rFonts w:ascii="Times New Roman" w:hAnsi="Times New Roman" w:cs="Times New Roman"/>
          <w:sz w:val="24"/>
          <w:szCs w:val="24"/>
        </w:rPr>
        <w:t xml:space="preserve">, </w:t>
      </w:r>
    </w:p>
    <w:p w:rsidR="00EE58C3" w:rsidRPr="004E22CA" w:rsidRDefault="00EE58C3" w:rsidP="0088281F">
      <w:pPr>
        <w:autoSpaceDE w:val="0"/>
        <w:autoSpaceDN w:val="0"/>
        <w:adjustRightInd w:val="0"/>
        <w:ind w:firstLine="709"/>
        <w:contextualSpacing/>
        <w:jc w:val="both"/>
        <w:rPr>
          <w:rFonts w:ascii="Times New Roman" w:hAnsi="Times New Roman" w:cs="Times New Roman"/>
          <w:sz w:val="24"/>
          <w:szCs w:val="24"/>
        </w:rPr>
      </w:pPr>
    </w:p>
    <w:p w:rsidR="004E22CA" w:rsidRPr="004E22CA" w:rsidRDefault="004E22CA" w:rsidP="0088281F">
      <w:pPr>
        <w:autoSpaceDE w:val="0"/>
        <w:autoSpaceDN w:val="0"/>
        <w:adjustRightInd w:val="0"/>
        <w:ind w:firstLine="709"/>
        <w:contextualSpacing/>
        <w:jc w:val="both"/>
        <w:rPr>
          <w:rFonts w:ascii="Times New Roman" w:hAnsi="Times New Roman" w:cs="Times New Roman"/>
          <w:b/>
          <w:bCs/>
          <w:sz w:val="24"/>
          <w:szCs w:val="24"/>
        </w:rPr>
      </w:pPr>
      <w:r w:rsidRPr="004E22CA">
        <w:rPr>
          <w:rFonts w:ascii="Times New Roman" w:hAnsi="Times New Roman" w:cs="Times New Roman"/>
          <w:b/>
          <w:bCs/>
          <w:sz w:val="24"/>
          <w:szCs w:val="24"/>
        </w:rPr>
        <w:t>Совет Майдаковского сельского поселения Палехского муниципального района</w:t>
      </w:r>
    </w:p>
    <w:p w:rsidR="00921DA1" w:rsidRPr="004E22CA" w:rsidRDefault="00921DA1" w:rsidP="0088281F">
      <w:pPr>
        <w:autoSpaceDE w:val="0"/>
        <w:autoSpaceDN w:val="0"/>
        <w:adjustRightInd w:val="0"/>
        <w:ind w:firstLine="709"/>
        <w:contextualSpacing/>
        <w:jc w:val="center"/>
        <w:rPr>
          <w:rFonts w:ascii="Times New Roman" w:hAnsi="Times New Roman" w:cs="Times New Roman"/>
          <w:b/>
          <w:bCs/>
          <w:sz w:val="24"/>
          <w:szCs w:val="24"/>
        </w:rPr>
      </w:pPr>
      <w:r w:rsidRPr="004E22CA">
        <w:rPr>
          <w:rFonts w:ascii="Times New Roman" w:hAnsi="Times New Roman" w:cs="Times New Roman"/>
          <w:b/>
          <w:bCs/>
          <w:sz w:val="24"/>
          <w:szCs w:val="24"/>
        </w:rPr>
        <w:t>РЕШИЛ:</w:t>
      </w:r>
    </w:p>
    <w:p w:rsidR="00921DA1" w:rsidRDefault="00921DA1" w:rsidP="0088281F">
      <w:pPr>
        <w:pStyle w:val="a7"/>
        <w:widowControl w:val="0"/>
        <w:tabs>
          <w:tab w:val="left" w:pos="3210"/>
        </w:tabs>
        <w:ind w:firstLine="709"/>
        <w:contextualSpacing/>
        <w:jc w:val="both"/>
        <w:rPr>
          <w:rFonts w:ascii="Times New Roman" w:hAnsi="Times New Roman"/>
          <w:spacing w:val="-1"/>
          <w:sz w:val="24"/>
          <w:szCs w:val="24"/>
        </w:rPr>
      </w:pPr>
      <w:r w:rsidRPr="004E22CA">
        <w:rPr>
          <w:rFonts w:ascii="Times New Roman" w:hAnsi="Times New Roman"/>
          <w:sz w:val="24"/>
          <w:szCs w:val="24"/>
        </w:rPr>
        <w:t xml:space="preserve">1. </w:t>
      </w:r>
      <w:r w:rsidRPr="004E22CA">
        <w:rPr>
          <w:rFonts w:ascii="Times New Roman" w:hAnsi="Times New Roman"/>
          <w:spacing w:val="-1"/>
          <w:sz w:val="24"/>
          <w:szCs w:val="24"/>
        </w:rPr>
        <w:t xml:space="preserve">Утвердить </w:t>
      </w:r>
      <w:r w:rsidRPr="004E22CA">
        <w:rPr>
          <w:rFonts w:ascii="Times New Roman" w:hAnsi="Times New Roman"/>
          <w:sz w:val="24"/>
          <w:szCs w:val="24"/>
        </w:rPr>
        <w:t xml:space="preserve">Положение о порядке </w:t>
      </w:r>
      <w:r w:rsidRPr="004E22CA">
        <w:rPr>
          <w:rFonts w:ascii="Times New Roman" w:hAnsi="Times New Roman"/>
          <w:sz w:val="24"/>
          <w:szCs w:val="24"/>
          <w:lang w:eastAsia="ru-RU"/>
        </w:rPr>
        <w:t xml:space="preserve">управления и распоряжения имуществом, находящимся в муниципальной собственности </w:t>
      </w:r>
      <w:r w:rsidR="004E22CA">
        <w:rPr>
          <w:rFonts w:ascii="Times New Roman" w:hAnsi="Times New Roman"/>
          <w:sz w:val="24"/>
          <w:szCs w:val="24"/>
          <w:lang w:eastAsia="ru-RU"/>
        </w:rPr>
        <w:t xml:space="preserve">Майдаковского </w:t>
      </w:r>
      <w:r w:rsidRPr="004E22CA">
        <w:rPr>
          <w:rFonts w:ascii="Times New Roman" w:hAnsi="Times New Roman"/>
          <w:sz w:val="24"/>
          <w:szCs w:val="24"/>
          <w:lang w:eastAsia="ru-RU"/>
        </w:rPr>
        <w:t xml:space="preserve">  сельского поселения </w:t>
      </w:r>
      <w:r w:rsidR="004E22CA">
        <w:rPr>
          <w:rFonts w:ascii="Times New Roman" w:hAnsi="Times New Roman"/>
          <w:sz w:val="24"/>
          <w:szCs w:val="24"/>
        </w:rPr>
        <w:t xml:space="preserve">Палехского муниципального </w:t>
      </w:r>
      <w:r w:rsidRPr="004E22CA">
        <w:rPr>
          <w:rFonts w:ascii="Times New Roman" w:hAnsi="Times New Roman"/>
          <w:sz w:val="24"/>
          <w:szCs w:val="24"/>
        </w:rPr>
        <w:t xml:space="preserve">района </w:t>
      </w:r>
      <w:r w:rsidR="004E22CA">
        <w:rPr>
          <w:rFonts w:ascii="Times New Roman" w:hAnsi="Times New Roman"/>
          <w:sz w:val="24"/>
          <w:szCs w:val="24"/>
        </w:rPr>
        <w:t xml:space="preserve"> Ивановской </w:t>
      </w:r>
      <w:r w:rsidRPr="004E22CA">
        <w:rPr>
          <w:rFonts w:ascii="Times New Roman" w:hAnsi="Times New Roman"/>
          <w:sz w:val="24"/>
          <w:szCs w:val="24"/>
        </w:rPr>
        <w:t xml:space="preserve"> области </w:t>
      </w:r>
      <w:r w:rsidRPr="004E22CA">
        <w:rPr>
          <w:rFonts w:ascii="Times New Roman" w:hAnsi="Times New Roman"/>
          <w:spacing w:val="-1"/>
          <w:sz w:val="24"/>
          <w:szCs w:val="24"/>
        </w:rPr>
        <w:t>согласно приложению.</w:t>
      </w:r>
    </w:p>
    <w:p w:rsidR="004E22CA" w:rsidRPr="004E22CA" w:rsidRDefault="004E22CA" w:rsidP="0088281F">
      <w:pPr>
        <w:pStyle w:val="a7"/>
        <w:widowControl w:val="0"/>
        <w:tabs>
          <w:tab w:val="left" w:pos="3210"/>
        </w:tabs>
        <w:ind w:firstLine="709"/>
        <w:contextualSpacing/>
        <w:jc w:val="both"/>
        <w:rPr>
          <w:rFonts w:ascii="Times New Roman" w:hAnsi="Times New Roman"/>
          <w:spacing w:val="-1"/>
          <w:sz w:val="24"/>
          <w:szCs w:val="24"/>
        </w:rPr>
      </w:pPr>
      <w:r>
        <w:rPr>
          <w:rFonts w:ascii="Times New Roman" w:hAnsi="Times New Roman"/>
          <w:spacing w:val="-1"/>
          <w:sz w:val="24"/>
          <w:szCs w:val="24"/>
        </w:rPr>
        <w:t xml:space="preserve">2. Решение </w:t>
      </w:r>
      <w:r w:rsidR="005945D1">
        <w:rPr>
          <w:rFonts w:ascii="Times New Roman" w:hAnsi="Times New Roman"/>
          <w:spacing w:val="-1"/>
          <w:sz w:val="24"/>
          <w:szCs w:val="24"/>
        </w:rPr>
        <w:t xml:space="preserve">Совета  Майдаковского сельского поселения Палехского муниципального района </w:t>
      </w:r>
      <w:r>
        <w:rPr>
          <w:rFonts w:ascii="Times New Roman" w:hAnsi="Times New Roman"/>
          <w:spacing w:val="-1"/>
          <w:sz w:val="24"/>
          <w:szCs w:val="24"/>
        </w:rPr>
        <w:t xml:space="preserve">№ 42 от 08.12.2006 г. </w:t>
      </w:r>
      <w:r w:rsidR="00D87693">
        <w:rPr>
          <w:rFonts w:ascii="Times New Roman" w:hAnsi="Times New Roman"/>
          <w:spacing w:val="-1"/>
          <w:sz w:val="24"/>
          <w:szCs w:val="24"/>
        </w:rPr>
        <w:t xml:space="preserve"> «Об утверждении прядка управления и распоряжения имуществом, находящимся в муниципальной собственности Майдаковского сельского поселения»</w:t>
      </w:r>
      <w:r w:rsidR="005945D1">
        <w:rPr>
          <w:rFonts w:ascii="Times New Roman" w:hAnsi="Times New Roman"/>
          <w:spacing w:val="-1"/>
          <w:sz w:val="24"/>
          <w:szCs w:val="24"/>
        </w:rPr>
        <w:t xml:space="preserve"> признать утратившим силу.</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2. </w:t>
      </w:r>
      <w:r w:rsidR="005945D1">
        <w:rPr>
          <w:rFonts w:ascii="Times New Roman" w:hAnsi="Times New Roman" w:cs="Times New Roman"/>
          <w:sz w:val="24"/>
          <w:szCs w:val="24"/>
        </w:rPr>
        <w:t>Обнародовать настоящее Решение в соответствии с Уставом Майдаковского сельского поселения Палехского муниципального района Ивановской области.</w:t>
      </w:r>
    </w:p>
    <w:p w:rsidR="00921DA1"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3. Решение вступает в силу с</w:t>
      </w:r>
      <w:r w:rsidR="005945D1">
        <w:rPr>
          <w:rFonts w:ascii="Times New Roman" w:hAnsi="Times New Roman" w:cs="Times New Roman"/>
          <w:sz w:val="24"/>
          <w:szCs w:val="24"/>
        </w:rPr>
        <w:t xml:space="preserve"> момента </w:t>
      </w:r>
      <w:r w:rsidRPr="004E22CA">
        <w:rPr>
          <w:rFonts w:ascii="Times New Roman" w:hAnsi="Times New Roman" w:cs="Times New Roman"/>
          <w:sz w:val="24"/>
          <w:szCs w:val="24"/>
        </w:rPr>
        <w:t xml:space="preserve"> его подписания.</w:t>
      </w:r>
    </w:p>
    <w:p w:rsidR="00314F6B" w:rsidRDefault="00314F6B" w:rsidP="0088281F">
      <w:pPr>
        <w:autoSpaceDE w:val="0"/>
        <w:autoSpaceDN w:val="0"/>
        <w:adjustRightInd w:val="0"/>
        <w:ind w:firstLine="709"/>
        <w:contextualSpacing/>
        <w:jc w:val="both"/>
        <w:rPr>
          <w:rFonts w:ascii="Times New Roman" w:hAnsi="Times New Roman" w:cs="Times New Roman"/>
          <w:sz w:val="24"/>
          <w:szCs w:val="24"/>
        </w:rPr>
      </w:pPr>
    </w:p>
    <w:p w:rsidR="00314F6B" w:rsidRPr="004E22CA" w:rsidRDefault="00314F6B" w:rsidP="0088281F">
      <w:pPr>
        <w:autoSpaceDE w:val="0"/>
        <w:autoSpaceDN w:val="0"/>
        <w:adjustRightInd w:val="0"/>
        <w:ind w:firstLine="709"/>
        <w:contextualSpacing/>
        <w:jc w:val="both"/>
        <w:rPr>
          <w:rFonts w:ascii="Times New Roman" w:hAnsi="Times New Roman" w:cs="Times New Roman"/>
          <w:sz w:val="24"/>
          <w:szCs w:val="24"/>
        </w:rPr>
      </w:pPr>
    </w:p>
    <w:p w:rsidR="005945D1" w:rsidRDefault="00921DA1" w:rsidP="0088281F">
      <w:pPr>
        <w:ind w:firstLine="709"/>
        <w:contextualSpacing/>
        <w:jc w:val="both"/>
        <w:rPr>
          <w:rFonts w:ascii="Times New Roman" w:hAnsi="Times New Roman" w:cs="Times New Roman"/>
          <w:b/>
          <w:sz w:val="24"/>
          <w:szCs w:val="24"/>
        </w:rPr>
      </w:pPr>
      <w:r w:rsidRPr="004E22CA">
        <w:rPr>
          <w:rFonts w:ascii="Times New Roman" w:hAnsi="Times New Roman" w:cs="Times New Roman"/>
          <w:b/>
          <w:sz w:val="24"/>
          <w:szCs w:val="24"/>
        </w:rPr>
        <w:t xml:space="preserve">Глава </w:t>
      </w:r>
      <w:r w:rsidR="005945D1">
        <w:rPr>
          <w:rFonts w:ascii="Times New Roman" w:hAnsi="Times New Roman" w:cs="Times New Roman"/>
          <w:b/>
          <w:sz w:val="24"/>
          <w:szCs w:val="24"/>
        </w:rPr>
        <w:t xml:space="preserve">Майдаковского </w:t>
      </w:r>
      <w:r w:rsidRPr="004E22CA">
        <w:rPr>
          <w:rFonts w:ascii="Times New Roman" w:hAnsi="Times New Roman" w:cs="Times New Roman"/>
          <w:b/>
          <w:sz w:val="24"/>
          <w:szCs w:val="24"/>
        </w:rPr>
        <w:t xml:space="preserve">сельского поселения </w:t>
      </w:r>
      <w:r w:rsidR="005945D1">
        <w:rPr>
          <w:rFonts w:ascii="Times New Roman" w:hAnsi="Times New Roman" w:cs="Times New Roman"/>
          <w:b/>
          <w:sz w:val="24"/>
          <w:szCs w:val="24"/>
        </w:rPr>
        <w:t xml:space="preserve">                                        И. Г. Мусатова</w:t>
      </w:r>
    </w:p>
    <w:p w:rsidR="005945D1" w:rsidRDefault="005945D1" w:rsidP="0088281F">
      <w:pPr>
        <w:spacing w:after="0"/>
        <w:ind w:firstLine="709"/>
        <w:contextualSpacing/>
        <w:jc w:val="both"/>
        <w:rPr>
          <w:rFonts w:ascii="Times New Roman" w:hAnsi="Times New Roman" w:cs="Times New Roman"/>
          <w:b/>
          <w:sz w:val="24"/>
          <w:szCs w:val="24"/>
        </w:rPr>
      </w:pPr>
    </w:p>
    <w:p w:rsidR="005945D1" w:rsidRDefault="005945D1" w:rsidP="0088281F">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Председатель Совета  </w:t>
      </w:r>
    </w:p>
    <w:p w:rsidR="005945D1" w:rsidRDefault="005945D1" w:rsidP="0088281F">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Майдаковского сельского поселения</w:t>
      </w:r>
      <w:r w:rsidR="00921DA1" w:rsidRPr="004E22CA">
        <w:rPr>
          <w:rFonts w:ascii="Times New Roman" w:hAnsi="Times New Roman" w:cs="Times New Roman"/>
          <w:b/>
          <w:sz w:val="24"/>
          <w:szCs w:val="24"/>
        </w:rPr>
        <w:tab/>
      </w:r>
    </w:p>
    <w:p w:rsidR="00921DA1" w:rsidRPr="004E22CA" w:rsidRDefault="005945D1" w:rsidP="0088281F">
      <w:pPr>
        <w:spacing w:after="0"/>
        <w:ind w:firstLine="709"/>
        <w:contextualSpacing/>
        <w:jc w:val="both"/>
        <w:rPr>
          <w:rFonts w:ascii="Times New Roman" w:hAnsi="Times New Roman" w:cs="Times New Roman"/>
          <w:b/>
          <w:sz w:val="24"/>
          <w:szCs w:val="24"/>
        </w:rPr>
        <w:sectPr w:rsidR="00921DA1" w:rsidRPr="004E22CA" w:rsidSect="002F20C5">
          <w:footerReference w:type="even" r:id="rId14"/>
          <w:footerReference w:type="default" r:id="rId15"/>
          <w:footnotePr>
            <w:pos w:val="beneathText"/>
          </w:footnotePr>
          <w:pgSz w:w="11905" w:h="16837"/>
          <w:pgMar w:top="964" w:right="794" w:bottom="851" w:left="1361" w:header="720" w:footer="720" w:gutter="0"/>
          <w:cols w:space="720"/>
          <w:titlePg/>
          <w:docGrid w:linePitch="360"/>
        </w:sectPr>
      </w:pPr>
      <w:r>
        <w:rPr>
          <w:rFonts w:ascii="Times New Roman" w:hAnsi="Times New Roman" w:cs="Times New Roman"/>
          <w:b/>
          <w:sz w:val="24"/>
          <w:szCs w:val="24"/>
        </w:rPr>
        <w:t>Палехского муниципального района</w:t>
      </w:r>
      <w:r w:rsidR="00921DA1" w:rsidRPr="004E22CA">
        <w:rPr>
          <w:rFonts w:ascii="Times New Roman" w:hAnsi="Times New Roman" w:cs="Times New Roman"/>
          <w:b/>
          <w:sz w:val="24"/>
          <w:szCs w:val="24"/>
        </w:rPr>
        <w:tab/>
      </w:r>
      <w:r>
        <w:rPr>
          <w:rFonts w:ascii="Times New Roman" w:hAnsi="Times New Roman" w:cs="Times New Roman"/>
          <w:b/>
          <w:sz w:val="24"/>
          <w:szCs w:val="24"/>
        </w:rPr>
        <w:t xml:space="preserve">                                                         Д.В.Титов</w:t>
      </w:r>
      <w:r w:rsidR="00921DA1" w:rsidRPr="004E22CA">
        <w:rPr>
          <w:rFonts w:ascii="Times New Roman" w:hAnsi="Times New Roman" w:cs="Times New Roman"/>
          <w:b/>
          <w:sz w:val="24"/>
          <w:szCs w:val="24"/>
        </w:rPr>
        <w:tab/>
      </w:r>
      <w:r w:rsidR="00921DA1" w:rsidRPr="004E22CA">
        <w:rPr>
          <w:rFonts w:ascii="Times New Roman" w:hAnsi="Times New Roman" w:cs="Times New Roman"/>
          <w:b/>
          <w:sz w:val="24"/>
          <w:szCs w:val="24"/>
        </w:rPr>
        <w:tab/>
      </w:r>
      <w:r w:rsidR="00921DA1" w:rsidRPr="004E22CA">
        <w:rPr>
          <w:rFonts w:ascii="Times New Roman" w:hAnsi="Times New Roman" w:cs="Times New Roman"/>
          <w:b/>
          <w:sz w:val="24"/>
          <w:szCs w:val="24"/>
        </w:rPr>
        <w:tab/>
      </w:r>
    </w:p>
    <w:p w:rsidR="00921DA1" w:rsidRPr="004E22CA" w:rsidRDefault="00921DA1" w:rsidP="0088281F">
      <w:pPr>
        <w:ind w:left="4536"/>
        <w:contextualSpacing/>
        <w:rPr>
          <w:rFonts w:ascii="Times New Roman" w:hAnsi="Times New Roman" w:cs="Times New Roman"/>
          <w:sz w:val="24"/>
          <w:szCs w:val="24"/>
        </w:rPr>
      </w:pPr>
      <w:r w:rsidRPr="004E22CA">
        <w:rPr>
          <w:rFonts w:ascii="Times New Roman" w:hAnsi="Times New Roman" w:cs="Times New Roman"/>
          <w:sz w:val="24"/>
          <w:szCs w:val="24"/>
        </w:rPr>
        <w:lastRenderedPageBreak/>
        <w:t>Приложение к решению Совет</w:t>
      </w:r>
      <w:r w:rsidR="005945D1">
        <w:rPr>
          <w:rFonts w:ascii="Times New Roman" w:hAnsi="Times New Roman" w:cs="Times New Roman"/>
          <w:sz w:val="24"/>
          <w:szCs w:val="24"/>
        </w:rPr>
        <w:t>а</w:t>
      </w:r>
      <w:r w:rsidRPr="004E22CA">
        <w:rPr>
          <w:rFonts w:ascii="Times New Roman" w:hAnsi="Times New Roman" w:cs="Times New Roman"/>
          <w:sz w:val="24"/>
          <w:szCs w:val="24"/>
        </w:rPr>
        <w:t xml:space="preserve"> Майдаковского сельского поселения </w:t>
      </w:r>
      <w:r w:rsidR="00063F1B">
        <w:rPr>
          <w:rFonts w:ascii="Times New Roman" w:hAnsi="Times New Roman" w:cs="Times New Roman"/>
          <w:sz w:val="24"/>
          <w:szCs w:val="24"/>
        </w:rPr>
        <w:t xml:space="preserve">    </w:t>
      </w:r>
      <w:r w:rsidRPr="004E22CA">
        <w:rPr>
          <w:rFonts w:ascii="Times New Roman" w:hAnsi="Times New Roman" w:cs="Times New Roman"/>
          <w:sz w:val="24"/>
          <w:szCs w:val="24"/>
        </w:rPr>
        <w:t>Палехского муниципального района</w:t>
      </w:r>
    </w:p>
    <w:p w:rsidR="00921DA1" w:rsidRPr="00EE58C3" w:rsidRDefault="00063F1B" w:rsidP="0088281F">
      <w:pPr>
        <w:ind w:left="4536"/>
        <w:contextualSpacing/>
        <w:rPr>
          <w:rFonts w:ascii="Times New Roman" w:hAnsi="Times New Roman" w:cs="Times New Roman"/>
          <w:sz w:val="24"/>
          <w:szCs w:val="24"/>
        </w:rPr>
      </w:pPr>
      <w:r>
        <w:rPr>
          <w:rFonts w:ascii="Times New Roman" w:hAnsi="Times New Roman" w:cs="Times New Roman"/>
          <w:sz w:val="24"/>
          <w:szCs w:val="24"/>
        </w:rPr>
        <w:t xml:space="preserve"> </w:t>
      </w:r>
      <w:r w:rsidR="00921DA1" w:rsidRPr="00EE58C3">
        <w:rPr>
          <w:rFonts w:ascii="Times New Roman" w:hAnsi="Times New Roman" w:cs="Times New Roman"/>
          <w:sz w:val="24"/>
          <w:szCs w:val="24"/>
        </w:rPr>
        <w:t>от «</w:t>
      </w:r>
      <w:r w:rsidR="00EE58C3" w:rsidRPr="00EE58C3">
        <w:rPr>
          <w:rFonts w:ascii="Times New Roman" w:hAnsi="Times New Roman" w:cs="Times New Roman"/>
          <w:sz w:val="24"/>
          <w:szCs w:val="24"/>
        </w:rPr>
        <w:t>28</w:t>
      </w:r>
      <w:r w:rsidR="00921DA1" w:rsidRPr="00EE58C3">
        <w:rPr>
          <w:rFonts w:ascii="Times New Roman" w:hAnsi="Times New Roman" w:cs="Times New Roman"/>
          <w:sz w:val="24"/>
          <w:szCs w:val="24"/>
        </w:rPr>
        <w:t xml:space="preserve">» </w:t>
      </w:r>
      <w:r w:rsidR="00EE58C3" w:rsidRPr="00EE58C3">
        <w:rPr>
          <w:rFonts w:ascii="Times New Roman" w:hAnsi="Times New Roman" w:cs="Times New Roman"/>
          <w:sz w:val="24"/>
          <w:szCs w:val="24"/>
        </w:rPr>
        <w:t xml:space="preserve">августа </w:t>
      </w:r>
      <w:r w:rsidR="00921DA1" w:rsidRPr="00EE58C3">
        <w:rPr>
          <w:rFonts w:ascii="Times New Roman" w:hAnsi="Times New Roman" w:cs="Times New Roman"/>
          <w:sz w:val="24"/>
          <w:szCs w:val="24"/>
        </w:rPr>
        <w:t xml:space="preserve"> 2019 года  № </w:t>
      </w:r>
      <w:r w:rsidR="00EE58C3" w:rsidRPr="00EE58C3">
        <w:rPr>
          <w:rFonts w:ascii="Times New Roman" w:hAnsi="Times New Roman" w:cs="Times New Roman"/>
          <w:sz w:val="24"/>
          <w:szCs w:val="24"/>
        </w:rPr>
        <w:t>28</w:t>
      </w:r>
    </w:p>
    <w:p w:rsidR="00921DA1" w:rsidRPr="004E22CA" w:rsidRDefault="00921DA1" w:rsidP="0088281F">
      <w:pPr>
        <w:ind w:firstLine="720"/>
        <w:contextualSpacing/>
        <w:jc w:val="center"/>
        <w:rPr>
          <w:rFonts w:ascii="Times New Roman" w:hAnsi="Times New Roman" w:cs="Times New Roman"/>
          <w:b/>
          <w:sz w:val="24"/>
          <w:szCs w:val="24"/>
        </w:rPr>
      </w:pPr>
    </w:p>
    <w:p w:rsidR="00921DA1" w:rsidRPr="004E22CA" w:rsidRDefault="00921DA1" w:rsidP="0088281F">
      <w:pPr>
        <w:ind w:firstLine="720"/>
        <w:contextualSpacing/>
        <w:jc w:val="center"/>
        <w:rPr>
          <w:rFonts w:ascii="Times New Roman" w:hAnsi="Times New Roman" w:cs="Times New Roman"/>
          <w:b/>
          <w:sz w:val="24"/>
          <w:szCs w:val="24"/>
        </w:rPr>
      </w:pPr>
    </w:p>
    <w:p w:rsidR="00921DA1" w:rsidRPr="004E22CA" w:rsidRDefault="00921DA1" w:rsidP="0088281F">
      <w:pPr>
        <w:contextualSpacing/>
        <w:jc w:val="center"/>
        <w:rPr>
          <w:rFonts w:ascii="Times New Roman" w:hAnsi="Times New Roman" w:cs="Times New Roman"/>
          <w:b/>
          <w:sz w:val="24"/>
          <w:szCs w:val="24"/>
        </w:rPr>
      </w:pPr>
      <w:r w:rsidRPr="004E22CA">
        <w:rPr>
          <w:rFonts w:ascii="Times New Roman" w:hAnsi="Times New Roman" w:cs="Times New Roman"/>
          <w:b/>
          <w:sz w:val="24"/>
          <w:szCs w:val="24"/>
        </w:rPr>
        <w:t>Положение</w:t>
      </w:r>
    </w:p>
    <w:p w:rsidR="005945D1" w:rsidRDefault="00921DA1" w:rsidP="0088281F">
      <w:pPr>
        <w:pStyle w:val="a7"/>
        <w:widowControl w:val="0"/>
        <w:tabs>
          <w:tab w:val="left" w:pos="3210"/>
        </w:tabs>
        <w:contextualSpacing/>
        <w:jc w:val="center"/>
        <w:rPr>
          <w:rFonts w:ascii="Times New Roman" w:hAnsi="Times New Roman"/>
          <w:b/>
          <w:sz w:val="24"/>
          <w:szCs w:val="24"/>
          <w:lang w:eastAsia="ru-RU"/>
        </w:rPr>
      </w:pPr>
      <w:r w:rsidRPr="004E22CA">
        <w:rPr>
          <w:rFonts w:ascii="Times New Roman" w:hAnsi="Times New Roman"/>
          <w:b/>
          <w:sz w:val="24"/>
          <w:szCs w:val="24"/>
        </w:rPr>
        <w:t xml:space="preserve">о порядке </w:t>
      </w:r>
      <w:r w:rsidRPr="004E22CA">
        <w:rPr>
          <w:rFonts w:ascii="Times New Roman" w:hAnsi="Times New Roman"/>
          <w:b/>
          <w:sz w:val="24"/>
          <w:szCs w:val="24"/>
          <w:lang w:eastAsia="ru-RU"/>
        </w:rPr>
        <w:t xml:space="preserve">управления и распоряжения имуществом, находящимся в муниципальной собственности </w:t>
      </w:r>
      <w:r w:rsidR="005945D1">
        <w:rPr>
          <w:rFonts w:ascii="Times New Roman" w:hAnsi="Times New Roman"/>
          <w:b/>
          <w:sz w:val="24"/>
          <w:szCs w:val="24"/>
          <w:lang w:eastAsia="ru-RU"/>
        </w:rPr>
        <w:t xml:space="preserve">Майдаковского </w:t>
      </w:r>
      <w:r w:rsidRPr="004E22CA">
        <w:rPr>
          <w:rFonts w:ascii="Times New Roman" w:hAnsi="Times New Roman"/>
          <w:b/>
          <w:sz w:val="24"/>
          <w:szCs w:val="24"/>
          <w:lang w:eastAsia="ru-RU"/>
        </w:rPr>
        <w:t xml:space="preserve"> сельского поселения </w:t>
      </w:r>
    </w:p>
    <w:p w:rsidR="00921DA1" w:rsidRPr="004E22CA" w:rsidRDefault="005945D1" w:rsidP="0088281F">
      <w:pPr>
        <w:pStyle w:val="a7"/>
        <w:widowControl w:val="0"/>
        <w:tabs>
          <w:tab w:val="left" w:pos="3210"/>
        </w:tabs>
        <w:contextualSpacing/>
        <w:jc w:val="center"/>
        <w:rPr>
          <w:rFonts w:ascii="Times New Roman" w:hAnsi="Times New Roman"/>
          <w:b/>
          <w:sz w:val="24"/>
          <w:szCs w:val="24"/>
        </w:rPr>
      </w:pPr>
      <w:r>
        <w:rPr>
          <w:rFonts w:ascii="Times New Roman" w:hAnsi="Times New Roman"/>
          <w:b/>
          <w:sz w:val="24"/>
          <w:szCs w:val="24"/>
          <w:lang w:eastAsia="ru-RU"/>
        </w:rPr>
        <w:t>Палехского</w:t>
      </w:r>
      <w:r w:rsidR="00921DA1" w:rsidRPr="004E22CA">
        <w:rPr>
          <w:rFonts w:ascii="Times New Roman" w:hAnsi="Times New Roman"/>
          <w:b/>
          <w:sz w:val="24"/>
          <w:szCs w:val="24"/>
        </w:rPr>
        <w:t xml:space="preserve"> района </w:t>
      </w:r>
      <w:r>
        <w:rPr>
          <w:rFonts w:ascii="Times New Roman" w:hAnsi="Times New Roman"/>
          <w:b/>
          <w:sz w:val="24"/>
          <w:szCs w:val="24"/>
        </w:rPr>
        <w:t>Ивановской</w:t>
      </w:r>
      <w:r w:rsidR="00921DA1" w:rsidRPr="004E22CA">
        <w:rPr>
          <w:rFonts w:ascii="Times New Roman" w:hAnsi="Times New Roman"/>
          <w:b/>
          <w:sz w:val="24"/>
          <w:szCs w:val="24"/>
        </w:rPr>
        <w:t xml:space="preserve"> области</w:t>
      </w:r>
    </w:p>
    <w:p w:rsidR="00921DA1" w:rsidRPr="004E22CA" w:rsidRDefault="00921DA1" w:rsidP="0088281F">
      <w:pPr>
        <w:pStyle w:val="a7"/>
        <w:widowControl w:val="0"/>
        <w:tabs>
          <w:tab w:val="left" w:pos="3210"/>
        </w:tabs>
        <w:contextualSpacing/>
        <w:jc w:val="center"/>
        <w:rPr>
          <w:rFonts w:ascii="Times New Roman" w:hAnsi="Times New Roman"/>
          <w:b/>
          <w:sz w:val="24"/>
          <w:szCs w:val="24"/>
        </w:rPr>
      </w:pPr>
    </w:p>
    <w:p w:rsidR="00921DA1" w:rsidRPr="004E22CA" w:rsidRDefault="00921DA1" w:rsidP="0088281F">
      <w:pPr>
        <w:contextualSpacing/>
        <w:jc w:val="center"/>
        <w:rPr>
          <w:rFonts w:ascii="Times New Roman" w:hAnsi="Times New Roman" w:cs="Times New Roman"/>
          <w:b/>
          <w:sz w:val="24"/>
          <w:szCs w:val="24"/>
        </w:rPr>
      </w:pPr>
      <w:r w:rsidRPr="004E22CA">
        <w:rPr>
          <w:rFonts w:ascii="Times New Roman" w:hAnsi="Times New Roman" w:cs="Times New Roman"/>
          <w:b/>
          <w:sz w:val="24"/>
          <w:szCs w:val="24"/>
        </w:rPr>
        <w:t>Статья 1. Общие положения</w:t>
      </w:r>
    </w:p>
    <w:p w:rsidR="00921DA1" w:rsidRPr="004E22CA" w:rsidRDefault="00921DA1" w:rsidP="0088281F">
      <w:pPr>
        <w:ind w:firstLine="720"/>
        <w:contextualSpacing/>
        <w:rPr>
          <w:rFonts w:ascii="Times New Roman" w:hAnsi="Times New Roman" w:cs="Times New Roman"/>
          <w:sz w:val="24"/>
          <w:szCs w:val="24"/>
        </w:rPr>
      </w:pP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1. Настоящее Положение устанавливает порядок управления,  владения, пользования и распоряжения имуществом, находящимся в муниципальной собственности </w:t>
      </w:r>
      <w:r w:rsidR="005945D1">
        <w:rPr>
          <w:rFonts w:ascii="Times New Roman" w:hAnsi="Times New Roman" w:cs="Times New Roman"/>
          <w:sz w:val="24"/>
          <w:szCs w:val="24"/>
        </w:rPr>
        <w:t>Майдаковского</w:t>
      </w:r>
      <w:r w:rsidRPr="004E22CA">
        <w:rPr>
          <w:rFonts w:ascii="Times New Roman" w:hAnsi="Times New Roman" w:cs="Times New Roman"/>
          <w:sz w:val="24"/>
          <w:szCs w:val="24"/>
        </w:rPr>
        <w:t xml:space="preserve"> сельского поселения </w:t>
      </w:r>
      <w:r w:rsidR="005945D1">
        <w:rPr>
          <w:rFonts w:ascii="Times New Roman" w:hAnsi="Times New Roman" w:cs="Times New Roman"/>
          <w:sz w:val="24"/>
          <w:szCs w:val="24"/>
        </w:rPr>
        <w:t xml:space="preserve"> Палехского</w:t>
      </w:r>
      <w:r w:rsidRPr="004E22CA">
        <w:rPr>
          <w:rFonts w:ascii="Times New Roman" w:hAnsi="Times New Roman" w:cs="Times New Roman"/>
          <w:sz w:val="24"/>
          <w:szCs w:val="24"/>
        </w:rPr>
        <w:t xml:space="preserve"> района </w:t>
      </w:r>
      <w:r w:rsidR="005945D1">
        <w:rPr>
          <w:rFonts w:ascii="Times New Roman" w:hAnsi="Times New Roman" w:cs="Times New Roman"/>
          <w:sz w:val="24"/>
          <w:szCs w:val="24"/>
        </w:rPr>
        <w:t>Ивановской</w:t>
      </w:r>
      <w:r w:rsidRPr="004E22CA">
        <w:rPr>
          <w:rFonts w:ascii="Times New Roman" w:hAnsi="Times New Roman" w:cs="Times New Roman"/>
          <w:sz w:val="24"/>
          <w:szCs w:val="24"/>
        </w:rPr>
        <w:t xml:space="preserve"> области (далее - муниципальное имущество) в целях его эффективного использования.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2. Настоящее Положение в рамках действующего законодательства обозначает круг субъектов, участвующих в сфере владения, пользования и распоряжения муниципальным имуществом, их полномочия в данной сфере, порядок взаимодействия органов местного самоуправления при осуществлении предоставленных им полномочий, а также определяет основные положения форм управления муниципальным имуществом.</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3. Собственником муниципального имущества является муниципальное </w:t>
      </w:r>
      <w:r w:rsidR="0088281F">
        <w:rPr>
          <w:rFonts w:ascii="Times New Roman" w:hAnsi="Times New Roman" w:cs="Times New Roman"/>
          <w:sz w:val="24"/>
          <w:szCs w:val="24"/>
        </w:rPr>
        <w:t>Майдаковское сельское поселение  Палехского муниципального района Ивановской области</w:t>
      </w:r>
      <w:r w:rsidRPr="004E22CA">
        <w:rPr>
          <w:rFonts w:ascii="Times New Roman" w:hAnsi="Times New Roman" w:cs="Times New Roman"/>
          <w:sz w:val="24"/>
          <w:szCs w:val="24"/>
        </w:rPr>
        <w:t xml:space="preserve">(далее – муниципальное образование). </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От имени муниципального образования полномочия по владению, пользованию и распоряжения муниципальным имуществом в порядке, определенном действующим законодательством, </w:t>
      </w:r>
      <w:hyperlink r:id="rId16" w:history="1">
        <w:r w:rsidRPr="004E22CA">
          <w:rPr>
            <w:rFonts w:ascii="Times New Roman" w:hAnsi="Times New Roman" w:cs="Times New Roman"/>
            <w:sz w:val="24"/>
            <w:szCs w:val="24"/>
          </w:rPr>
          <w:t>Уставом</w:t>
        </w:r>
      </w:hyperlink>
      <w:r w:rsidRPr="004E22CA">
        <w:rPr>
          <w:rFonts w:ascii="Times New Roman" w:hAnsi="Times New Roman" w:cs="Times New Roman"/>
          <w:sz w:val="24"/>
          <w:szCs w:val="24"/>
        </w:rPr>
        <w:t xml:space="preserve"> </w:t>
      </w:r>
      <w:r w:rsidR="0088281F">
        <w:rPr>
          <w:rFonts w:ascii="Times New Roman" w:hAnsi="Times New Roman" w:cs="Times New Roman"/>
          <w:sz w:val="24"/>
          <w:szCs w:val="24"/>
        </w:rPr>
        <w:t>Майдаковского сельского поселения Палехского муниципального района Ивановской области</w:t>
      </w:r>
      <w:r w:rsidRPr="004E22CA">
        <w:rPr>
          <w:rFonts w:ascii="Times New Roman" w:hAnsi="Times New Roman" w:cs="Times New Roman"/>
          <w:sz w:val="24"/>
          <w:szCs w:val="24"/>
        </w:rPr>
        <w:t xml:space="preserve">, настоящим Положением, иными муниципальными правовыми актами </w:t>
      </w:r>
      <w:r w:rsidR="0088281F">
        <w:rPr>
          <w:rFonts w:ascii="Times New Roman" w:hAnsi="Times New Roman" w:cs="Times New Roman"/>
          <w:sz w:val="24"/>
          <w:szCs w:val="24"/>
        </w:rPr>
        <w:t xml:space="preserve">Майдаковского сельского поселения Палехского муниципального района Ивановской области </w:t>
      </w:r>
      <w:r w:rsidRPr="004E22CA">
        <w:rPr>
          <w:rFonts w:ascii="Times New Roman" w:hAnsi="Times New Roman" w:cs="Times New Roman"/>
          <w:sz w:val="24"/>
          <w:szCs w:val="24"/>
        </w:rPr>
        <w:t>осуществляют:</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представительный орган муниципального образования – </w:t>
      </w:r>
      <w:r w:rsidR="0088281F">
        <w:rPr>
          <w:rFonts w:ascii="Times New Roman" w:hAnsi="Times New Roman" w:cs="Times New Roman"/>
          <w:sz w:val="24"/>
          <w:szCs w:val="24"/>
        </w:rPr>
        <w:t xml:space="preserve">Совет Майдаковского сельского поселения Палехского муниципального района </w:t>
      </w:r>
      <w:r w:rsidRPr="004E22CA">
        <w:rPr>
          <w:rFonts w:ascii="Times New Roman" w:hAnsi="Times New Roman" w:cs="Times New Roman"/>
          <w:sz w:val="24"/>
          <w:szCs w:val="24"/>
        </w:rPr>
        <w:t xml:space="preserve">(далее - </w:t>
      </w:r>
      <w:r w:rsidR="0088281F">
        <w:rPr>
          <w:rFonts w:ascii="Times New Roman" w:hAnsi="Times New Roman" w:cs="Times New Roman"/>
          <w:sz w:val="24"/>
          <w:szCs w:val="24"/>
        </w:rPr>
        <w:t>Совет</w:t>
      </w:r>
      <w:r w:rsidRPr="004E22CA">
        <w:rPr>
          <w:rFonts w:ascii="Times New Roman" w:hAnsi="Times New Roman" w:cs="Times New Roman"/>
          <w:sz w:val="24"/>
          <w:szCs w:val="24"/>
        </w:rPr>
        <w:t xml:space="preserve">), </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исполнительно-распорядительный орган муниципального образования - </w:t>
      </w:r>
      <w:r w:rsidR="0088281F">
        <w:rPr>
          <w:rFonts w:ascii="Times New Roman" w:hAnsi="Times New Roman" w:cs="Times New Roman"/>
          <w:sz w:val="24"/>
          <w:szCs w:val="24"/>
        </w:rPr>
        <w:t>А</w:t>
      </w:r>
      <w:r w:rsidRPr="004E22CA">
        <w:rPr>
          <w:rFonts w:ascii="Times New Roman" w:hAnsi="Times New Roman" w:cs="Times New Roman"/>
          <w:sz w:val="24"/>
          <w:szCs w:val="24"/>
        </w:rPr>
        <w:t xml:space="preserve">дминистрация </w:t>
      </w:r>
      <w:r w:rsidR="0088281F">
        <w:rPr>
          <w:rFonts w:ascii="Times New Roman" w:hAnsi="Times New Roman" w:cs="Times New Roman"/>
          <w:sz w:val="24"/>
          <w:szCs w:val="24"/>
        </w:rPr>
        <w:t xml:space="preserve">Майдаковского сельского поселения Палехского муниципального района </w:t>
      </w:r>
      <w:r w:rsidRPr="004E22CA">
        <w:rPr>
          <w:rFonts w:ascii="Times New Roman" w:hAnsi="Times New Roman" w:cs="Times New Roman"/>
          <w:sz w:val="24"/>
          <w:szCs w:val="24"/>
        </w:rPr>
        <w:t xml:space="preserve"> (далее - </w:t>
      </w:r>
      <w:r w:rsidR="0088281F">
        <w:rPr>
          <w:rFonts w:ascii="Times New Roman" w:hAnsi="Times New Roman" w:cs="Times New Roman"/>
          <w:sz w:val="24"/>
          <w:szCs w:val="24"/>
        </w:rPr>
        <w:t>А</w:t>
      </w:r>
      <w:r w:rsidRPr="004E22CA">
        <w:rPr>
          <w:rFonts w:ascii="Times New Roman" w:hAnsi="Times New Roman" w:cs="Times New Roman"/>
          <w:sz w:val="24"/>
          <w:szCs w:val="24"/>
        </w:rPr>
        <w:t>дминистрация),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4. Действие настоящего Положения не распространяется на порядок управления и распоряжения земельными участками, лесами и иными природными ресурсами, средствами бюджета Майдаковского сельского поселения Палехского муниципального района Ивановской области</w:t>
      </w:r>
    </w:p>
    <w:p w:rsidR="00921DA1" w:rsidRPr="004E22CA" w:rsidRDefault="00921DA1" w:rsidP="0088281F">
      <w:pPr>
        <w:contextualSpacing/>
        <w:jc w:val="both"/>
        <w:rPr>
          <w:rFonts w:ascii="Times New Roman" w:hAnsi="Times New Roman" w:cs="Times New Roman"/>
          <w:sz w:val="24"/>
          <w:szCs w:val="24"/>
        </w:rPr>
      </w:pPr>
    </w:p>
    <w:p w:rsidR="00921DA1" w:rsidRPr="004E22CA" w:rsidRDefault="00921DA1" w:rsidP="0088281F">
      <w:pPr>
        <w:contextualSpacing/>
        <w:jc w:val="center"/>
        <w:rPr>
          <w:rFonts w:ascii="Times New Roman" w:hAnsi="Times New Roman" w:cs="Times New Roman"/>
          <w:b/>
          <w:sz w:val="24"/>
          <w:szCs w:val="24"/>
        </w:rPr>
      </w:pPr>
    </w:p>
    <w:p w:rsidR="00921DA1" w:rsidRPr="004E22CA" w:rsidRDefault="00921DA1" w:rsidP="0088281F">
      <w:pPr>
        <w:contextualSpacing/>
        <w:jc w:val="center"/>
        <w:rPr>
          <w:rFonts w:ascii="Times New Roman" w:hAnsi="Times New Roman" w:cs="Times New Roman"/>
          <w:b/>
          <w:sz w:val="24"/>
          <w:szCs w:val="24"/>
        </w:rPr>
      </w:pPr>
    </w:p>
    <w:p w:rsidR="00921DA1" w:rsidRPr="004E22CA" w:rsidRDefault="00921DA1" w:rsidP="0088281F">
      <w:pPr>
        <w:contextualSpacing/>
        <w:jc w:val="center"/>
        <w:rPr>
          <w:rFonts w:ascii="Times New Roman" w:hAnsi="Times New Roman" w:cs="Times New Roman"/>
          <w:b/>
          <w:sz w:val="24"/>
          <w:szCs w:val="24"/>
        </w:rPr>
      </w:pPr>
    </w:p>
    <w:p w:rsidR="00921DA1" w:rsidRPr="004E22CA" w:rsidRDefault="00921DA1" w:rsidP="0088281F">
      <w:pPr>
        <w:contextualSpacing/>
        <w:jc w:val="center"/>
        <w:rPr>
          <w:rFonts w:ascii="Times New Roman" w:hAnsi="Times New Roman" w:cs="Times New Roman"/>
          <w:b/>
          <w:sz w:val="24"/>
          <w:szCs w:val="24"/>
        </w:rPr>
      </w:pPr>
      <w:r w:rsidRPr="004E22CA">
        <w:rPr>
          <w:rFonts w:ascii="Times New Roman" w:hAnsi="Times New Roman" w:cs="Times New Roman"/>
          <w:b/>
          <w:sz w:val="24"/>
          <w:szCs w:val="24"/>
        </w:rPr>
        <w:lastRenderedPageBreak/>
        <w:t>Статья 2. Полномочия органов местного самоуправления в сфере владения, пользования и распоряжения муниципальным имуществом</w:t>
      </w:r>
    </w:p>
    <w:p w:rsidR="00921DA1" w:rsidRPr="004E22CA" w:rsidRDefault="00921DA1" w:rsidP="0088281F">
      <w:pPr>
        <w:ind w:firstLine="720"/>
        <w:contextualSpacing/>
        <w:jc w:val="both"/>
        <w:rPr>
          <w:rFonts w:ascii="Times New Roman" w:hAnsi="Times New Roman" w:cs="Times New Roman"/>
          <w:sz w:val="24"/>
          <w:szCs w:val="24"/>
        </w:rPr>
      </w:pPr>
    </w:p>
    <w:p w:rsidR="00921DA1" w:rsidRPr="004E22CA" w:rsidRDefault="00921DA1" w:rsidP="0088281F">
      <w:pPr>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1. Органы местного самоуправления </w:t>
      </w:r>
      <w:r w:rsidR="0088281F">
        <w:rPr>
          <w:rFonts w:ascii="Times New Roman" w:hAnsi="Times New Roman" w:cs="Times New Roman"/>
          <w:sz w:val="24"/>
          <w:szCs w:val="24"/>
        </w:rPr>
        <w:t>Майдаковского сельского поселения Палехского муниципального района Ивановской области</w:t>
      </w:r>
      <w:r w:rsidRPr="004E22CA">
        <w:rPr>
          <w:rFonts w:ascii="Times New Roman" w:hAnsi="Times New Roman" w:cs="Times New Roman"/>
          <w:sz w:val="24"/>
          <w:szCs w:val="24"/>
        </w:rPr>
        <w:t xml:space="preserve"> вправе передавать муниципальное имущество во временное или постоянное пользование физическим или юридическим лицам, органам государственной власти Российской Федерации, органам государственной власти </w:t>
      </w:r>
      <w:r w:rsidR="0088281F">
        <w:rPr>
          <w:rFonts w:ascii="Times New Roman" w:hAnsi="Times New Roman" w:cs="Times New Roman"/>
          <w:sz w:val="24"/>
          <w:szCs w:val="24"/>
        </w:rPr>
        <w:t>Ивановской</w:t>
      </w:r>
      <w:r w:rsidRPr="004E22CA">
        <w:rPr>
          <w:rFonts w:ascii="Times New Roman" w:hAnsi="Times New Roman" w:cs="Times New Roman"/>
          <w:sz w:val="24"/>
          <w:szCs w:val="24"/>
        </w:rPr>
        <w:t xml:space="preserve"> области и органам местного самоуправления иных муниципальных образований, отчуждать, совершать иные сделки в соответствии с законодательством и муниципальными правовыми актами </w:t>
      </w:r>
      <w:r w:rsidR="00522E72">
        <w:rPr>
          <w:rFonts w:ascii="Times New Roman" w:hAnsi="Times New Roman" w:cs="Times New Roman"/>
          <w:sz w:val="24"/>
          <w:szCs w:val="24"/>
        </w:rPr>
        <w:t xml:space="preserve">Майдаковского сельского поселения Палехского муниципального района Ивановской </w:t>
      </w:r>
      <w:r w:rsidRPr="004E22CA">
        <w:rPr>
          <w:rFonts w:ascii="Times New Roman" w:hAnsi="Times New Roman" w:cs="Times New Roman"/>
          <w:sz w:val="24"/>
          <w:szCs w:val="24"/>
        </w:rPr>
        <w:t>области.</w:t>
      </w:r>
    </w:p>
    <w:p w:rsidR="00921DA1" w:rsidRPr="004E22CA" w:rsidRDefault="00921DA1" w:rsidP="0088281F">
      <w:pPr>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2. </w:t>
      </w:r>
      <w:r w:rsidR="00522E72">
        <w:rPr>
          <w:rFonts w:ascii="Times New Roman" w:hAnsi="Times New Roman" w:cs="Times New Roman"/>
          <w:sz w:val="24"/>
          <w:szCs w:val="24"/>
        </w:rPr>
        <w:t xml:space="preserve">Совет Майдаковского сельского поселения Палехского муниципального района </w:t>
      </w:r>
      <w:r w:rsidRPr="004E22CA">
        <w:rPr>
          <w:rFonts w:ascii="Times New Roman" w:hAnsi="Times New Roman" w:cs="Times New Roman"/>
          <w:sz w:val="24"/>
          <w:szCs w:val="24"/>
        </w:rPr>
        <w:t xml:space="preserve"> в сфере владения, пользования и распоряжения муниципальным имуществом обладает следующими полномочиями:</w:t>
      </w:r>
    </w:p>
    <w:p w:rsidR="002A7E3B" w:rsidRPr="0039565E" w:rsidRDefault="002A7E3B" w:rsidP="002A7E3B">
      <w:pPr>
        <w:spacing w:after="0" w:line="240" w:lineRule="auto"/>
        <w:jc w:val="both"/>
        <w:rPr>
          <w:rFonts w:ascii="Times New Roman" w:eastAsia="Times New Roman" w:hAnsi="Times New Roman"/>
          <w:color w:val="000000"/>
          <w:sz w:val="24"/>
          <w:szCs w:val="24"/>
        </w:rPr>
      </w:pPr>
      <w:r w:rsidRPr="0039565E">
        <w:rPr>
          <w:rFonts w:ascii="Times New Roman" w:eastAsia="Times New Roman" w:hAnsi="Times New Roman"/>
          <w:color w:val="000000"/>
          <w:sz w:val="24"/>
          <w:szCs w:val="24"/>
        </w:rPr>
        <w:t>а) определение порядка управления и распоряжения имуществом, находящимся в муниципальной собственности;</w:t>
      </w:r>
    </w:p>
    <w:p w:rsidR="002A7E3B" w:rsidRPr="002A7E3B" w:rsidRDefault="002A7E3B" w:rsidP="002A7E3B">
      <w:pPr>
        <w:spacing w:after="0" w:line="240" w:lineRule="auto"/>
        <w:jc w:val="both"/>
        <w:rPr>
          <w:rFonts w:ascii="Times New Roman" w:eastAsia="Times New Roman" w:hAnsi="Times New Roman"/>
          <w:sz w:val="24"/>
          <w:szCs w:val="24"/>
        </w:rPr>
      </w:pPr>
      <w:r w:rsidRPr="002A7E3B">
        <w:rPr>
          <w:rFonts w:ascii="Times New Roman" w:eastAsia="Times New Roman" w:hAnsi="Times New Roman"/>
          <w:sz w:val="24"/>
          <w:szCs w:val="24"/>
        </w:rPr>
        <w:t>б)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7E3B" w:rsidRDefault="002A7E3B" w:rsidP="002A7E3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sidRPr="0039565E">
        <w:rPr>
          <w:rFonts w:ascii="Times New Roman" w:eastAsia="Times New Roman" w:hAnsi="Times New Roman"/>
          <w:color w:val="000000"/>
          <w:sz w:val="24"/>
          <w:szCs w:val="24"/>
        </w:rPr>
        <w:t>) определение порядка и условий приватизации муниципального имущества в соответствии с нормативными правовыми актами и действующим законодательством;</w:t>
      </w:r>
    </w:p>
    <w:p w:rsidR="002A7E3B" w:rsidRDefault="002A7E3B" w:rsidP="002A7E3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 контроль  за управлением и распоряжением  муниципальным имуществом:</w:t>
      </w:r>
    </w:p>
    <w:p w:rsidR="002A7E3B" w:rsidRDefault="002A7E3B" w:rsidP="002A7E3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заслушивает информацию Местной администрации об использовании имущества,</w:t>
      </w:r>
    </w:p>
    <w:p w:rsidR="002A7E3B" w:rsidRDefault="002A7E3B" w:rsidP="002A7E3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заслушивает отчеты руководителей муниципальных предприятий и учреждений об их деятельности;</w:t>
      </w:r>
    </w:p>
    <w:p w:rsidR="002A7E3B" w:rsidRPr="004D24D9" w:rsidRDefault="002A7E3B" w:rsidP="002A7E3B">
      <w:pPr>
        <w:spacing w:after="0" w:line="240" w:lineRule="auto"/>
        <w:jc w:val="both"/>
        <w:rPr>
          <w:rFonts w:ascii="Times New Roman" w:eastAsia="Times New Roman" w:hAnsi="Times New Roman"/>
          <w:color w:val="000000"/>
          <w:sz w:val="24"/>
          <w:szCs w:val="24"/>
        </w:rPr>
      </w:pPr>
      <w:r w:rsidRPr="004D24D9">
        <w:rPr>
          <w:rFonts w:ascii="Times New Roman" w:eastAsia="Times New Roman" w:hAnsi="Times New Roman"/>
          <w:color w:val="000000"/>
          <w:sz w:val="24"/>
          <w:szCs w:val="24"/>
        </w:rPr>
        <w:t>д) принятие решений о передаче муниципального имущества в аренду, безвозмездное пользование и доверительное управление;</w:t>
      </w:r>
    </w:p>
    <w:p w:rsidR="00921DA1" w:rsidRDefault="002A7E3B" w:rsidP="002A7E3B">
      <w:pPr>
        <w:spacing w:after="0" w:line="240" w:lineRule="auto"/>
        <w:jc w:val="both"/>
        <w:rPr>
          <w:rFonts w:ascii="Times New Roman" w:hAnsi="Times New Roman" w:cs="Times New Roman"/>
          <w:sz w:val="24"/>
          <w:szCs w:val="24"/>
        </w:rPr>
      </w:pPr>
      <w:r>
        <w:rPr>
          <w:rFonts w:ascii="Times New Roman" w:eastAsia="Times New Roman" w:hAnsi="Times New Roman"/>
          <w:color w:val="000000"/>
          <w:sz w:val="24"/>
          <w:szCs w:val="24"/>
        </w:rPr>
        <w:t>е</w:t>
      </w:r>
      <w:r w:rsidRPr="0039565E">
        <w:rPr>
          <w:rFonts w:ascii="Times New Roman" w:eastAsia="Times New Roman" w:hAnsi="Times New Roman"/>
          <w:color w:val="000000"/>
          <w:sz w:val="24"/>
          <w:szCs w:val="24"/>
        </w:rPr>
        <w:t xml:space="preserve">) </w:t>
      </w:r>
      <w:r w:rsidR="00921DA1" w:rsidRPr="004E22CA">
        <w:rPr>
          <w:rFonts w:ascii="Times New Roman" w:hAnsi="Times New Roman" w:cs="Times New Roman"/>
          <w:sz w:val="24"/>
          <w:szCs w:val="24"/>
        </w:rPr>
        <w:t xml:space="preserve">осуществляет другие полномочия, установленные законодательством, Уставом </w:t>
      </w:r>
      <w:r w:rsidR="00CA1C83">
        <w:rPr>
          <w:rFonts w:ascii="Times New Roman" w:hAnsi="Times New Roman" w:cs="Times New Roman"/>
          <w:sz w:val="24"/>
          <w:szCs w:val="24"/>
        </w:rPr>
        <w:t>Майдаковского сельского поселения Палехского муниципального района Ивановской области</w:t>
      </w:r>
      <w:r w:rsidR="00921DA1" w:rsidRPr="004E22CA">
        <w:rPr>
          <w:rFonts w:ascii="Times New Roman" w:hAnsi="Times New Roman" w:cs="Times New Roman"/>
          <w:sz w:val="24"/>
          <w:szCs w:val="24"/>
        </w:rPr>
        <w:t xml:space="preserve"> и муниципальными правовыми актами Майдаковского сельского поселения Палехского муниципального района</w:t>
      </w:r>
      <w:r>
        <w:rPr>
          <w:rFonts w:ascii="Times New Roman" w:hAnsi="Times New Roman" w:cs="Times New Roman"/>
          <w:sz w:val="24"/>
          <w:szCs w:val="24"/>
        </w:rPr>
        <w:t>.</w:t>
      </w:r>
    </w:p>
    <w:p w:rsidR="00921DA1" w:rsidRPr="004E22CA" w:rsidRDefault="00921DA1" w:rsidP="0088281F">
      <w:pPr>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3. Администрация </w:t>
      </w:r>
      <w:r w:rsidR="00CA1C83">
        <w:rPr>
          <w:rFonts w:ascii="Times New Roman" w:hAnsi="Times New Roman" w:cs="Times New Roman"/>
          <w:sz w:val="24"/>
          <w:szCs w:val="24"/>
        </w:rPr>
        <w:t>Майдаковского сельского поселения Палехского муниципального района</w:t>
      </w:r>
      <w:r w:rsidRPr="004E22CA">
        <w:rPr>
          <w:rFonts w:ascii="Times New Roman" w:hAnsi="Times New Roman" w:cs="Times New Roman"/>
          <w:sz w:val="24"/>
          <w:szCs w:val="24"/>
        </w:rPr>
        <w:t xml:space="preserve"> в сфере владения, пользования и распоряжения муниципальным имуществом обладает следующими полномочиями:</w:t>
      </w:r>
    </w:p>
    <w:p w:rsidR="002A7E3B" w:rsidRPr="0039565E" w:rsidRDefault="002A7E3B" w:rsidP="002A7E3B">
      <w:pPr>
        <w:spacing w:after="0" w:line="240" w:lineRule="auto"/>
        <w:jc w:val="both"/>
        <w:rPr>
          <w:rFonts w:ascii="Times New Roman" w:eastAsia="Times New Roman" w:hAnsi="Times New Roman"/>
          <w:color w:val="000000"/>
          <w:sz w:val="24"/>
          <w:szCs w:val="24"/>
        </w:rPr>
      </w:pPr>
      <w:r w:rsidRPr="0039565E">
        <w:rPr>
          <w:rFonts w:ascii="Times New Roman" w:eastAsia="Times New Roman" w:hAnsi="Times New Roman"/>
          <w:color w:val="000000"/>
          <w:sz w:val="24"/>
          <w:szCs w:val="24"/>
        </w:rPr>
        <w:t>а) управление и распоряжение муниципальной собственностью в соответствии с нормативными правовыми актами;</w:t>
      </w:r>
    </w:p>
    <w:p w:rsidR="002A7E3B" w:rsidRPr="0039565E" w:rsidRDefault="002A7E3B" w:rsidP="002A7E3B">
      <w:pPr>
        <w:spacing w:after="0" w:line="240" w:lineRule="auto"/>
        <w:jc w:val="both"/>
        <w:rPr>
          <w:rFonts w:ascii="Times New Roman" w:eastAsia="Times New Roman" w:hAnsi="Times New Roman"/>
          <w:color w:val="000000"/>
          <w:sz w:val="24"/>
          <w:szCs w:val="24"/>
        </w:rPr>
      </w:pPr>
      <w:r w:rsidRPr="0039565E">
        <w:rPr>
          <w:rFonts w:ascii="Times New Roman" w:eastAsia="Times New Roman" w:hAnsi="Times New Roman"/>
          <w:color w:val="000000"/>
          <w:sz w:val="24"/>
          <w:szCs w:val="24"/>
        </w:rPr>
        <w:t>б) осуществление учета объектов муниципальной собственности и ведение реестра муниципального имущества</w:t>
      </w:r>
      <w:r>
        <w:rPr>
          <w:rFonts w:ascii="Times New Roman" w:eastAsia="Times New Roman" w:hAnsi="Times New Roman"/>
          <w:color w:val="000000"/>
          <w:sz w:val="24"/>
          <w:szCs w:val="24"/>
        </w:rPr>
        <w:t>;</w:t>
      </w:r>
    </w:p>
    <w:p w:rsidR="002A7E3B" w:rsidRPr="0039565E" w:rsidRDefault="002A7E3B" w:rsidP="002A7E3B">
      <w:pPr>
        <w:spacing w:after="0" w:line="240" w:lineRule="auto"/>
        <w:jc w:val="both"/>
        <w:rPr>
          <w:rFonts w:ascii="Times New Roman" w:eastAsia="Times New Roman" w:hAnsi="Times New Roman"/>
          <w:color w:val="000000"/>
          <w:sz w:val="24"/>
          <w:szCs w:val="24"/>
        </w:rPr>
      </w:pPr>
      <w:r w:rsidRPr="0039565E">
        <w:rPr>
          <w:rFonts w:ascii="Times New Roman" w:eastAsia="Times New Roman" w:hAnsi="Times New Roman"/>
          <w:color w:val="000000"/>
          <w:sz w:val="24"/>
          <w:szCs w:val="24"/>
        </w:rPr>
        <w:t>в) принятие решений о приобретении имущества в муниципальную собственность, в том числе в соответствии с местным бюджетом на соответствующий финансовый год и отчуждение имущества, находящегося в муниципальной собственности в установленном порядке;</w:t>
      </w:r>
    </w:p>
    <w:p w:rsidR="002A7E3B" w:rsidRPr="0039565E" w:rsidRDefault="002A7E3B" w:rsidP="002A7E3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w:t>
      </w:r>
      <w:r w:rsidRPr="0039565E">
        <w:rPr>
          <w:rFonts w:ascii="Times New Roman" w:eastAsia="Times New Roman" w:hAnsi="Times New Roman"/>
          <w:color w:val="000000"/>
          <w:sz w:val="24"/>
          <w:szCs w:val="24"/>
        </w:rPr>
        <w:t>) передача муниципального имущества  в оперативное управление  муниципальных учреждений, в хозяйственное ведение или оперативное управление муниципальных унитарных предприятий;</w:t>
      </w:r>
    </w:p>
    <w:p w:rsidR="002A7E3B" w:rsidRPr="0039565E" w:rsidRDefault="002A7E3B" w:rsidP="002A7E3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Pr="0039565E">
        <w:rPr>
          <w:rFonts w:ascii="Times New Roman" w:eastAsia="Times New Roman" w:hAnsi="Times New Roman"/>
          <w:color w:val="000000"/>
          <w:sz w:val="24"/>
          <w:szCs w:val="24"/>
        </w:rPr>
        <w:t xml:space="preserve">) управление и распоряжение имуществом, находящимся в </w:t>
      </w:r>
      <w:r>
        <w:rPr>
          <w:rFonts w:ascii="Times New Roman" w:eastAsia="Times New Roman" w:hAnsi="Times New Roman"/>
          <w:color w:val="000000"/>
          <w:sz w:val="24"/>
          <w:szCs w:val="24"/>
        </w:rPr>
        <w:t>казне муниципального образования</w:t>
      </w:r>
      <w:r w:rsidRPr="0039565E">
        <w:rPr>
          <w:rFonts w:ascii="Times New Roman" w:eastAsia="Times New Roman" w:hAnsi="Times New Roman"/>
          <w:color w:val="000000"/>
          <w:sz w:val="24"/>
          <w:szCs w:val="24"/>
        </w:rPr>
        <w:t>;</w:t>
      </w:r>
    </w:p>
    <w:p w:rsidR="002A7E3B" w:rsidRPr="003B21CC" w:rsidRDefault="002A7E3B" w:rsidP="002A7E3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w:t>
      </w:r>
      <w:r w:rsidRPr="0039565E">
        <w:rPr>
          <w:rFonts w:ascii="Times New Roman" w:eastAsia="Times New Roman" w:hAnsi="Times New Roman"/>
          <w:color w:val="000000"/>
          <w:sz w:val="24"/>
          <w:szCs w:val="24"/>
        </w:rPr>
        <w:t>) проведение анализа эффективности использования муниципального имущества;</w:t>
      </w:r>
    </w:p>
    <w:p w:rsidR="002A7E3B" w:rsidRDefault="002A7E3B" w:rsidP="002A7E3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ж</w:t>
      </w:r>
      <w:r w:rsidRPr="00041858">
        <w:rPr>
          <w:rFonts w:ascii="Times New Roman" w:eastAsia="Times New Roman" w:hAnsi="Times New Roman"/>
          <w:sz w:val="24"/>
          <w:szCs w:val="24"/>
        </w:rPr>
        <w:t>) осуществление контроля за целевым использованием и сохранностью муниципального имуще</w:t>
      </w:r>
      <w:r>
        <w:rPr>
          <w:rFonts w:ascii="Times New Roman" w:eastAsia="Times New Roman" w:hAnsi="Times New Roman"/>
          <w:sz w:val="24"/>
          <w:szCs w:val="24"/>
        </w:rPr>
        <w:t>ства:</w:t>
      </w:r>
    </w:p>
    <w:p w:rsidR="002A7E3B" w:rsidRDefault="002A7E3B" w:rsidP="002A7E3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ежегодно представляет </w:t>
      </w:r>
      <w:r w:rsidR="00B06019">
        <w:rPr>
          <w:rFonts w:ascii="Times New Roman" w:eastAsia="Times New Roman" w:hAnsi="Times New Roman"/>
          <w:sz w:val="24"/>
          <w:szCs w:val="24"/>
        </w:rPr>
        <w:t xml:space="preserve"> </w:t>
      </w:r>
      <w:r>
        <w:rPr>
          <w:rFonts w:ascii="Times New Roman" w:eastAsia="Times New Roman" w:hAnsi="Times New Roman"/>
          <w:sz w:val="24"/>
          <w:szCs w:val="24"/>
        </w:rPr>
        <w:t xml:space="preserve"> Совету отчет об использовании муниципального имущества,</w:t>
      </w:r>
    </w:p>
    <w:p w:rsidR="002A7E3B" w:rsidRDefault="002A7E3B" w:rsidP="002A7E3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истребует от руководителей муниципальных предприятий и учреждений ежегодные отчеты об использовании муниципального имущества,</w:t>
      </w:r>
    </w:p>
    <w:p w:rsidR="002A7E3B" w:rsidRDefault="002A7E3B" w:rsidP="002A7E3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проводит проверки эффективности и  (или) целевого использования муниципального имущества муниципальными предприятиями, учреждениями и иными лицами, которым муниципальное имущество предоставлено в аренду, безвозмездное пользование, доверительное управление,</w:t>
      </w:r>
    </w:p>
    <w:p w:rsidR="002A7E3B" w:rsidRPr="00041858" w:rsidRDefault="002A7E3B" w:rsidP="002A7E3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контролирует поступление в бюджет </w:t>
      </w:r>
      <w:r w:rsidR="00B06019">
        <w:rPr>
          <w:rFonts w:ascii="Times New Roman" w:eastAsia="Times New Roman" w:hAnsi="Times New Roman"/>
          <w:sz w:val="24"/>
          <w:szCs w:val="24"/>
        </w:rPr>
        <w:t>Майдаковского сельского поселения Палехского муниципального района</w:t>
      </w:r>
      <w:r>
        <w:rPr>
          <w:rFonts w:ascii="Times New Roman" w:eastAsia="Times New Roman" w:hAnsi="Times New Roman"/>
          <w:sz w:val="24"/>
          <w:szCs w:val="24"/>
        </w:rPr>
        <w:t xml:space="preserve"> арендных платежей за использование муниципального имущества, переданного в аренду физическим и юридическим лицам;</w:t>
      </w:r>
    </w:p>
    <w:p w:rsidR="002A7E3B" w:rsidRPr="0039565E" w:rsidRDefault="002A7E3B" w:rsidP="002A7E3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w:t>
      </w:r>
      <w:r w:rsidRPr="0039565E">
        <w:rPr>
          <w:rFonts w:ascii="Times New Roman" w:eastAsia="Times New Roman" w:hAnsi="Times New Roman"/>
          <w:color w:val="000000"/>
          <w:sz w:val="24"/>
          <w:szCs w:val="24"/>
        </w:rPr>
        <w:t xml:space="preserve">) представление и защита интересов </w:t>
      </w:r>
      <w:r w:rsidR="00B06019">
        <w:rPr>
          <w:rFonts w:ascii="Times New Roman" w:eastAsia="Times New Roman" w:hAnsi="Times New Roman"/>
          <w:color w:val="000000"/>
          <w:sz w:val="24"/>
          <w:szCs w:val="24"/>
        </w:rPr>
        <w:t>Майдаковского сельского поселения Палехского муниципального района</w:t>
      </w:r>
      <w:r w:rsidRPr="0039565E">
        <w:rPr>
          <w:rFonts w:ascii="Times New Roman" w:eastAsia="Times New Roman" w:hAnsi="Times New Roman"/>
          <w:color w:val="000000"/>
          <w:sz w:val="24"/>
          <w:szCs w:val="24"/>
        </w:rPr>
        <w:t xml:space="preserve"> в суде, в органах управления хозяйственных обществ при решении имущественных вопросов, в том числе при ликвидации, банкротстве (несостоятельности) муниципальных предприятий;</w:t>
      </w:r>
    </w:p>
    <w:p w:rsidR="002A7E3B" w:rsidRPr="0039565E" w:rsidRDefault="002A7E3B" w:rsidP="002A7E3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w:t>
      </w:r>
      <w:r w:rsidRPr="0039565E">
        <w:rPr>
          <w:rFonts w:ascii="Times New Roman" w:eastAsia="Times New Roman" w:hAnsi="Times New Roman"/>
          <w:color w:val="000000"/>
          <w:sz w:val="24"/>
          <w:szCs w:val="24"/>
        </w:rPr>
        <w:t xml:space="preserve">) осуществление иных полномочий в области управления муниципальной собственностью в соответствии с федеральными законами, законами </w:t>
      </w:r>
      <w:r w:rsidR="00B06019">
        <w:rPr>
          <w:rFonts w:ascii="Times New Roman" w:eastAsia="Times New Roman" w:hAnsi="Times New Roman"/>
          <w:color w:val="000000"/>
          <w:sz w:val="24"/>
          <w:szCs w:val="24"/>
        </w:rPr>
        <w:t>Ивановской области</w:t>
      </w:r>
      <w:r w:rsidRPr="0039565E">
        <w:rPr>
          <w:rFonts w:ascii="Times New Roman" w:eastAsia="Times New Roman" w:hAnsi="Times New Roman"/>
          <w:color w:val="000000"/>
          <w:sz w:val="24"/>
          <w:szCs w:val="24"/>
        </w:rPr>
        <w:t xml:space="preserve">, Уставом </w:t>
      </w:r>
      <w:r w:rsidR="00B06019">
        <w:rPr>
          <w:rFonts w:ascii="Times New Roman" w:eastAsia="Times New Roman" w:hAnsi="Times New Roman"/>
          <w:color w:val="000000"/>
          <w:sz w:val="24"/>
          <w:szCs w:val="24"/>
        </w:rPr>
        <w:t>Майдаковского сельского поселения Палехского муниципального района Ивановской области</w:t>
      </w:r>
      <w:r w:rsidRPr="0039565E">
        <w:rPr>
          <w:rFonts w:ascii="Times New Roman" w:eastAsia="Times New Roman" w:hAnsi="Times New Roman"/>
          <w:color w:val="000000"/>
          <w:sz w:val="24"/>
          <w:szCs w:val="24"/>
        </w:rPr>
        <w:t>, настоящим Положением и иными нормативными правовыми актами.</w:t>
      </w:r>
    </w:p>
    <w:p w:rsidR="00921DA1" w:rsidRPr="004E22CA" w:rsidRDefault="00921DA1" w:rsidP="0088281F">
      <w:pPr>
        <w:autoSpaceDE w:val="0"/>
        <w:autoSpaceDN w:val="0"/>
        <w:adjustRightInd w:val="0"/>
        <w:ind w:firstLine="540"/>
        <w:contextualSpacing/>
        <w:jc w:val="both"/>
        <w:rPr>
          <w:rFonts w:ascii="Times New Roman" w:hAnsi="Times New Roman" w:cs="Times New Roman"/>
          <w:sz w:val="24"/>
          <w:szCs w:val="24"/>
        </w:rPr>
      </w:pPr>
    </w:p>
    <w:p w:rsidR="00921DA1" w:rsidRPr="004E22CA" w:rsidRDefault="00921DA1" w:rsidP="0088281F">
      <w:pPr>
        <w:autoSpaceDE w:val="0"/>
        <w:autoSpaceDN w:val="0"/>
        <w:adjustRightInd w:val="0"/>
        <w:ind w:firstLine="540"/>
        <w:contextualSpacing/>
        <w:jc w:val="center"/>
        <w:outlineLvl w:val="0"/>
        <w:rPr>
          <w:rFonts w:ascii="Times New Roman" w:hAnsi="Times New Roman" w:cs="Times New Roman"/>
          <w:b/>
          <w:sz w:val="24"/>
          <w:szCs w:val="24"/>
        </w:rPr>
      </w:pPr>
      <w:r w:rsidRPr="004E22CA">
        <w:rPr>
          <w:rFonts w:ascii="Times New Roman" w:hAnsi="Times New Roman" w:cs="Times New Roman"/>
          <w:b/>
          <w:sz w:val="24"/>
          <w:szCs w:val="24"/>
        </w:rPr>
        <w:t>Статья 3. Состав муниципального имущества и его учет</w:t>
      </w:r>
    </w:p>
    <w:p w:rsidR="00921DA1" w:rsidRPr="004E22CA" w:rsidRDefault="00921DA1" w:rsidP="0088281F">
      <w:pPr>
        <w:autoSpaceDE w:val="0"/>
        <w:autoSpaceDN w:val="0"/>
        <w:adjustRightInd w:val="0"/>
        <w:ind w:firstLine="540"/>
        <w:contextualSpacing/>
        <w:jc w:val="center"/>
        <w:rPr>
          <w:rFonts w:ascii="Times New Roman" w:hAnsi="Times New Roman" w:cs="Times New Roman"/>
          <w:sz w:val="24"/>
          <w:szCs w:val="24"/>
        </w:rPr>
      </w:pP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1. В собственности </w:t>
      </w:r>
      <w:r w:rsidR="00AA6518">
        <w:rPr>
          <w:rFonts w:ascii="Times New Roman" w:hAnsi="Times New Roman" w:cs="Times New Roman"/>
          <w:sz w:val="24"/>
          <w:szCs w:val="24"/>
        </w:rPr>
        <w:t xml:space="preserve">Майдаковского сельского поселения Палехского муниципального района </w:t>
      </w:r>
      <w:r w:rsidRPr="004E22CA">
        <w:rPr>
          <w:rFonts w:ascii="Times New Roman" w:hAnsi="Times New Roman" w:cs="Times New Roman"/>
          <w:sz w:val="24"/>
          <w:szCs w:val="24"/>
        </w:rPr>
        <w:t>может находиться: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1) имущество, предназначенное для решения вопросов местного значения, установленных Федеральным </w:t>
      </w:r>
      <w:hyperlink r:id="rId17" w:history="1">
        <w:r w:rsidRPr="004E22CA">
          <w:rPr>
            <w:rFonts w:ascii="Times New Roman" w:hAnsi="Times New Roman" w:cs="Times New Roman"/>
            <w:sz w:val="24"/>
            <w:szCs w:val="24"/>
          </w:rPr>
          <w:t>законом</w:t>
        </w:r>
      </w:hyperlink>
      <w:r w:rsidRPr="004E22CA">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8" w:history="1">
        <w:r w:rsidRPr="004E22CA">
          <w:rPr>
            <w:rFonts w:ascii="Times New Roman" w:hAnsi="Times New Roman" w:cs="Times New Roman"/>
            <w:sz w:val="24"/>
            <w:szCs w:val="24"/>
          </w:rPr>
          <w:t>частью 4 статьи 15</w:t>
        </w:r>
      </w:hyperlink>
      <w:r w:rsidRPr="004E22CA">
        <w:rPr>
          <w:rFonts w:ascii="Times New Roman" w:hAnsi="Times New Roman" w:cs="Times New Roman"/>
          <w:sz w:val="24"/>
          <w:szCs w:val="24"/>
        </w:rPr>
        <w:t xml:space="preserve"> Федерального </w:t>
      </w:r>
      <w:hyperlink r:id="rId19" w:history="1">
        <w:r w:rsidRPr="004E22CA">
          <w:rPr>
            <w:rFonts w:ascii="Times New Roman" w:hAnsi="Times New Roman" w:cs="Times New Roman"/>
            <w:sz w:val="24"/>
            <w:szCs w:val="24"/>
          </w:rPr>
          <w:t>закон</w:t>
        </w:r>
      </w:hyperlink>
      <w:r w:rsidRPr="004E22CA">
        <w:rPr>
          <w:rFonts w:ascii="Times New Roman" w:hAnsi="Times New Roman" w:cs="Times New Roman"/>
          <w:sz w:val="24"/>
          <w:szCs w:val="24"/>
        </w:rPr>
        <w:t>а от 06.10.2003 года № 131-ФЗ «Об общих принципах организации местного самоуправления в Российской Федерации»;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унитарных предприятий и учреждений в соответствии с нормативными правовыми актами </w:t>
      </w:r>
      <w:r w:rsidR="00B71F99">
        <w:rPr>
          <w:rFonts w:ascii="Times New Roman" w:hAnsi="Times New Roman" w:cs="Times New Roman"/>
          <w:sz w:val="24"/>
          <w:szCs w:val="24"/>
        </w:rPr>
        <w:t xml:space="preserve"> Совета Майдаковского сельского поселения Палехского муниципального района</w:t>
      </w:r>
      <w:r w:rsidRPr="004E22CA">
        <w:rPr>
          <w:rFonts w:ascii="Times New Roman" w:hAnsi="Times New Roman" w:cs="Times New Roman"/>
          <w:sz w:val="24"/>
          <w:szCs w:val="24"/>
        </w:rPr>
        <w:t>;</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4) имущество, необходимое для решения вопросов, право решения</w:t>
      </w:r>
      <w:r w:rsidR="00E409E5" w:rsidRPr="00EE58C3">
        <w:rPr>
          <w:rFonts w:ascii="Times New Roman" w:hAnsi="Times New Roman" w:cs="Times New Roman"/>
          <w:sz w:val="24"/>
          <w:szCs w:val="24"/>
        </w:rPr>
        <w:t>,</w:t>
      </w:r>
      <w:r w:rsidRPr="00EE58C3">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 xml:space="preserve">2. В собственности </w:t>
      </w:r>
      <w:r w:rsidR="00B71F99" w:rsidRPr="00EE58C3">
        <w:rPr>
          <w:rFonts w:ascii="Times New Roman" w:hAnsi="Times New Roman" w:cs="Times New Roman"/>
          <w:sz w:val="24"/>
          <w:szCs w:val="24"/>
        </w:rPr>
        <w:t xml:space="preserve">Майдаковского сельского поселения Палехского муниципального района </w:t>
      </w:r>
      <w:r w:rsidRPr="00EE58C3">
        <w:rPr>
          <w:rFonts w:ascii="Times New Roman" w:hAnsi="Times New Roman" w:cs="Times New Roman"/>
          <w:sz w:val="24"/>
          <w:szCs w:val="24"/>
        </w:rPr>
        <w:t xml:space="preserve"> может находиться:</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1) имущество, предназначенное для электро- и газоснабжения поселений в границах муниципального района;</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lastRenderedPageBreak/>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4) имущество, предназначенное для предупреждения и ликвидации последствий чрезвычайных ситуаций на территории муниципального района;</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5)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6) имущество, предназначенное для создания условий для оказания медицинской помощи населению на территории муниципального района;</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7) имущество, предназначенное для утилизации и переработки бытовых и промышленных отходов;</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8)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9)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10) имущество  библиотек;</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11) имущество, необходимое для официального опубликования (обнародования) муниципальных правовых актов, иной официальной информации;</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12) земельные участки, отнесенные к муниципальной собственности муниципального района в соответствии с федеральными законами;</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13) пруды, обводненные карьеры, расположенные на территориях двух и более поселений или на межселенной территории муниципального района;</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14)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15)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16) имущество, предназначенное для развития на территории муниципального поселения физической культуры и массового спорта;</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17)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18) имущество, предназначенное для обеспечения безопасности людей на водных объектах, охраны их жизни и здоровья;</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19)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 xml:space="preserve">20) имущество, предназначенное для содействия развитию малого и среднего предпринимательства на территории муниципального района, в том числе для </w:t>
      </w:r>
      <w:r w:rsidRPr="00EE58C3">
        <w:rPr>
          <w:rFonts w:ascii="Times New Roman" w:hAnsi="Times New Roman" w:cs="Times New Roman"/>
          <w:sz w:val="24"/>
          <w:szCs w:val="24"/>
        </w:rPr>
        <w:lastRenderedPageBreak/>
        <w:t>формирования и развития инфраструктуры поддержки субъектов малого и среднего предпринимательства;</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921DA1" w:rsidRPr="00EE58C3" w:rsidRDefault="00921DA1" w:rsidP="0088281F">
      <w:pPr>
        <w:autoSpaceDE w:val="0"/>
        <w:autoSpaceDN w:val="0"/>
        <w:adjustRightInd w:val="0"/>
        <w:ind w:firstLine="709"/>
        <w:contextualSpacing/>
        <w:jc w:val="both"/>
        <w:rPr>
          <w:rFonts w:ascii="Times New Roman" w:hAnsi="Times New Roman" w:cs="Times New Roman"/>
          <w:sz w:val="24"/>
          <w:szCs w:val="24"/>
        </w:rPr>
      </w:pPr>
      <w:r w:rsidRPr="00EE58C3">
        <w:rPr>
          <w:rFonts w:ascii="Times New Roman" w:hAnsi="Times New Roman" w:cs="Times New Roman"/>
          <w:sz w:val="24"/>
          <w:szCs w:val="24"/>
        </w:rPr>
        <w:t xml:space="preserve">22) иное имущество, необходимое для осуществления полномочий по решению вопросов местного значения </w:t>
      </w:r>
      <w:r w:rsidR="00E409E5" w:rsidRPr="00EE58C3">
        <w:rPr>
          <w:rFonts w:ascii="Times New Roman" w:hAnsi="Times New Roman" w:cs="Times New Roman"/>
          <w:sz w:val="24"/>
          <w:szCs w:val="24"/>
        </w:rPr>
        <w:t>Майдаковского сельского поселения.Палехского муниципального района.</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3. К объектам муниципального имущества, подпадающим под сферу действия настоящего Положения, также относится: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1) имущество, составляющее муниципальную казну </w:t>
      </w:r>
      <w:r w:rsidR="00E409E5">
        <w:rPr>
          <w:rFonts w:ascii="Times New Roman" w:hAnsi="Times New Roman" w:cs="Times New Roman"/>
          <w:sz w:val="24"/>
          <w:szCs w:val="24"/>
        </w:rPr>
        <w:t>Майдаковского сельского поселения Палехского муниципального района</w:t>
      </w:r>
      <w:r w:rsidRPr="004E22CA">
        <w:rPr>
          <w:rFonts w:ascii="Times New Roman" w:hAnsi="Times New Roman" w:cs="Times New Roman"/>
          <w:sz w:val="24"/>
          <w:szCs w:val="24"/>
        </w:rPr>
        <w:t>, за исключением средств бюджета района;</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2) имущество, закрепленное за муниципальными унитарными предприятиями, муниципальными учреждениями, организациями, органами местного самоуправления, а также имущество, приобретенное муниципальными унитарными предприятиями и муниципальными учреждениями в результате хозяйственной деятельности;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3) ценные бумаги, включая акции акционерных обществ, иные имущественные и неимущественные права.</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4. Учет муниципального имущества осуществляется путем ведения реестра муниципального имущества </w:t>
      </w:r>
      <w:r w:rsidR="00E409E5">
        <w:rPr>
          <w:rFonts w:ascii="Times New Roman" w:hAnsi="Times New Roman" w:cs="Times New Roman"/>
          <w:sz w:val="24"/>
          <w:szCs w:val="24"/>
        </w:rPr>
        <w:t>Майдаковского сельского поселения Палехского муниципального района</w:t>
      </w:r>
      <w:r w:rsidRPr="004E22CA">
        <w:rPr>
          <w:rFonts w:ascii="Times New Roman" w:hAnsi="Times New Roman" w:cs="Times New Roman"/>
          <w:sz w:val="24"/>
          <w:szCs w:val="24"/>
        </w:rPr>
        <w:t xml:space="preserve"> (далее - Реестр). Основания для включения имущества в Реестр или исключения из Реестра, перечень объектов учета в Реестре, а также иные вопросы ведения Реестра устанавливаются решением </w:t>
      </w:r>
      <w:r w:rsidR="00E409E5">
        <w:rPr>
          <w:rFonts w:ascii="Times New Roman" w:hAnsi="Times New Roman" w:cs="Times New Roman"/>
          <w:sz w:val="24"/>
          <w:szCs w:val="24"/>
        </w:rPr>
        <w:t>Совета Майдаковского сельского поселения Палехского муниципального района</w:t>
      </w:r>
      <w:r w:rsidRPr="004E22CA">
        <w:rPr>
          <w:rFonts w:ascii="Times New Roman" w:hAnsi="Times New Roman" w:cs="Times New Roman"/>
          <w:sz w:val="24"/>
          <w:szCs w:val="24"/>
        </w:rPr>
        <w:t xml:space="preserve"> в соответствии с действующим законодательством.</w:t>
      </w:r>
    </w:p>
    <w:p w:rsidR="00921DA1" w:rsidRPr="004E22CA" w:rsidRDefault="00921DA1" w:rsidP="0088281F">
      <w:pPr>
        <w:autoSpaceDE w:val="0"/>
        <w:autoSpaceDN w:val="0"/>
        <w:adjustRightInd w:val="0"/>
        <w:ind w:firstLine="540"/>
        <w:contextualSpacing/>
        <w:jc w:val="both"/>
        <w:outlineLvl w:val="0"/>
        <w:rPr>
          <w:rFonts w:ascii="Times New Roman" w:hAnsi="Times New Roman" w:cs="Times New Roman"/>
          <w:sz w:val="24"/>
          <w:szCs w:val="24"/>
        </w:rPr>
      </w:pPr>
    </w:p>
    <w:p w:rsidR="00921DA1" w:rsidRPr="004E22CA" w:rsidRDefault="00921DA1" w:rsidP="0088281F">
      <w:pPr>
        <w:autoSpaceDE w:val="0"/>
        <w:autoSpaceDN w:val="0"/>
        <w:adjustRightInd w:val="0"/>
        <w:contextualSpacing/>
        <w:jc w:val="center"/>
        <w:outlineLvl w:val="0"/>
        <w:rPr>
          <w:rFonts w:ascii="Times New Roman" w:hAnsi="Times New Roman" w:cs="Times New Roman"/>
          <w:b/>
          <w:sz w:val="24"/>
          <w:szCs w:val="24"/>
        </w:rPr>
      </w:pPr>
      <w:r w:rsidRPr="004E22CA">
        <w:rPr>
          <w:rFonts w:ascii="Times New Roman" w:hAnsi="Times New Roman" w:cs="Times New Roman"/>
          <w:b/>
          <w:sz w:val="24"/>
          <w:szCs w:val="24"/>
        </w:rPr>
        <w:t>Статья 4. Создание, реорганизация и ликвидация</w:t>
      </w:r>
    </w:p>
    <w:p w:rsidR="00921DA1" w:rsidRPr="004E22CA" w:rsidRDefault="00921DA1" w:rsidP="0088281F">
      <w:pPr>
        <w:autoSpaceDE w:val="0"/>
        <w:autoSpaceDN w:val="0"/>
        <w:adjustRightInd w:val="0"/>
        <w:contextualSpacing/>
        <w:jc w:val="center"/>
        <w:rPr>
          <w:rFonts w:ascii="Times New Roman" w:hAnsi="Times New Roman" w:cs="Times New Roman"/>
          <w:b/>
          <w:sz w:val="24"/>
          <w:szCs w:val="24"/>
        </w:rPr>
      </w:pPr>
      <w:r w:rsidRPr="004E22CA">
        <w:rPr>
          <w:rFonts w:ascii="Times New Roman" w:hAnsi="Times New Roman" w:cs="Times New Roman"/>
          <w:b/>
          <w:sz w:val="24"/>
          <w:szCs w:val="24"/>
        </w:rPr>
        <w:t>муниципальных унитарных предприятий и хозяйственных обществ</w:t>
      </w:r>
    </w:p>
    <w:p w:rsidR="00921DA1" w:rsidRPr="004E22CA" w:rsidRDefault="00921DA1" w:rsidP="0088281F">
      <w:pPr>
        <w:autoSpaceDE w:val="0"/>
        <w:autoSpaceDN w:val="0"/>
        <w:adjustRightInd w:val="0"/>
        <w:ind w:firstLine="540"/>
        <w:contextualSpacing/>
        <w:jc w:val="both"/>
        <w:rPr>
          <w:rFonts w:ascii="Times New Roman" w:hAnsi="Times New Roman" w:cs="Times New Roman"/>
          <w:sz w:val="24"/>
          <w:szCs w:val="24"/>
        </w:rPr>
      </w:pP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1. Совет определяет порядок принятия решений о создании, реорганизации и ликвидации муниципальных унитарных предприятий, а также порядок принятия решений о создании, реорганизации и ликвидации хозяйственных обществ.</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2. Решение о создании, реорганизации и ликвидации муниципального унитарного предприятия, хозяйственного общества принимается Советом </w:t>
      </w:r>
      <w:r w:rsidR="00E409E5">
        <w:rPr>
          <w:rFonts w:ascii="Times New Roman" w:hAnsi="Times New Roman" w:cs="Times New Roman"/>
          <w:sz w:val="24"/>
          <w:szCs w:val="24"/>
        </w:rPr>
        <w:t xml:space="preserve">Майдаковского сельского поселения Палехского </w:t>
      </w:r>
      <w:r w:rsidR="00E409E5" w:rsidRPr="00711024">
        <w:rPr>
          <w:rFonts w:ascii="Times New Roman" w:hAnsi="Times New Roman" w:cs="Times New Roman"/>
          <w:sz w:val="24"/>
          <w:szCs w:val="24"/>
        </w:rPr>
        <w:t>муниципального района</w:t>
      </w:r>
      <w:r w:rsidRPr="00711024">
        <w:rPr>
          <w:rFonts w:ascii="Times New Roman" w:hAnsi="Times New Roman" w:cs="Times New Roman"/>
          <w:sz w:val="24"/>
          <w:szCs w:val="24"/>
        </w:rPr>
        <w:t xml:space="preserve"> по представлению главы поселения.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3. Обоснование создания, реорганизации и ликвидации муниципальных унитарных предприятий, хозяйственных обществ готовится </w:t>
      </w:r>
      <w:r w:rsidR="001261A8">
        <w:rPr>
          <w:rFonts w:ascii="Times New Roman" w:hAnsi="Times New Roman" w:cs="Times New Roman"/>
          <w:sz w:val="24"/>
          <w:szCs w:val="24"/>
        </w:rPr>
        <w:t>Администрацией.</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4. В пределах полномочий, определенных действующим законодательством, от имени муниципального образования </w:t>
      </w:r>
      <w:r w:rsidR="001261A8">
        <w:rPr>
          <w:rFonts w:ascii="Times New Roman" w:hAnsi="Times New Roman" w:cs="Times New Roman"/>
          <w:sz w:val="24"/>
          <w:szCs w:val="24"/>
        </w:rPr>
        <w:t xml:space="preserve">Майдаковское сельское поселение Палехского муниципального района Ивановской области </w:t>
      </w:r>
      <w:r w:rsidRPr="004E22CA">
        <w:rPr>
          <w:rFonts w:ascii="Times New Roman" w:hAnsi="Times New Roman" w:cs="Times New Roman"/>
          <w:sz w:val="24"/>
          <w:szCs w:val="24"/>
        </w:rPr>
        <w:t xml:space="preserve">учредителем муниципальных унитарных предприятий и хозяйственных обществ выступает </w:t>
      </w:r>
      <w:r w:rsidR="001261A8">
        <w:rPr>
          <w:rFonts w:ascii="Times New Roman" w:hAnsi="Times New Roman" w:cs="Times New Roman"/>
          <w:sz w:val="24"/>
          <w:szCs w:val="24"/>
        </w:rPr>
        <w:t>А</w:t>
      </w:r>
      <w:r w:rsidRPr="004E22CA">
        <w:rPr>
          <w:rFonts w:ascii="Times New Roman" w:hAnsi="Times New Roman" w:cs="Times New Roman"/>
          <w:sz w:val="24"/>
          <w:szCs w:val="24"/>
        </w:rPr>
        <w:t>дминистрация.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5. Имущество муниципального унитарного предприятия закрепляется за муниципальными унитарными предприятиями на праве хозяйственного ведения, оперативного управления. Право хозяйственного ведения или оперативного управления на передаваемое имущество возникает у муниципальных унитарных  предприятий обществ с момента передачи им имущества. Имущество считается переданным с момента подписания акта приема-передачи.</w:t>
      </w:r>
    </w:p>
    <w:p w:rsidR="001261A8" w:rsidRDefault="001261A8" w:rsidP="0088281F">
      <w:pPr>
        <w:autoSpaceDE w:val="0"/>
        <w:autoSpaceDN w:val="0"/>
        <w:adjustRightInd w:val="0"/>
        <w:contextualSpacing/>
        <w:jc w:val="center"/>
        <w:rPr>
          <w:rFonts w:ascii="Times New Roman" w:hAnsi="Times New Roman" w:cs="Times New Roman"/>
          <w:b/>
          <w:sz w:val="24"/>
          <w:szCs w:val="24"/>
        </w:rPr>
      </w:pPr>
    </w:p>
    <w:p w:rsidR="00921DA1" w:rsidRPr="004E22CA" w:rsidRDefault="00921DA1" w:rsidP="0088281F">
      <w:pPr>
        <w:autoSpaceDE w:val="0"/>
        <w:autoSpaceDN w:val="0"/>
        <w:adjustRightInd w:val="0"/>
        <w:contextualSpacing/>
        <w:jc w:val="center"/>
        <w:rPr>
          <w:rFonts w:ascii="Times New Roman" w:hAnsi="Times New Roman" w:cs="Times New Roman"/>
          <w:b/>
          <w:sz w:val="24"/>
          <w:szCs w:val="24"/>
        </w:rPr>
      </w:pPr>
      <w:r w:rsidRPr="004E22CA">
        <w:rPr>
          <w:rFonts w:ascii="Times New Roman" w:hAnsi="Times New Roman" w:cs="Times New Roman"/>
          <w:b/>
          <w:sz w:val="24"/>
          <w:szCs w:val="24"/>
        </w:rPr>
        <w:lastRenderedPageBreak/>
        <w:t>Статья 5. Приватизация муниципального имущества</w:t>
      </w:r>
    </w:p>
    <w:p w:rsidR="00921DA1" w:rsidRPr="004E22CA" w:rsidRDefault="00921DA1" w:rsidP="0088281F">
      <w:pPr>
        <w:autoSpaceDE w:val="0"/>
        <w:autoSpaceDN w:val="0"/>
        <w:adjustRightInd w:val="0"/>
        <w:contextualSpacing/>
        <w:jc w:val="both"/>
        <w:rPr>
          <w:rFonts w:ascii="Times New Roman" w:hAnsi="Times New Roman" w:cs="Times New Roman"/>
          <w:sz w:val="24"/>
          <w:szCs w:val="24"/>
        </w:rPr>
      </w:pP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1. Под приватизацией муниципального имущества понимается возмездное отчуждение муниципального имущества в собственность физических и (или) юридических лиц.</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2. Порядок приватизации муниципального имущества определяется Федеральным </w:t>
      </w:r>
      <w:hyperlink r:id="rId20" w:history="1">
        <w:r w:rsidRPr="004E22CA">
          <w:rPr>
            <w:rFonts w:ascii="Times New Roman" w:hAnsi="Times New Roman" w:cs="Times New Roman"/>
            <w:sz w:val="24"/>
            <w:szCs w:val="24"/>
          </w:rPr>
          <w:t>законом</w:t>
        </w:r>
      </w:hyperlink>
      <w:r w:rsidRPr="004E22CA">
        <w:rPr>
          <w:rFonts w:ascii="Times New Roman" w:hAnsi="Times New Roman" w:cs="Times New Roman"/>
          <w:sz w:val="24"/>
          <w:szCs w:val="24"/>
        </w:rPr>
        <w:t xml:space="preserve"> от 21.12.2001 года № 178-ФЗ «О приватизации государственного и муниципального имущества» и другими нормативными правовыми актами, </w:t>
      </w:r>
      <w:r w:rsidR="00A92E8E" w:rsidRPr="00A92E8E">
        <w:rPr>
          <w:rFonts w:ascii="Times New Roman" w:hAnsi="Times New Roman" w:cs="Times New Roman"/>
          <w:sz w:val="24"/>
          <w:szCs w:val="24"/>
        </w:rPr>
        <w:t>Порядком приватизации имущества, находящегося в собственности Майдаковского сельского поселения Палехского муниципального района</w:t>
      </w:r>
      <w:r w:rsidRPr="00A92E8E">
        <w:rPr>
          <w:rFonts w:ascii="Times New Roman" w:hAnsi="Times New Roman" w:cs="Times New Roman"/>
          <w:sz w:val="24"/>
          <w:szCs w:val="24"/>
        </w:rPr>
        <w:t xml:space="preserve"> утвержденным </w:t>
      </w:r>
      <w:r w:rsidR="00A92E8E">
        <w:rPr>
          <w:rFonts w:ascii="Times New Roman" w:hAnsi="Times New Roman" w:cs="Times New Roman"/>
          <w:sz w:val="24"/>
          <w:szCs w:val="24"/>
        </w:rPr>
        <w:t>Советом Майдаковского сельского поселения Палехского муниципального района</w:t>
      </w:r>
      <w:r w:rsidRPr="004E22CA">
        <w:rPr>
          <w:rFonts w:ascii="Times New Roman" w:hAnsi="Times New Roman" w:cs="Times New Roman"/>
          <w:sz w:val="24"/>
          <w:szCs w:val="24"/>
        </w:rPr>
        <w:t>, за исключением отношений, возникающих при отчуждении: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2) природных ресурсов;</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3) муниципального жилищного фонда;</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4) муниципального имущества, находящегося за пределами территории Российской Федерации;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5) муниципального имущества в случаях, предусмотренных международными договорами Российской Федерации;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8) муниципального имущества в собственность некоммерческих организаций, созданных при преобразовании муниципальных унитарных предприятий, муниципальных учреждений;</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10) муниципального имущества на основании судебного решения;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11)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12)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21" w:history="1">
        <w:r w:rsidRPr="004E22CA">
          <w:rPr>
            <w:rFonts w:ascii="Times New Roman" w:hAnsi="Times New Roman" w:cs="Times New Roman"/>
            <w:sz w:val="24"/>
            <w:szCs w:val="24"/>
          </w:rPr>
          <w:t>статьей 84.8</w:t>
        </w:r>
      </w:hyperlink>
      <w:r w:rsidRPr="004E22CA">
        <w:rPr>
          <w:rFonts w:ascii="Times New Roman" w:hAnsi="Times New Roman" w:cs="Times New Roman"/>
          <w:sz w:val="24"/>
          <w:szCs w:val="24"/>
        </w:rPr>
        <w:t xml:space="preserve"> Федерального закона от 26 декабря 1995 года № 208-ФЗ «Об акционерных обществах».</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3. Перечень объектов муниципального имущества, подлежащего приватизации, определяется прогнозным планом (программой) приватизации муниципального </w:t>
      </w:r>
      <w:r w:rsidRPr="004E22CA">
        <w:rPr>
          <w:rFonts w:ascii="Times New Roman" w:hAnsi="Times New Roman" w:cs="Times New Roman"/>
          <w:sz w:val="24"/>
          <w:szCs w:val="24"/>
        </w:rPr>
        <w:lastRenderedPageBreak/>
        <w:t>имущества Майдаковского сельского поселения Палехского муниципального района Ивановской области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Прогнозный план (программу) приватизации муниципального имущества разрабатывает администрация и вносит на рассмотрение </w:t>
      </w:r>
      <w:r w:rsidR="00A92E8E">
        <w:rPr>
          <w:rFonts w:ascii="Times New Roman" w:hAnsi="Times New Roman" w:cs="Times New Roman"/>
          <w:sz w:val="24"/>
          <w:szCs w:val="24"/>
        </w:rPr>
        <w:t>Совета Майдаковского сельского поселения Палехского муниципального района.</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Прогнозный план (программа) приватизации муниципального имущества утверждается </w:t>
      </w:r>
      <w:r w:rsidR="0037358D">
        <w:rPr>
          <w:rFonts w:ascii="Times New Roman" w:hAnsi="Times New Roman" w:cs="Times New Roman"/>
          <w:sz w:val="24"/>
          <w:szCs w:val="24"/>
        </w:rPr>
        <w:t>Советом Майдаковского сельского поселения Палехского муниципального района</w:t>
      </w:r>
      <w:r w:rsidRPr="004E22CA">
        <w:rPr>
          <w:rFonts w:ascii="Times New Roman" w:hAnsi="Times New Roman" w:cs="Times New Roman"/>
          <w:sz w:val="24"/>
          <w:szCs w:val="24"/>
        </w:rPr>
        <w:t xml:space="preserve">, подлежит опубликованию в </w:t>
      </w:r>
      <w:r w:rsidR="0037358D">
        <w:rPr>
          <w:rFonts w:ascii="Times New Roman" w:hAnsi="Times New Roman" w:cs="Times New Roman"/>
          <w:sz w:val="24"/>
          <w:szCs w:val="24"/>
        </w:rPr>
        <w:t>соответствии с Уставом Майдаковского сельского поселения Палехского муниципального района Ивановской области.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4. Муниципальное имущество отчуждается в собственность физических и (или) юридических лиц исключительно на возмездной основе. Продавцом муниципального имущества выступает </w:t>
      </w:r>
      <w:r w:rsidR="0037358D">
        <w:rPr>
          <w:rFonts w:ascii="Times New Roman" w:hAnsi="Times New Roman" w:cs="Times New Roman"/>
          <w:sz w:val="24"/>
          <w:szCs w:val="24"/>
        </w:rPr>
        <w:t>Администрация.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5. Доходы от приватизации муниципального имущества поступают в бюджет Майдаковского сельского поселения Палехского муниципального района Ивановской области</w:t>
      </w:r>
      <w:r w:rsidR="0037358D">
        <w:rPr>
          <w:rFonts w:ascii="Times New Roman" w:hAnsi="Times New Roman" w:cs="Times New Roman"/>
          <w:sz w:val="24"/>
          <w:szCs w:val="24"/>
        </w:rPr>
        <w:t>.</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6. Приватизация жилых помещений муниципального жилищного фонда осуществляется в соответствии с Жилищным </w:t>
      </w:r>
      <w:hyperlink r:id="rId22" w:history="1">
        <w:r w:rsidRPr="004E22CA">
          <w:rPr>
            <w:rFonts w:ascii="Times New Roman" w:hAnsi="Times New Roman" w:cs="Times New Roman"/>
            <w:sz w:val="24"/>
            <w:szCs w:val="24"/>
          </w:rPr>
          <w:t>кодексом</w:t>
        </w:r>
      </w:hyperlink>
      <w:r w:rsidRPr="004E22CA">
        <w:rPr>
          <w:rFonts w:ascii="Times New Roman" w:hAnsi="Times New Roman" w:cs="Times New Roman"/>
          <w:sz w:val="24"/>
          <w:szCs w:val="24"/>
        </w:rPr>
        <w:t xml:space="preserve"> Российской Федерации, Федеральным </w:t>
      </w:r>
      <w:hyperlink r:id="rId23" w:history="1">
        <w:r w:rsidRPr="004E22CA">
          <w:rPr>
            <w:rFonts w:ascii="Times New Roman" w:hAnsi="Times New Roman" w:cs="Times New Roman"/>
            <w:sz w:val="24"/>
            <w:szCs w:val="24"/>
          </w:rPr>
          <w:t>законом</w:t>
        </w:r>
      </w:hyperlink>
      <w:r w:rsidRPr="004E22CA">
        <w:rPr>
          <w:rFonts w:ascii="Times New Roman" w:hAnsi="Times New Roman" w:cs="Times New Roman"/>
          <w:sz w:val="24"/>
          <w:szCs w:val="24"/>
        </w:rPr>
        <w:t xml:space="preserve"> от 29 декабря 2004 года № 189-ФЗ «О введении в действие Жилищного кодекса Российской Федерации», </w:t>
      </w:r>
      <w:hyperlink r:id="rId24" w:history="1">
        <w:r w:rsidRPr="004E22CA">
          <w:rPr>
            <w:rFonts w:ascii="Times New Roman" w:hAnsi="Times New Roman" w:cs="Times New Roman"/>
            <w:sz w:val="24"/>
            <w:szCs w:val="24"/>
          </w:rPr>
          <w:t>Законом</w:t>
        </w:r>
      </w:hyperlink>
      <w:r w:rsidRPr="004E22CA">
        <w:rPr>
          <w:rFonts w:ascii="Times New Roman" w:hAnsi="Times New Roman" w:cs="Times New Roman"/>
          <w:sz w:val="24"/>
          <w:szCs w:val="24"/>
        </w:rPr>
        <w:t xml:space="preserve"> Российской Федерации от 04.07.1991 года № 1541-1 «О приватизации жилищного фонда в Российской Федерации».</w:t>
      </w:r>
    </w:p>
    <w:p w:rsidR="00921DA1" w:rsidRPr="004E22CA" w:rsidRDefault="00921DA1" w:rsidP="0088281F">
      <w:pPr>
        <w:autoSpaceDE w:val="0"/>
        <w:autoSpaceDN w:val="0"/>
        <w:adjustRightInd w:val="0"/>
        <w:contextualSpacing/>
        <w:jc w:val="both"/>
        <w:rPr>
          <w:rFonts w:ascii="Times New Roman" w:hAnsi="Times New Roman" w:cs="Times New Roman"/>
          <w:sz w:val="24"/>
          <w:szCs w:val="24"/>
        </w:rPr>
      </w:pPr>
    </w:p>
    <w:p w:rsidR="00921DA1" w:rsidRPr="004E22CA" w:rsidRDefault="00921DA1" w:rsidP="0088281F">
      <w:pPr>
        <w:autoSpaceDE w:val="0"/>
        <w:autoSpaceDN w:val="0"/>
        <w:adjustRightInd w:val="0"/>
        <w:contextualSpacing/>
        <w:jc w:val="center"/>
        <w:outlineLvl w:val="0"/>
        <w:rPr>
          <w:rFonts w:ascii="Times New Roman" w:hAnsi="Times New Roman" w:cs="Times New Roman"/>
          <w:b/>
          <w:sz w:val="24"/>
          <w:szCs w:val="24"/>
        </w:rPr>
      </w:pPr>
      <w:r w:rsidRPr="004E22CA">
        <w:rPr>
          <w:rFonts w:ascii="Times New Roman" w:hAnsi="Times New Roman" w:cs="Times New Roman"/>
          <w:b/>
          <w:sz w:val="24"/>
          <w:szCs w:val="24"/>
        </w:rPr>
        <w:t>Статья 6. Аренда муниципального имущества</w:t>
      </w:r>
    </w:p>
    <w:p w:rsidR="00921DA1" w:rsidRPr="004E22CA" w:rsidRDefault="00921DA1" w:rsidP="0088281F">
      <w:pPr>
        <w:autoSpaceDE w:val="0"/>
        <w:autoSpaceDN w:val="0"/>
        <w:adjustRightInd w:val="0"/>
        <w:ind w:firstLine="540"/>
        <w:contextualSpacing/>
        <w:jc w:val="both"/>
        <w:rPr>
          <w:rFonts w:ascii="Times New Roman" w:hAnsi="Times New Roman" w:cs="Times New Roman"/>
          <w:sz w:val="24"/>
          <w:szCs w:val="24"/>
        </w:rPr>
      </w:pP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1.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2. Предоставление в аренду муниципального имущества, осуществляется в соответствии с законодательством Российской Федерации, нормативными правовыми актами уполномоченного федерального органа исполнительной власти Российской Федерации, осуществляющего функции по принятию нормативных правовых актов и контролю за соблюдением антимонопольного законодательства, муниципальными правовыми актами </w:t>
      </w:r>
      <w:r w:rsidR="002D6E3F">
        <w:rPr>
          <w:rFonts w:ascii="Times New Roman" w:hAnsi="Times New Roman" w:cs="Times New Roman"/>
          <w:sz w:val="24"/>
          <w:szCs w:val="24"/>
        </w:rPr>
        <w:t xml:space="preserve">Ивановской </w:t>
      </w:r>
      <w:r w:rsidRPr="004E22CA">
        <w:rPr>
          <w:rFonts w:ascii="Times New Roman" w:hAnsi="Times New Roman" w:cs="Times New Roman"/>
          <w:sz w:val="24"/>
          <w:szCs w:val="24"/>
        </w:rPr>
        <w:t xml:space="preserve"> области, </w:t>
      </w:r>
      <w:hyperlink r:id="rId25" w:history="1">
        <w:r w:rsidRPr="004E22CA">
          <w:rPr>
            <w:rFonts w:ascii="Times New Roman" w:hAnsi="Times New Roman" w:cs="Times New Roman"/>
            <w:sz w:val="24"/>
            <w:szCs w:val="24"/>
          </w:rPr>
          <w:t>Положение</w:t>
        </w:r>
      </w:hyperlink>
      <w:r w:rsidRPr="004E22CA">
        <w:rPr>
          <w:rFonts w:ascii="Times New Roman" w:hAnsi="Times New Roman" w:cs="Times New Roman"/>
          <w:sz w:val="24"/>
          <w:szCs w:val="24"/>
        </w:rPr>
        <w:t xml:space="preserve">м о порядке предоставления в аренду муниципального имущества </w:t>
      </w:r>
      <w:r w:rsidR="002D6E3F">
        <w:rPr>
          <w:rFonts w:ascii="Times New Roman" w:hAnsi="Times New Roman" w:cs="Times New Roman"/>
          <w:sz w:val="24"/>
          <w:szCs w:val="24"/>
        </w:rPr>
        <w:t>Майдаковского сельского поселения</w:t>
      </w:r>
      <w:r w:rsidRPr="004E22CA">
        <w:rPr>
          <w:rFonts w:ascii="Times New Roman" w:hAnsi="Times New Roman" w:cs="Times New Roman"/>
          <w:sz w:val="24"/>
          <w:szCs w:val="24"/>
        </w:rPr>
        <w:t xml:space="preserve">, утвержденным </w:t>
      </w:r>
      <w:r w:rsidR="002D6E3F">
        <w:rPr>
          <w:rFonts w:ascii="Times New Roman" w:hAnsi="Times New Roman" w:cs="Times New Roman"/>
          <w:sz w:val="24"/>
          <w:szCs w:val="24"/>
        </w:rPr>
        <w:t xml:space="preserve"> </w:t>
      </w:r>
      <w:r w:rsidRPr="004E22CA">
        <w:rPr>
          <w:rFonts w:ascii="Times New Roman" w:hAnsi="Times New Roman" w:cs="Times New Roman"/>
          <w:sz w:val="24"/>
          <w:szCs w:val="24"/>
        </w:rPr>
        <w:t xml:space="preserve"> Советом </w:t>
      </w:r>
      <w:r w:rsidR="002D6E3F">
        <w:rPr>
          <w:rFonts w:ascii="Times New Roman" w:hAnsi="Times New Roman" w:cs="Times New Roman"/>
          <w:sz w:val="24"/>
          <w:szCs w:val="24"/>
        </w:rPr>
        <w:t>Майдаковского сельского поселения Палехского муниципального района</w:t>
      </w:r>
      <w:r w:rsidRPr="004E22CA">
        <w:rPr>
          <w:rFonts w:ascii="Times New Roman" w:hAnsi="Times New Roman" w:cs="Times New Roman"/>
          <w:sz w:val="24"/>
          <w:szCs w:val="24"/>
        </w:rPr>
        <w:t>.</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3. В аренду могут быть переданы земельные участки, предприятия и другие имущественные комплексы, здания, строения, сооружения, нежилые помещения, оборудование, транспортные средства и другое имущество.</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Установление видов имущества, сдача которого в аренду не допускается или ограничивается, осуществляется только в соответствии с действующим законодательством.</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4. При передаче в аренду муниципального имущества в качестве арендодателя выступает </w:t>
      </w:r>
      <w:r w:rsidR="00AF7B09">
        <w:rPr>
          <w:rFonts w:ascii="Times New Roman" w:hAnsi="Times New Roman" w:cs="Times New Roman"/>
          <w:sz w:val="24"/>
          <w:szCs w:val="24"/>
        </w:rPr>
        <w:t>А</w:t>
      </w:r>
      <w:r w:rsidRPr="004E22CA">
        <w:rPr>
          <w:rFonts w:ascii="Times New Roman" w:hAnsi="Times New Roman" w:cs="Times New Roman"/>
          <w:sz w:val="24"/>
          <w:szCs w:val="24"/>
        </w:rPr>
        <w:t>дминистрация за исключением случаев передачи в аренду муниципального имущества, закрепленного на праве хозяйственного ведения или оперативного управления за муниципальными унитарными предприятиями и учреждениями.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При передаче в аренду муниципального имущества, находящегося в собственности </w:t>
      </w:r>
      <w:r w:rsidR="00AF7B09">
        <w:rPr>
          <w:rFonts w:ascii="Times New Roman" w:hAnsi="Times New Roman" w:cs="Times New Roman"/>
          <w:sz w:val="24"/>
          <w:szCs w:val="24"/>
        </w:rPr>
        <w:t>Майдаковского сельского поселения Палехского муниципального района</w:t>
      </w:r>
      <w:r w:rsidRPr="004E22CA">
        <w:rPr>
          <w:rFonts w:ascii="Times New Roman" w:hAnsi="Times New Roman" w:cs="Times New Roman"/>
          <w:sz w:val="24"/>
          <w:szCs w:val="24"/>
        </w:rPr>
        <w:t xml:space="preserve"> и закрепленного </w:t>
      </w:r>
      <w:r w:rsidRPr="004E22CA">
        <w:rPr>
          <w:rFonts w:ascii="Times New Roman" w:hAnsi="Times New Roman" w:cs="Times New Roman"/>
          <w:sz w:val="24"/>
          <w:szCs w:val="24"/>
        </w:rPr>
        <w:lastRenderedPageBreak/>
        <w:t>на праве хозяйственного ведения или оперативного управления за муниципальными унитарными предприятиями и учреждениями, в качестве арендодателей выступают данные предприятия и учреждения.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5. Заключение договоров аренды в отношении муниципального имущества, в том числе и закрепленного за муниципальными унитарными предприятиями или муниципальными учреждениями на праве хозяйственного ведения или оперативного управления, осуществляется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Порядок проведения конкурсов или аукционов на право заключения договоров аренды муниципального имущества и перечень случаев заключения указанных договоров путем проведения торгов в форме конкурса устанавливаются нормативными правовыми актами уполномоченного федерального органа исполнительной власти Российской Федерации.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6. Договор аренды муниципального имущества заключается на срок, определенный договором, с учетом требований действующего законодательства. </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7. Государственная регистрация договоров аренды осуществляется в соответствии с действующим законодательством.</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8.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законодательством Российской Федерации.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9. Сдача муниципального имущества в субаренду, предоставление арендованных объектов муниципальной собственности в безвозмездное пользование, передача арендных прав в залог и внесение их в качестве вклада в уставный капитал не допускается без согласия администрации поселения, органа, осуществляющего функции и полномочия учредителя предприятия, учреждения,  проводится в соответствии с действующим законодательством.</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10. При прекращении договора аренды, а также при досрочном его расторжении арендатор обязан сдать арендуемое имущество в срок, предусмотренный договором аренды, по передаточному акту в том состоянии, в котором он его получил, с учетом нормального износа или в состоянии, обусловленном договором.</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Если арендатор не возвратил арендованное имущество</w:t>
      </w:r>
      <w:r w:rsidR="004E529D">
        <w:rPr>
          <w:rFonts w:ascii="Times New Roman" w:hAnsi="Times New Roman" w:cs="Times New Roman"/>
          <w:sz w:val="24"/>
          <w:szCs w:val="24"/>
        </w:rPr>
        <w:t>,</w:t>
      </w:r>
      <w:r w:rsidRPr="004E22CA">
        <w:rPr>
          <w:rFonts w:ascii="Times New Roman" w:hAnsi="Times New Roman" w:cs="Times New Roman"/>
          <w:sz w:val="24"/>
          <w:szCs w:val="24"/>
        </w:rPr>
        <w:t xml:space="preserve"> либо возвратил его несвоевременно, арендодатель вправе потребовать внесения арендной платы за все время просрочки в судебном порядке. В случае, когда указанная плата не покрывает причиненные арендодателю убытки, он может потребовать их возмещения.</w:t>
      </w:r>
    </w:p>
    <w:p w:rsidR="00921DA1" w:rsidRPr="004E22CA" w:rsidRDefault="00921DA1" w:rsidP="0088281F">
      <w:pPr>
        <w:autoSpaceDE w:val="0"/>
        <w:autoSpaceDN w:val="0"/>
        <w:adjustRightInd w:val="0"/>
        <w:contextualSpacing/>
        <w:jc w:val="both"/>
        <w:outlineLvl w:val="0"/>
        <w:rPr>
          <w:rFonts w:ascii="Times New Roman" w:hAnsi="Times New Roman" w:cs="Times New Roman"/>
          <w:sz w:val="24"/>
          <w:szCs w:val="24"/>
        </w:rPr>
      </w:pPr>
    </w:p>
    <w:p w:rsidR="00921DA1" w:rsidRPr="004E22CA" w:rsidRDefault="00921DA1" w:rsidP="0088281F">
      <w:pPr>
        <w:autoSpaceDE w:val="0"/>
        <w:autoSpaceDN w:val="0"/>
        <w:adjustRightInd w:val="0"/>
        <w:contextualSpacing/>
        <w:jc w:val="center"/>
        <w:outlineLvl w:val="0"/>
        <w:rPr>
          <w:rFonts w:ascii="Times New Roman" w:hAnsi="Times New Roman" w:cs="Times New Roman"/>
          <w:b/>
          <w:sz w:val="24"/>
          <w:szCs w:val="24"/>
        </w:rPr>
      </w:pPr>
      <w:r w:rsidRPr="004E22CA">
        <w:rPr>
          <w:rFonts w:ascii="Times New Roman" w:hAnsi="Times New Roman" w:cs="Times New Roman"/>
          <w:b/>
          <w:sz w:val="24"/>
          <w:szCs w:val="24"/>
        </w:rPr>
        <w:t>Статья 7. Залог муниципального имущества</w:t>
      </w:r>
    </w:p>
    <w:p w:rsidR="00921DA1" w:rsidRPr="004E22CA" w:rsidRDefault="00921DA1" w:rsidP="0088281F">
      <w:pPr>
        <w:autoSpaceDE w:val="0"/>
        <w:autoSpaceDN w:val="0"/>
        <w:adjustRightInd w:val="0"/>
        <w:ind w:firstLine="540"/>
        <w:contextualSpacing/>
        <w:jc w:val="both"/>
        <w:rPr>
          <w:rFonts w:ascii="Times New Roman" w:hAnsi="Times New Roman" w:cs="Times New Roman"/>
          <w:sz w:val="24"/>
          <w:szCs w:val="24"/>
        </w:rPr>
      </w:pP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1.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w:t>
      </w:r>
      <w:hyperlink r:id="rId26" w:history="1">
        <w:r w:rsidRPr="004E22CA">
          <w:rPr>
            <w:rFonts w:ascii="Times New Roman" w:hAnsi="Times New Roman" w:cs="Times New Roman"/>
            <w:sz w:val="24"/>
            <w:szCs w:val="24"/>
          </w:rPr>
          <w:t>законом</w:t>
        </w:r>
      </w:hyperlink>
      <w:r w:rsidRPr="004E22CA">
        <w:rPr>
          <w:rFonts w:ascii="Times New Roman" w:hAnsi="Times New Roman" w:cs="Times New Roman"/>
          <w:sz w:val="24"/>
          <w:szCs w:val="24"/>
        </w:rPr>
        <w:t xml:space="preserve">. </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lastRenderedPageBreak/>
        <w:t>2. В качестве предмета залога может выступать не только имущество, но и имущественные права за исключением случаев, установленных действующим законодательством.</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3. Залог земельных участков, предприятий, зданий, сооружений, квартир и другого недвижимого имущества (ипотека) регулируется Федеральным законом от 16 июля 1998 года № 102-ФЗ «Об ипотеке (залоге недвижимости)». </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4. Ипотека может быть установлена в обеспечение обязательства по кредитному договору, по договору займа или иного обязательства, в том числе обязательства, основанного на купле-продаже, аренде, подряде, другом договоре, причинении вреда, если иное не предусмотрено федеральным законом.</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законодательством Российской Федерации о бухгалтерском учете.</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5. По договору об ипотеке может быть заложено недвижимое имущество, указанное в </w:t>
      </w:r>
      <w:hyperlink r:id="rId27" w:history="1">
        <w:r w:rsidRPr="004E22CA">
          <w:rPr>
            <w:rFonts w:ascii="Times New Roman" w:hAnsi="Times New Roman" w:cs="Times New Roman"/>
            <w:sz w:val="24"/>
            <w:szCs w:val="24"/>
          </w:rPr>
          <w:t>пункте 1 статьи 130</w:t>
        </w:r>
      </w:hyperlink>
      <w:r w:rsidRPr="004E22CA">
        <w:rPr>
          <w:rFonts w:ascii="Times New Roman" w:hAnsi="Times New Roman" w:cs="Times New Roman"/>
          <w:sz w:val="24"/>
          <w:szCs w:val="24"/>
        </w:rPr>
        <w:t xml:space="preserve"> Гражданского кодекса Российской Федерации, права на которое зарегистрированы в порядке, установленном для государственной регистрации прав на недвижимое имущество и сделок с ним, в соответствии со </w:t>
      </w:r>
      <w:hyperlink r:id="rId28" w:history="1">
        <w:r w:rsidRPr="004E22CA">
          <w:rPr>
            <w:rFonts w:ascii="Times New Roman" w:hAnsi="Times New Roman" w:cs="Times New Roman"/>
            <w:sz w:val="24"/>
            <w:szCs w:val="24"/>
          </w:rPr>
          <w:t>ст. 5</w:t>
        </w:r>
      </w:hyperlink>
      <w:r w:rsidRPr="004E22CA">
        <w:rPr>
          <w:rFonts w:ascii="Times New Roman" w:hAnsi="Times New Roman" w:cs="Times New Roman"/>
          <w:sz w:val="24"/>
          <w:szCs w:val="24"/>
        </w:rPr>
        <w:t xml:space="preserve"> Федерального закона от 16 июля 1998 года № 102-ФЗ «Об ипотеке (залоге недвижимости)».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6. Решение о передаче муниципального имущества в залог принимает </w:t>
      </w:r>
      <w:r w:rsidR="004E529D">
        <w:rPr>
          <w:rFonts w:ascii="Times New Roman" w:hAnsi="Times New Roman" w:cs="Times New Roman"/>
          <w:sz w:val="24"/>
          <w:szCs w:val="24"/>
        </w:rPr>
        <w:t xml:space="preserve">Совет Майдаковского сельского поселения Палехского муниципального района </w:t>
      </w:r>
      <w:r w:rsidRPr="004E22CA">
        <w:rPr>
          <w:rFonts w:ascii="Times New Roman" w:hAnsi="Times New Roman" w:cs="Times New Roman"/>
          <w:sz w:val="24"/>
          <w:szCs w:val="24"/>
        </w:rPr>
        <w:t xml:space="preserve">по представлению </w:t>
      </w:r>
      <w:r w:rsidR="004E529D">
        <w:rPr>
          <w:rFonts w:ascii="Times New Roman" w:hAnsi="Times New Roman" w:cs="Times New Roman"/>
          <w:sz w:val="24"/>
          <w:szCs w:val="24"/>
        </w:rPr>
        <w:t>А</w:t>
      </w:r>
      <w:r w:rsidRPr="004E22CA">
        <w:rPr>
          <w:rFonts w:ascii="Times New Roman" w:hAnsi="Times New Roman" w:cs="Times New Roman"/>
          <w:sz w:val="24"/>
          <w:szCs w:val="24"/>
        </w:rPr>
        <w:t>дминистрации.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7. Залогодателем муниципального имущества, находящегося в муниципальной казне </w:t>
      </w:r>
      <w:r w:rsidR="004E529D">
        <w:rPr>
          <w:rFonts w:ascii="Times New Roman" w:hAnsi="Times New Roman" w:cs="Times New Roman"/>
          <w:sz w:val="24"/>
          <w:szCs w:val="24"/>
        </w:rPr>
        <w:t>Майдаковского сельского поселения Палехского муниципального района</w:t>
      </w:r>
      <w:r w:rsidRPr="004E22CA">
        <w:rPr>
          <w:rFonts w:ascii="Times New Roman" w:hAnsi="Times New Roman" w:cs="Times New Roman"/>
          <w:sz w:val="24"/>
          <w:szCs w:val="24"/>
        </w:rPr>
        <w:t xml:space="preserve">, а также имущественных прав, выступает </w:t>
      </w:r>
      <w:r w:rsidR="004E529D">
        <w:rPr>
          <w:rFonts w:ascii="Times New Roman" w:hAnsi="Times New Roman" w:cs="Times New Roman"/>
          <w:sz w:val="24"/>
          <w:szCs w:val="24"/>
        </w:rPr>
        <w:t>А</w:t>
      </w:r>
      <w:r w:rsidRPr="004E22CA">
        <w:rPr>
          <w:rFonts w:ascii="Times New Roman" w:hAnsi="Times New Roman" w:cs="Times New Roman"/>
          <w:sz w:val="24"/>
          <w:szCs w:val="24"/>
        </w:rPr>
        <w:t>дминистрация.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Залогодателем муниципального имущества, находящегося в хозяйственном ведении, а также на ином виде права у муниципального унитарного предприятия, выступает муниципальное унитарное предприятие.</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8. Договор о залоге муниципального имущества заключается с соблюдением правил, установленных действующим законодательством.</w:t>
      </w:r>
    </w:p>
    <w:p w:rsidR="00921DA1" w:rsidRPr="004E22CA" w:rsidRDefault="00921DA1" w:rsidP="0088281F">
      <w:pPr>
        <w:autoSpaceDE w:val="0"/>
        <w:autoSpaceDN w:val="0"/>
        <w:adjustRightInd w:val="0"/>
        <w:ind w:firstLine="540"/>
        <w:contextualSpacing/>
        <w:jc w:val="both"/>
        <w:rPr>
          <w:rFonts w:ascii="Times New Roman" w:hAnsi="Times New Roman" w:cs="Times New Roman"/>
          <w:sz w:val="24"/>
          <w:szCs w:val="24"/>
        </w:rPr>
      </w:pPr>
    </w:p>
    <w:p w:rsidR="00921DA1" w:rsidRPr="004E22CA" w:rsidRDefault="00921DA1" w:rsidP="0088281F">
      <w:pPr>
        <w:autoSpaceDE w:val="0"/>
        <w:autoSpaceDN w:val="0"/>
        <w:adjustRightInd w:val="0"/>
        <w:contextualSpacing/>
        <w:jc w:val="center"/>
        <w:outlineLvl w:val="0"/>
        <w:rPr>
          <w:rFonts w:ascii="Times New Roman" w:hAnsi="Times New Roman" w:cs="Times New Roman"/>
          <w:b/>
          <w:sz w:val="24"/>
          <w:szCs w:val="24"/>
        </w:rPr>
      </w:pPr>
      <w:r w:rsidRPr="004E22CA">
        <w:rPr>
          <w:rFonts w:ascii="Times New Roman" w:hAnsi="Times New Roman" w:cs="Times New Roman"/>
          <w:b/>
          <w:sz w:val="24"/>
          <w:szCs w:val="24"/>
        </w:rPr>
        <w:t>Статья 8. Передача муниципального имущества</w:t>
      </w:r>
    </w:p>
    <w:p w:rsidR="00921DA1" w:rsidRPr="004E22CA" w:rsidRDefault="00921DA1" w:rsidP="0088281F">
      <w:pPr>
        <w:autoSpaceDE w:val="0"/>
        <w:autoSpaceDN w:val="0"/>
        <w:adjustRightInd w:val="0"/>
        <w:contextualSpacing/>
        <w:jc w:val="center"/>
        <w:outlineLvl w:val="0"/>
        <w:rPr>
          <w:rFonts w:ascii="Times New Roman" w:hAnsi="Times New Roman" w:cs="Times New Roman"/>
          <w:b/>
          <w:sz w:val="24"/>
          <w:szCs w:val="24"/>
        </w:rPr>
      </w:pPr>
      <w:r w:rsidRPr="004E22CA">
        <w:rPr>
          <w:rFonts w:ascii="Times New Roman" w:hAnsi="Times New Roman" w:cs="Times New Roman"/>
          <w:b/>
          <w:sz w:val="24"/>
          <w:szCs w:val="24"/>
        </w:rPr>
        <w:t>в безвозмездное пользование</w:t>
      </w:r>
    </w:p>
    <w:p w:rsidR="00921DA1" w:rsidRPr="004E22CA" w:rsidRDefault="00921DA1" w:rsidP="0088281F">
      <w:pPr>
        <w:autoSpaceDE w:val="0"/>
        <w:autoSpaceDN w:val="0"/>
        <w:adjustRightInd w:val="0"/>
        <w:ind w:firstLine="540"/>
        <w:contextualSpacing/>
        <w:jc w:val="both"/>
        <w:rPr>
          <w:rFonts w:ascii="Times New Roman" w:hAnsi="Times New Roman" w:cs="Times New Roman"/>
          <w:sz w:val="24"/>
          <w:szCs w:val="24"/>
        </w:rPr>
      </w:pP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1. По договору безвозмездного пользования (договору ссуды) одна сторона (ссудодатель) обязуется передать или передает муниципальное имущество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2. Предоставление в безвозмездное пользование муниципального имущества, осуществляется в соответствии с законодательством Российской Федерации, нормативными правовыми актами уполномоченного федерального органа исполнительной власти Российской Федерации, осуществляющего функции по принятию нормативных правовых актов и контролю за соблюдением антимонопольного законодательства, настоящим Положением, муниципальными правовыми актами Майдаковского сельского поселения Палехского муниципального района</w:t>
      </w:r>
      <w:r w:rsidR="007B3FB2">
        <w:rPr>
          <w:rFonts w:ascii="Times New Roman" w:hAnsi="Times New Roman" w:cs="Times New Roman"/>
          <w:sz w:val="24"/>
          <w:szCs w:val="24"/>
        </w:rPr>
        <w:t>.</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lastRenderedPageBreak/>
        <w:t xml:space="preserve">3. При передаче в безвозмездное пользование муниципального имущества в качестве ссудодателя выступает </w:t>
      </w:r>
      <w:r w:rsidR="007B3FB2">
        <w:rPr>
          <w:rFonts w:ascii="Times New Roman" w:hAnsi="Times New Roman" w:cs="Times New Roman"/>
          <w:sz w:val="24"/>
          <w:szCs w:val="24"/>
        </w:rPr>
        <w:t>А</w:t>
      </w:r>
      <w:r w:rsidRPr="004E22CA">
        <w:rPr>
          <w:rFonts w:ascii="Times New Roman" w:hAnsi="Times New Roman" w:cs="Times New Roman"/>
          <w:sz w:val="24"/>
          <w:szCs w:val="24"/>
        </w:rPr>
        <w:t>дминистрация за исключением случаев передачи в безвозмездное пользование муниципального имущества, закрепленного на праве хозяйственного ведения или оперативного управления за муниципальными унитарными предприятиями и учреждениями.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При передаче в безвозмездное пользование муниципального имущества, находящегося в собственности </w:t>
      </w:r>
      <w:r w:rsidR="007B3FB2">
        <w:rPr>
          <w:rFonts w:ascii="Times New Roman" w:hAnsi="Times New Roman" w:cs="Times New Roman"/>
          <w:sz w:val="24"/>
          <w:szCs w:val="24"/>
        </w:rPr>
        <w:t xml:space="preserve">Майдаковского сельского поселения Палехского муниципального района </w:t>
      </w:r>
      <w:r w:rsidRPr="004E22CA">
        <w:rPr>
          <w:rFonts w:ascii="Times New Roman" w:hAnsi="Times New Roman" w:cs="Times New Roman"/>
          <w:sz w:val="24"/>
          <w:szCs w:val="24"/>
        </w:rPr>
        <w:t>и закрепленного на праве хозяйственного ведения или оперативного управления за муниципальными унитарными предприятиями и учреждениями, в качестве ссудодателей выступают данные предприятия и учреждения.</w:t>
      </w:r>
    </w:p>
    <w:p w:rsidR="00002F72" w:rsidRPr="0039565E" w:rsidRDefault="00921DA1" w:rsidP="00002F72">
      <w:pPr>
        <w:spacing w:after="0" w:line="240" w:lineRule="auto"/>
        <w:jc w:val="both"/>
        <w:rPr>
          <w:rFonts w:ascii="Times New Roman" w:eastAsia="Times New Roman" w:hAnsi="Times New Roman" w:cs="Times New Roman"/>
          <w:color w:val="000000"/>
          <w:sz w:val="24"/>
          <w:szCs w:val="24"/>
        </w:rPr>
      </w:pPr>
      <w:r w:rsidRPr="004E22CA">
        <w:rPr>
          <w:rFonts w:ascii="Times New Roman" w:hAnsi="Times New Roman" w:cs="Times New Roman"/>
          <w:sz w:val="24"/>
          <w:szCs w:val="24"/>
        </w:rPr>
        <w:t>4.</w:t>
      </w:r>
      <w:r w:rsidR="00002F72" w:rsidRPr="0039565E">
        <w:rPr>
          <w:rFonts w:ascii="Times New Roman" w:eastAsia="Times New Roman" w:hAnsi="Times New Roman" w:cs="Times New Roman"/>
          <w:color w:val="000000"/>
          <w:sz w:val="24"/>
          <w:szCs w:val="24"/>
        </w:rPr>
        <w:t> Муниципальное имущество передается в безвозмездное пользование по результатам проведения торгов (в форме конкурса или аукциона) или без проведения торгов в случаях предусмотренных статьей 17.1. Федерального закона от 26.07.2006 № 135-ФЗ «О защите конкуренции» с условием его целевого использования. Использование ссудополучателем муниципального имущества, переданного в безвозмездное пользовани</w:t>
      </w:r>
      <w:r w:rsidR="00002F72">
        <w:rPr>
          <w:rFonts w:ascii="Times New Roman" w:eastAsia="Times New Roman" w:hAnsi="Times New Roman" w:cs="Times New Roman"/>
          <w:color w:val="000000"/>
          <w:sz w:val="24"/>
          <w:szCs w:val="24"/>
        </w:rPr>
        <w:t xml:space="preserve">е, </w:t>
      </w:r>
      <w:r w:rsidR="00002F72" w:rsidRPr="0039565E">
        <w:rPr>
          <w:rFonts w:ascii="Times New Roman" w:eastAsia="Times New Roman" w:hAnsi="Times New Roman" w:cs="Times New Roman"/>
          <w:color w:val="000000"/>
          <w:sz w:val="24"/>
          <w:szCs w:val="24"/>
        </w:rPr>
        <w:t>в иных целях возможно т</w:t>
      </w:r>
      <w:r w:rsidR="00002F72">
        <w:rPr>
          <w:rFonts w:ascii="Times New Roman" w:eastAsia="Times New Roman" w:hAnsi="Times New Roman" w:cs="Times New Roman"/>
          <w:color w:val="000000"/>
          <w:sz w:val="24"/>
          <w:szCs w:val="24"/>
        </w:rPr>
        <w:t>олько по разрешению ссудодателя.</w:t>
      </w:r>
    </w:p>
    <w:p w:rsidR="00921DA1" w:rsidRPr="004E22CA" w:rsidRDefault="00921DA1" w:rsidP="00002F72">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6. Передача в безвозмездное пользование муниципального имущества не влечет передачу прав собственности на это имущество.</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7. Ссудополучатель муниципального имущества не вправе без письменного разрешения ссудодателя передавать его в аренду, залог, вклад в уставной капитал.</w:t>
      </w:r>
    </w:p>
    <w:p w:rsidR="00002F72"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8. Договор безвозмездного пользования муниципальным имуществом заключается в письменном виде в соответствии с требованиями законодательства Российской Федерации и муниципальными правовыми актами Майдаковского сельского поселения Палехского муниципального района</w:t>
      </w:r>
      <w:r w:rsidR="00002F72">
        <w:rPr>
          <w:rFonts w:ascii="Times New Roman" w:hAnsi="Times New Roman" w:cs="Times New Roman"/>
          <w:sz w:val="24"/>
          <w:szCs w:val="24"/>
        </w:rPr>
        <w:t>.</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Договор безвозмездного пользования муниципальным имуществом должен содержать:</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состав муниципального имущества, передаваемого в безвозмездное пользование;</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срок действия договора безвозмездного пользования муниципальным имуществом;</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цели использования муниципального имущества;</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порядок передачи муниципального имущества ссудополучателю и возврата его ссудодателю;</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ответственность сторон за ненадлежащее выполнение условий договора;</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условия досрочного прекращения договора.</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9. Передача муниципального имущества в безвозмездное пользование осуществляется в соответствии с действующим законодательством по акту приема-передачи, который является неотъемлемой частью договора.</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10. Ссудополучатель обязан поддерживать муниципальное имущество, переданное в безвозмездное пользование, в исправном состоянии, включая осуществление текущего и капитального ремонта, и нести все расходы на его содержание, если иное не предусмотрено договором безвозмездного пользования.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11. Ссудополучатель муниципального имущества обязан вернуть его ссудодателю в том состоянии, в каком он его получил, с учетом нормального износа или в состоянии, обусловленном договором.</w:t>
      </w:r>
    </w:p>
    <w:p w:rsidR="00921DA1" w:rsidRPr="004E22CA" w:rsidRDefault="00921DA1" w:rsidP="0088281F">
      <w:pPr>
        <w:autoSpaceDE w:val="0"/>
        <w:autoSpaceDN w:val="0"/>
        <w:adjustRightInd w:val="0"/>
        <w:ind w:firstLine="540"/>
        <w:contextualSpacing/>
        <w:jc w:val="both"/>
        <w:rPr>
          <w:rFonts w:ascii="Times New Roman" w:hAnsi="Times New Roman" w:cs="Times New Roman"/>
          <w:sz w:val="24"/>
          <w:szCs w:val="24"/>
        </w:rPr>
      </w:pPr>
    </w:p>
    <w:p w:rsidR="00540E20" w:rsidRDefault="00540E20" w:rsidP="0088281F">
      <w:pPr>
        <w:autoSpaceDE w:val="0"/>
        <w:autoSpaceDN w:val="0"/>
        <w:adjustRightInd w:val="0"/>
        <w:contextualSpacing/>
        <w:jc w:val="center"/>
        <w:outlineLvl w:val="0"/>
        <w:rPr>
          <w:rFonts w:ascii="Times New Roman" w:hAnsi="Times New Roman" w:cs="Times New Roman"/>
          <w:b/>
          <w:sz w:val="24"/>
          <w:szCs w:val="24"/>
        </w:rPr>
      </w:pPr>
    </w:p>
    <w:p w:rsidR="00921DA1" w:rsidRPr="004E22CA" w:rsidRDefault="00921DA1" w:rsidP="0088281F">
      <w:pPr>
        <w:autoSpaceDE w:val="0"/>
        <w:autoSpaceDN w:val="0"/>
        <w:adjustRightInd w:val="0"/>
        <w:contextualSpacing/>
        <w:jc w:val="center"/>
        <w:outlineLvl w:val="0"/>
        <w:rPr>
          <w:rFonts w:ascii="Times New Roman" w:hAnsi="Times New Roman" w:cs="Times New Roman"/>
          <w:b/>
          <w:sz w:val="24"/>
          <w:szCs w:val="24"/>
        </w:rPr>
      </w:pPr>
      <w:r w:rsidRPr="004E22CA">
        <w:rPr>
          <w:rFonts w:ascii="Times New Roman" w:hAnsi="Times New Roman" w:cs="Times New Roman"/>
          <w:b/>
          <w:sz w:val="24"/>
          <w:szCs w:val="24"/>
        </w:rPr>
        <w:lastRenderedPageBreak/>
        <w:t>Статья 9. Доверительное управление муниципальным имуществом</w:t>
      </w:r>
    </w:p>
    <w:p w:rsidR="00921DA1" w:rsidRPr="004E22CA" w:rsidRDefault="00921DA1" w:rsidP="0088281F">
      <w:pPr>
        <w:autoSpaceDE w:val="0"/>
        <w:autoSpaceDN w:val="0"/>
        <w:adjustRightInd w:val="0"/>
        <w:ind w:firstLine="540"/>
        <w:contextualSpacing/>
        <w:jc w:val="both"/>
        <w:rPr>
          <w:rFonts w:ascii="Times New Roman" w:hAnsi="Times New Roman" w:cs="Times New Roman"/>
          <w:sz w:val="24"/>
          <w:szCs w:val="24"/>
        </w:rPr>
      </w:pP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Передача имущества в доверительное управление не влечет перехода права собственности на него к доверительному управляющему.</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2.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FE17DD"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3. Передача муниципального имущества в доверительное управление осуществляется по результатам проведения конкурсов или аукционов на право заключения таких договоров, за исключением случаев, предусмотренных Федеральным </w:t>
      </w:r>
      <w:hyperlink r:id="rId29" w:history="1">
        <w:r w:rsidRPr="004E22CA">
          <w:rPr>
            <w:rFonts w:ascii="Times New Roman" w:hAnsi="Times New Roman" w:cs="Times New Roman"/>
            <w:sz w:val="24"/>
            <w:szCs w:val="24"/>
          </w:rPr>
          <w:t>законом</w:t>
        </w:r>
      </w:hyperlink>
      <w:r w:rsidRPr="004E22CA">
        <w:rPr>
          <w:rFonts w:ascii="Times New Roman" w:hAnsi="Times New Roman" w:cs="Times New Roman"/>
          <w:sz w:val="24"/>
          <w:szCs w:val="24"/>
        </w:rPr>
        <w:t xml:space="preserve"> от 26.07.2006 года № 135-ФЗ «О защите конкуренции»</w:t>
      </w:r>
      <w:r w:rsidR="00FE17DD">
        <w:rPr>
          <w:rFonts w:ascii="Times New Roman" w:hAnsi="Times New Roman" w:cs="Times New Roman"/>
          <w:sz w:val="24"/>
          <w:szCs w:val="24"/>
        </w:rPr>
        <w:t>.</w:t>
      </w:r>
      <w:r w:rsidRPr="004E22CA">
        <w:rPr>
          <w:rFonts w:ascii="Times New Roman" w:hAnsi="Times New Roman" w:cs="Times New Roman"/>
          <w:sz w:val="24"/>
          <w:szCs w:val="24"/>
        </w:rPr>
        <w:t xml:space="preserve"> </w:t>
      </w:r>
    </w:p>
    <w:p w:rsidR="00921DA1" w:rsidRPr="004E22CA" w:rsidRDefault="00FE17DD" w:rsidP="0088281F">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21DA1" w:rsidRPr="004E22CA">
        <w:rPr>
          <w:rFonts w:ascii="Times New Roman" w:hAnsi="Times New Roman" w:cs="Times New Roman"/>
          <w:sz w:val="24"/>
          <w:szCs w:val="24"/>
        </w:rPr>
        <w:t xml:space="preserve">. Доверительное управление муниципальным имуществом производится на основании договора о доверительном управлении имуществом, заключаемого </w:t>
      </w:r>
      <w:r>
        <w:rPr>
          <w:rFonts w:ascii="Times New Roman" w:hAnsi="Times New Roman" w:cs="Times New Roman"/>
          <w:sz w:val="24"/>
          <w:szCs w:val="24"/>
        </w:rPr>
        <w:t>А</w:t>
      </w:r>
      <w:r w:rsidR="00921DA1" w:rsidRPr="004E22CA">
        <w:rPr>
          <w:rFonts w:ascii="Times New Roman" w:hAnsi="Times New Roman" w:cs="Times New Roman"/>
          <w:sz w:val="24"/>
          <w:szCs w:val="24"/>
        </w:rPr>
        <w:t>дминистрацией (учредитель управления) с доверительным управляющим, осуществляющим управление этим имуществом в интересах учредителя управления или указанного им лица (выгодоприобретателя).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5. В договоре доверительного управления имуществом должны быть указаны:</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состав имущества, передаваемого в доверительное управление;</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размер и форма вознаграждения управляющему, если выплата вознаграждения предусмотрена договором;</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срок действия договора.</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6. Договор доверительного управления муниципальным имуществом заключается в соответствии с требованиями Гражданского </w:t>
      </w:r>
      <w:hyperlink r:id="rId30" w:history="1">
        <w:r w:rsidRPr="004E22CA">
          <w:rPr>
            <w:rFonts w:ascii="Times New Roman" w:hAnsi="Times New Roman" w:cs="Times New Roman"/>
            <w:sz w:val="24"/>
            <w:szCs w:val="24"/>
          </w:rPr>
          <w:t>кодекса</w:t>
        </w:r>
      </w:hyperlink>
      <w:r w:rsidRPr="004E22CA">
        <w:rPr>
          <w:rFonts w:ascii="Times New Roman" w:hAnsi="Times New Roman" w:cs="Times New Roman"/>
          <w:sz w:val="24"/>
          <w:szCs w:val="24"/>
        </w:rPr>
        <w:t xml:space="preserve"> Российской Федерации, Федерального </w:t>
      </w:r>
      <w:hyperlink r:id="rId31" w:history="1">
        <w:r w:rsidRPr="004E22CA">
          <w:rPr>
            <w:rFonts w:ascii="Times New Roman" w:hAnsi="Times New Roman" w:cs="Times New Roman"/>
            <w:sz w:val="24"/>
            <w:szCs w:val="24"/>
          </w:rPr>
          <w:t>закона</w:t>
        </w:r>
      </w:hyperlink>
      <w:r w:rsidRPr="004E22CA">
        <w:rPr>
          <w:rFonts w:ascii="Times New Roman" w:hAnsi="Times New Roman" w:cs="Times New Roman"/>
          <w:sz w:val="24"/>
          <w:szCs w:val="24"/>
        </w:rPr>
        <w:t xml:space="preserve"> от 26 июля 2006 года № 135-ФЗ «О защите конкуренции» и в </w:t>
      </w:r>
      <w:r w:rsidRPr="004E22CA">
        <w:rPr>
          <w:rFonts w:ascii="Times New Roman" w:hAnsi="Times New Roman" w:cs="Times New Roman"/>
          <w:sz w:val="24"/>
          <w:szCs w:val="24"/>
        </w:rPr>
        <w:lastRenderedPageBreak/>
        <w:t>соответствии с муниципальными правовыми актами Майдаковского сельского поселения Палехского муниципального района</w:t>
      </w:r>
      <w:r w:rsidR="00FE17DD">
        <w:rPr>
          <w:rFonts w:ascii="Times New Roman" w:hAnsi="Times New Roman" w:cs="Times New Roman"/>
          <w:sz w:val="24"/>
          <w:szCs w:val="24"/>
        </w:rPr>
        <w:t>.</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7. Договор доверительного управления имуществом должен быть заключен в письменной форме.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8.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9. При прекращении договора доверительного управления имущество, находящееся в доверительном управлении, передается учредителю управления.</w:t>
      </w:r>
    </w:p>
    <w:p w:rsidR="00921DA1" w:rsidRPr="004E22CA" w:rsidRDefault="00921DA1" w:rsidP="0088281F">
      <w:pPr>
        <w:autoSpaceDE w:val="0"/>
        <w:autoSpaceDN w:val="0"/>
        <w:adjustRightInd w:val="0"/>
        <w:contextualSpacing/>
        <w:jc w:val="both"/>
        <w:rPr>
          <w:rFonts w:ascii="Times New Roman" w:hAnsi="Times New Roman" w:cs="Times New Roman"/>
          <w:sz w:val="24"/>
          <w:szCs w:val="24"/>
        </w:rPr>
      </w:pPr>
    </w:p>
    <w:p w:rsidR="00921DA1" w:rsidRPr="004E22CA" w:rsidRDefault="00921DA1" w:rsidP="0088281F">
      <w:pPr>
        <w:autoSpaceDE w:val="0"/>
        <w:autoSpaceDN w:val="0"/>
        <w:adjustRightInd w:val="0"/>
        <w:contextualSpacing/>
        <w:jc w:val="center"/>
        <w:rPr>
          <w:rStyle w:val="15"/>
          <w:rFonts w:ascii="Times New Roman" w:hAnsi="Times New Roman" w:cs="Times New Roman"/>
          <w:bCs w:val="0"/>
          <w:color w:val="000000"/>
          <w:sz w:val="24"/>
          <w:szCs w:val="24"/>
        </w:rPr>
      </w:pPr>
      <w:r w:rsidRPr="004E22CA">
        <w:rPr>
          <w:rStyle w:val="15"/>
          <w:rFonts w:ascii="Times New Roman" w:hAnsi="Times New Roman" w:cs="Times New Roman"/>
          <w:bCs w:val="0"/>
          <w:color w:val="000000"/>
          <w:sz w:val="24"/>
          <w:szCs w:val="24"/>
        </w:rPr>
        <w:t xml:space="preserve">Статья 10. Закрепление муниципального имущества на праве хозяйственного ведения и </w:t>
      </w:r>
      <w:r w:rsidRPr="004E22CA">
        <w:rPr>
          <w:rStyle w:val="112pt"/>
          <w:rFonts w:ascii="Times New Roman" w:hAnsi="Times New Roman" w:cs="Times New Roman"/>
          <w:bCs w:val="0"/>
          <w:color w:val="000000"/>
        </w:rPr>
        <w:t xml:space="preserve">оперативного </w:t>
      </w:r>
      <w:r w:rsidRPr="004E22CA">
        <w:rPr>
          <w:rStyle w:val="15"/>
          <w:rFonts w:ascii="Times New Roman" w:hAnsi="Times New Roman" w:cs="Times New Roman"/>
          <w:bCs w:val="0"/>
          <w:color w:val="000000"/>
          <w:sz w:val="24"/>
          <w:szCs w:val="24"/>
        </w:rPr>
        <w:t>управления</w:t>
      </w:r>
    </w:p>
    <w:p w:rsidR="00921DA1" w:rsidRPr="004E22CA" w:rsidRDefault="00921DA1" w:rsidP="0088281F">
      <w:pPr>
        <w:autoSpaceDE w:val="0"/>
        <w:autoSpaceDN w:val="0"/>
        <w:adjustRightInd w:val="0"/>
        <w:ind w:firstLine="709"/>
        <w:contextualSpacing/>
        <w:jc w:val="both"/>
        <w:rPr>
          <w:rStyle w:val="15"/>
          <w:rFonts w:ascii="Times New Roman" w:hAnsi="Times New Roman" w:cs="Times New Roman"/>
          <w:b w:val="0"/>
          <w:bCs w:val="0"/>
          <w:color w:val="000000"/>
          <w:sz w:val="24"/>
          <w:szCs w:val="24"/>
        </w:rPr>
      </w:pPr>
    </w:p>
    <w:p w:rsidR="00921DA1" w:rsidRPr="004E22CA" w:rsidRDefault="00921DA1" w:rsidP="0088281F">
      <w:pPr>
        <w:autoSpaceDE w:val="0"/>
        <w:autoSpaceDN w:val="0"/>
        <w:adjustRightInd w:val="0"/>
        <w:ind w:firstLine="709"/>
        <w:contextualSpacing/>
        <w:jc w:val="both"/>
        <w:rPr>
          <w:rStyle w:val="a4"/>
          <w:rFonts w:eastAsiaTheme="minorEastAsia"/>
          <w:color w:val="000000"/>
        </w:rPr>
      </w:pPr>
      <w:r w:rsidRPr="004E22CA">
        <w:rPr>
          <w:rStyle w:val="a4"/>
          <w:rFonts w:eastAsiaTheme="minorEastAsia"/>
          <w:color w:val="000000"/>
        </w:rPr>
        <w:t>1. Закрепление объектов муниципального имущества в хозяйственное ведение и оперативное управление может производиться при учреждении муниципальных унитарных предприятий и муниципальных учреждений и в процессе их деятельности.</w:t>
      </w:r>
    </w:p>
    <w:p w:rsidR="00921DA1" w:rsidRPr="004E22CA" w:rsidRDefault="00921DA1" w:rsidP="0088281F">
      <w:pPr>
        <w:autoSpaceDE w:val="0"/>
        <w:autoSpaceDN w:val="0"/>
        <w:adjustRightInd w:val="0"/>
        <w:ind w:firstLine="709"/>
        <w:contextualSpacing/>
        <w:jc w:val="both"/>
        <w:rPr>
          <w:rStyle w:val="a4"/>
          <w:rFonts w:eastAsiaTheme="minorEastAsia"/>
          <w:color w:val="000000"/>
        </w:rPr>
      </w:pPr>
      <w:r w:rsidRPr="004E22CA">
        <w:rPr>
          <w:rStyle w:val="a4"/>
          <w:rFonts w:eastAsiaTheme="minorEastAsia"/>
          <w:color w:val="000000"/>
        </w:rPr>
        <w:t xml:space="preserve">2. Закрепление муниципального имущества на праве хозяйственного ведения за муниципальными унитарными предприятиями производит </w:t>
      </w:r>
      <w:r w:rsidR="00AD5B74">
        <w:rPr>
          <w:rStyle w:val="a4"/>
          <w:rFonts w:eastAsiaTheme="minorEastAsia"/>
          <w:color w:val="000000"/>
        </w:rPr>
        <w:t>А</w:t>
      </w:r>
      <w:r w:rsidRPr="004E22CA">
        <w:rPr>
          <w:rStyle w:val="a4"/>
          <w:rFonts w:eastAsiaTheme="minorEastAsia"/>
          <w:color w:val="000000"/>
        </w:rPr>
        <w:t>дминистрация.</w:t>
      </w:r>
    </w:p>
    <w:p w:rsidR="00921DA1" w:rsidRPr="004E22CA" w:rsidRDefault="00921DA1" w:rsidP="0088281F">
      <w:pPr>
        <w:autoSpaceDE w:val="0"/>
        <w:autoSpaceDN w:val="0"/>
        <w:adjustRightInd w:val="0"/>
        <w:ind w:firstLine="709"/>
        <w:contextualSpacing/>
        <w:jc w:val="both"/>
        <w:rPr>
          <w:rStyle w:val="a4"/>
          <w:rFonts w:eastAsiaTheme="minorEastAsia"/>
          <w:color w:val="000000"/>
        </w:rPr>
      </w:pPr>
      <w:r w:rsidRPr="004E22CA">
        <w:rPr>
          <w:rStyle w:val="a4"/>
          <w:rFonts w:eastAsiaTheme="minorEastAsia"/>
          <w:color w:val="000000"/>
        </w:rPr>
        <w:t>3. Право хозяйственного ведения и оперативного управления на объекты муниципального имущества возникает у предприятия и учреждения с момента их передачи.</w:t>
      </w:r>
    </w:p>
    <w:p w:rsidR="00921DA1" w:rsidRPr="004E22CA" w:rsidRDefault="00921DA1" w:rsidP="0088281F">
      <w:pPr>
        <w:autoSpaceDE w:val="0"/>
        <w:autoSpaceDN w:val="0"/>
        <w:adjustRightInd w:val="0"/>
        <w:ind w:firstLine="709"/>
        <w:contextualSpacing/>
        <w:jc w:val="both"/>
        <w:rPr>
          <w:rStyle w:val="a4"/>
          <w:rFonts w:eastAsiaTheme="minorEastAsia"/>
          <w:color w:val="000000"/>
        </w:rPr>
      </w:pPr>
      <w:r w:rsidRPr="004E22CA">
        <w:rPr>
          <w:rStyle w:val="a4"/>
          <w:rFonts w:eastAsiaTheme="minorEastAsia"/>
          <w:color w:val="000000"/>
        </w:rPr>
        <w:t>4. Муниципальное унитарное предприятие</w:t>
      </w:r>
      <w:r w:rsidRPr="004E22CA">
        <w:rPr>
          <w:rFonts w:ascii="Times New Roman" w:hAnsi="Times New Roman" w:cs="Times New Roman"/>
          <w:sz w:val="24"/>
          <w:szCs w:val="24"/>
        </w:rPr>
        <w:t xml:space="preserve"> </w:t>
      </w:r>
      <w:r w:rsidR="00AD5B74">
        <w:rPr>
          <w:rFonts w:ascii="Times New Roman" w:hAnsi="Times New Roman" w:cs="Times New Roman"/>
          <w:sz w:val="24"/>
          <w:szCs w:val="24"/>
        </w:rPr>
        <w:t>Майдаковского сельского поселения Палехского муниципального района</w:t>
      </w:r>
      <w:r w:rsidRPr="004E22CA">
        <w:rPr>
          <w:rStyle w:val="a4"/>
          <w:rFonts w:eastAsiaTheme="minorEastAsia"/>
          <w:color w:val="000000"/>
        </w:rPr>
        <w:t xml:space="preserve">, которому имущество предоставлено на праве хозяйственного ведения, владеет, пользуется и распоряжается этим имуществом в пределах и порядке, определяемых законодательством Российской Федерации, муниципальными правовыми актами </w:t>
      </w:r>
      <w:r w:rsidR="00AD5B74">
        <w:rPr>
          <w:rFonts w:ascii="Times New Roman" w:hAnsi="Times New Roman" w:cs="Times New Roman"/>
          <w:sz w:val="24"/>
          <w:szCs w:val="24"/>
        </w:rPr>
        <w:t>Майдаковского сельского поселения Палехского муниципального района</w:t>
      </w:r>
      <w:r w:rsidRPr="004E22CA">
        <w:rPr>
          <w:rStyle w:val="a4"/>
          <w:rFonts w:eastAsiaTheme="minorEastAsia"/>
          <w:color w:val="000000"/>
        </w:rPr>
        <w:t>, настоящим Положением.</w:t>
      </w:r>
    </w:p>
    <w:p w:rsidR="00921DA1" w:rsidRPr="004E22CA" w:rsidRDefault="00921DA1" w:rsidP="0088281F">
      <w:pPr>
        <w:autoSpaceDE w:val="0"/>
        <w:autoSpaceDN w:val="0"/>
        <w:adjustRightInd w:val="0"/>
        <w:contextualSpacing/>
        <w:jc w:val="both"/>
        <w:outlineLvl w:val="0"/>
        <w:rPr>
          <w:rFonts w:ascii="Times New Roman" w:hAnsi="Times New Roman" w:cs="Times New Roman"/>
          <w:b/>
          <w:bCs/>
          <w:sz w:val="24"/>
          <w:szCs w:val="24"/>
        </w:rPr>
      </w:pPr>
    </w:p>
    <w:p w:rsidR="00921DA1" w:rsidRPr="004E22CA" w:rsidRDefault="00921DA1" w:rsidP="0088281F">
      <w:pPr>
        <w:autoSpaceDE w:val="0"/>
        <w:autoSpaceDN w:val="0"/>
        <w:adjustRightInd w:val="0"/>
        <w:contextualSpacing/>
        <w:jc w:val="center"/>
        <w:outlineLvl w:val="0"/>
        <w:rPr>
          <w:rFonts w:ascii="Times New Roman" w:hAnsi="Times New Roman" w:cs="Times New Roman"/>
          <w:b/>
          <w:bCs/>
          <w:sz w:val="24"/>
          <w:szCs w:val="24"/>
        </w:rPr>
      </w:pPr>
      <w:r w:rsidRPr="004E22CA">
        <w:rPr>
          <w:rFonts w:ascii="Times New Roman" w:hAnsi="Times New Roman" w:cs="Times New Roman"/>
          <w:b/>
          <w:bCs/>
          <w:sz w:val="24"/>
          <w:szCs w:val="24"/>
        </w:rPr>
        <w:t>Статья 11. Дарение и пожертвование имущества</w:t>
      </w:r>
    </w:p>
    <w:p w:rsidR="00921DA1" w:rsidRPr="004E22CA" w:rsidRDefault="00921DA1" w:rsidP="0088281F">
      <w:pPr>
        <w:autoSpaceDE w:val="0"/>
        <w:autoSpaceDN w:val="0"/>
        <w:adjustRightInd w:val="0"/>
        <w:ind w:firstLine="540"/>
        <w:contextualSpacing/>
        <w:jc w:val="both"/>
        <w:rPr>
          <w:rFonts w:ascii="Times New Roman" w:hAnsi="Times New Roman" w:cs="Times New Roman"/>
          <w:b/>
          <w:bCs/>
          <w:sz w:val="24"/>
          <w:szCs w:val="24"/>
        </w:rPr>
      </w:pPr>
    </w:p>
    <w:p w:rsidR="00921DA1" w:rsidRPr="004E22CA" w:rsidRDefault="00921DA1" w:rsidP="0088281F">
      <w:pPr>
        <w:autoSpaceDE w:val="0"/>
        <w:autoSpaceDN w:val="0"/>
        <w:adjustRightInd w:val="0"/>
        <w:ind w:firstLine="709"/>
        <w:contextualSpacing/>
        <w:jc w:val="both"/>
        <w:rPr>
          <w:rFonts w:ascii="Times New Roman" w:hAnsi="Times New Roman" w:cs="Times New Roman"/>
          <w:bCs/>
          <w:sz w:val="24"/>
          <w:szCs w:val="24"/>
        </w:rPr>
      </w:pPr>
      <w:r w:rsidRPr="004E22CA">
        <w:rPr>
          <w:rFonts w:ascii="Times New Roman" w:hAnsi="Times New Roman" w:cs="Times New Roman"/>
          <w:bCs/>
          <w:sz w:val="24"/>
          <w:szCs w:val="24"/>
        </w:rPr>
        <w:t>1. По договору дарения одна сторона (даритель) безвозмездно передает или обязуется передать в собственность другой стороне (одаряемому) здания, строения, сооружения, жилые и нежилые помещения и другое недвижимое или движимое имущество, а также доли в уставных капиталах акционерных обществ и хозяйственных товариществ, ценные бумаги, включая акции акционерных обществ.</w:t>
      </w:r>
    </w:p>
    <w:p w:rsidR="00921DA1" w:rsidRPr="004E22CA" w:rsidRDefault="00921DA1" w:rsidP="0088281F">
      <w:pPr>
        <w:autoSpaceDE w:val="0"/>
        <w:autoSpaceDN w:val="0"/>
        <w:adjustRightInd w:val="0"/>
        <w:ind w:firstLine="709"/>
        <w:contextualSpacing/>
        <w:jc w:val="both"/>
        <w:rPr>
          <w:rFonts w:ascii="Times New Roman" w:hAnsi="Times New Roman" w:cs="Times New Roman"/>
          <w:bCs/>
          <w:sz w:val="24"/>
          <w:szCs w:val="24"/>
        </w:rPr>
      </w:pPr>
      <w:r w:rsidRPr="004E22CA">
        <w:rPr>
          <w:rFonts w:ascii="Times New Roman" w:hAnsi="Times New Roman" w:cs="Times New Roman"/>
          <w:bCs/>
          <w:sz w:val="24"/>
          <w:szCs w:val="24"/>
        </w:rPr>
        <w:t xml:space="preserve">2. Решение о передаче муниципального имущества в дар или о принятии имущества от юридических и физических лиц в дар в муниципальную собственность </w:t>
      </w:r>
      <w:r w:rsidRPr="004E22CA">
        <w:rPr>
          <w:rFonts w:ascii="Times New Roman" w:hAnsi="Times New Roman" w:cs="Times New Roman"/>
          <w:sz w:val="24"/>
          <w:szCs w:val="24"/>
        </w:rPr>
        <w:t>Майдаковского сельского поселения Палехского муниципального района</w:t>
      </w:r>
      <w:r w:rsidRPr="004E22CA">
        <w:rPr>
          <w:rFonts w:ascii="Times New Roman" w:hAnsi="Times New Roman" w:cs="Times New Roman"/>
          <w:bCs/>
          <w:sz w:val="24"/>
          <w:szCs w:val="24"/>
        </w:rPr>
        <w:t xml:space="preserve"> по договору дарения принимается Советом Майдаковского сельского поселения Палехского </w:t>
      </w:r>
      <w:r w:rsidRPr="004E22CA">
        <w:rPr>
          <w:rFonts w:ascii="Times New Roman" w:hAnsi="Times New Roman" w:cs="Times New Roman"/>
          <w:bCs/>
          <w:sz w:val="24"/>
          <w:szCs w:val="24"/>
        </w:rPr>
        <w:lastRenderedPageBreak/>
        <w:t xml:space="preserve">муниципального района. Дарителем или одаряемым имущества выступает </w:t>
      </w:r>
      <w:r w:rsidR="00AD5B74">
        <w:rPr>
          <w:rFonts w:ascii="Times New Roman" w:hAnsi="Times New Roman" w:cs="Times New Roman"/>
          <w:bCs/>
          <w:sz w:val="24"/>
          <w:szCs w:val="24"/>
        </w:rPr>
        <w:t>А</w:t>
      </w:r>
      <w:r w:rsidRPr="004E22CA">
        <w:rPr>
          <w:rFonts w:ascii="Times New Roman" w:hAnsi="Times New Roman" w:cs="Times New Roman"/>
          <w:bCs/>
          <w:sz w:val="24"/>
          <w:szCs w:val="24"/>
        </w:rPr>
        <w:t>дминистрация.</w:t>
      </w:r>
    </w:p>
    <w:p w:rsidR="00921DA1" w:rsidRPr="004E22CA" w:rsidRDefault="00921DA1" w:rsidP="0088281F">
      <w:pPr>
        <w:autoSpaceDE w:val="0"/>
        <w:autoSpaceDN w:val="0"/>
        <w:adjustRightInd w:val="0"/>
        <w:ind w:firstLine="709"/>
        <w:contextualSpacing/>
        <w:jc w:val="both"/>
        <w:rPr>
          <w:rFonts w:ascii="Times New Roman" w:hAnsi="Times New Roman" w:cs="Times New Roman"/>
          <w:bCs/>
          <w:sz w:val="24"/>
          <w:szCs w:val="24"/>
        </w:rPr>
      </w:pPr>
      <w:r w:rsidRPr="004E22CA">
        <w:rPr>
          <w:rFonts w:ascii="Times New Roman" w:hAnsi="Times New Roman" w:cs="Times New Roman"/>
          <w:bCs/>
          <w:sz w:val="24"/>
          <w:szCs w:val="24"/>
        </w:rPr>
        <w:t xml:space="preserve">3. Договор дарения заключается </w:t>
      </w:r>
      <w:r w:rsidR="00B62EF0" w:rsidRPr="004E22CA">
        <w:rPr>
          <w:rFonts w:ascii="Times New Roman" w:hAnsi="Times New Roman" w:cs="Times New Roman"/>
          <w:bCs/>
          <w:sz w:val="24"/>
          <w:szCs w:val="24"/>
        </w:rPr>
        <w:t xml:space="preserve">Администрацией Майдаковского сельского поселения Палехского муниципального района </w:t>
      </w:r>
      <w:r w:rsidRPr="004E22CA">
        <w:rPr>
          <w:rFonts w:ascii="Times New Roman" w:hAnsi="Times New Roman" w:cs="Times New Roman"/>
          <w:bCs/>
          <w:sz w:val="24"/>
          <w:szCs w:val="24"/>
        </w:rPr>
        <w:t xml:space="preserve"> в соответствии с требованиями действующего законодательства и муниципальными правовыми актами </w:t>
      </w:r>
      <w:r w:rsidRPr="004E22CA">
        <w:rPr>
          <w:rFonts w:ascii="Times New Roman" w:hAnsi="Times New Roman" w:cs="Times New Roman"/>
          <w:sz w:val="24"/>
          <w:szCs w:val="24"/>
        </w:rPr>
        <w:t>Майдаковского сельского поселения Палехского муниципального района</w:t>
      </w:r>
      <w:r w:rsidR="00AD5B74">
        <w:rPr>
          <w:rFonts w:ascii="Times New Roman" w:hAnsi="Times New Roman" w:cs="Times New Roman"/>
          <w:sz w:val="24"/>
          <w:szCs w:val="24"/>
        </w:rPr>
        <w:t>.</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bCs/>
          <w:sz w:val="24"/>
          <w:szCs w:val="24"/>
        </w:rPr>
        <w:t xml:space="preserve">4. </w:t>
      </w:r>
      <w:r w:rsidRPr="004E22CA">
        <w:rPr>
          <w:rFonts w:ascii="Times New Roman" w:hAnsi="Times New Roman" w:cs="Times New Roman"/>
          <w:sz w:val="24"/>
          <w:szCs w:val="24"/>
        </w:rPr>
        <w:t xml:space="preserve">Муниципальное унитарное предприятие или муниципальное учреждение вправе подарить муниципальное имущество, принадлежащее ему на праве хозяйственного ведения или оперативного управления, только с согласия собственника в лице </w:t>
      </w:r>
      <w:r w:rsidR="00AD5B74">
        <w:rPr>
          <w:rFonts w:ascii="Times New Roman" w:hAnsi="Times New Roman" w:cs="Times New Roman"/>
          <w:sz w:val="24"/>
          <w:szCs w:val="24"/>
        </w:rPr>
        <w:t>А</w:t>
      </w:r>
      <w:r w:rsidRPr="004E22CA">
        <w:rPr>
          <w:rFonts w:ascii="Times New Roman" w:hAnsi="Times New Roman" w:cs="Times New Roman"/>
          <w:sz w:val="24"/>
          <w:szCs w:val="24"/>
        </w:rPr>
        <w:t xml:space="preserve">дминистрации  и согласования  Совета </w:t>
      </w:r>
      <w:r w:rsidR="00AD5B74">
        <w:rPr>
          <w:rFonts w:ascii="Times New Roman" w:hAnsi="Times New Roman" w:cs="Times New Roman"/>
          <w:bCs/>
          <w:sz w:val="24"/>
          <w:szCs w:val="24"/>
        </w:rPr>
        <w:t>Майдаковского сельского поселения Палехского муниципального района.</w:t>
      </w:r>
    </w:p>
    <w:p w:rsidR="00921DA1" w:rsidRPr="004E22CA" w:rsidRDefault="00921DA1" w:rsidP="0088281F">
      <w:pPr>
        <w:autoSpaceDE w:val="0"/>
        <w:autoSpaceDN w:val="0"/>
        <w:adjustRightInd w:val="0"/>
        <w:ind w:firstLine="709"/>
        <w:contextualSpacing/>
        <w:jc w:val="both"/>
        <w:rPr>
          <w:rFonts w:ascii="Times New Roman" w:hAnsi="Times New Roman" w:cs="Times New Roman"/>
          <w:bCs/>
          <w:sz w:val="24"/>
          <w:szCs w:val="24"/>
        </w:rPr>
      </w:pPr>
      <w:r w:rsidRPr="004E22CA">
        <w:rPr>
          <w:rFonts w:ascii="Times New Roman" w:hAnsi="Times New Roman" w:cs="Times New Roman"/>
          <w:bCs/>
          <w:sz w:val="24"/>
          <w:szCs w:val="24"/>
        </w:rPr>
        <w:t>Дарение движимого и недвижимого имущества, сопровождаемое передачей дара в муниципальную собственность, может осуществлять любое юридическое и физическое лицо.</w:t>
      </w:r>
    </w:p>
    <w:p w:rsidR="00921DA1" w:rsidRPr="004E22CA" w:rsidRDefault="00921DA1" w:rsidP="0088281F">
      <w:pPr>
        <w:autoSpaceDE w:val="0"/>
        <w:autoSpaceDN w:val="0"/>
        <w:adjustRightInd w:val="0"/>
        <w:ind w:firstLine="709"/>
        <w:contextualSpacing/>
        <w:jc w:val="both"/>
        <w:rPr>
          <w:rFonts w:ascii="Times New Roman" w:hAnsi="Times New Roman" w:cs="Times New Roman"/>
          <w:bCs/>
          <w:sz w:val="24"/>
          <w:szCs w:val="24"/>
        </w:rPr>
      </w:pPr>
      <w:r w:rsidRPr="004E22CA">
        <w:rPr>
          <w:rFonts w:ascii="Times New Roman" w:hAnsi="Times New Roman" w:cs="Times New Roman"/>
          <w:bCs/>
          <w:sz w:val="24"/>
          <w:szCs w:val="24"/>
        </w:rPr>
        <w:t>5. Договор дарения движимого имущества должен быть совершен в письменной форме, когда:</w:t>
      </w:r>
    </w:p>
    <w:p w:rsidR="00921DA1" w:rsidRPr="004E22CA" w:rsidRDefault="00921DA1" w:rsidP="0088281F">
      <w:pPr>
        <w:autoSpaceDE w:val="0"/>
        <w:autoSpaceDN w:val="0"/>
        <w:adjustRightInd w:val="0"/>
        <w:ind w:firstLine="709"/>
        <w:contextualSpacing/>
        <w:jc w:val="both"/>
        <w:rPr>
          <w:rFonts w:ascii="Times New Roman" w:hAnsi="Times New Roman" w:cs="Times New Roman"/>
          <w:bCs/>
          <w:sz w:val="24"/>
          <w:szCs w:val="24"/>
        </w:rPr>
      </w:pPr>
      <w:r w:rsidRPr="004E22CA">
        <w:rPr>
          <w:rFonts w:ascii="Times New Roman" w:hAnsi="Times New Roman" w:cs="Times New Roman"/>
          <w:bCs/>
          <w:sz w:val="24"/>
          <w:szCs w:val="24"/>
        </w:rPr>
        <w:t>- дарителем является юридическое лицо, и стоимость дара превышает три тысячи рублей;</w:t>
      </w:r>
    </w:p>
    <w:p w:rsidR="00921DA1" w:rsidRPr="004E22CA" w:rsidRDefault="00921DA1" w:rsidP="0088281F">
      <w:pPr>
        <w:autoSpaceDE w:val="0"/>
        <w:autoSpaceDN w:val="0"/>
        <w:adjustRightInd w:val="0"/>
        <w:ind w:firstLine="709"/>
        <w:contextualSpacing/>
        <w:jc w:val="both"/>
        <w:rPr>
          <w:rFonts w:ascii="Times New Roman" w:hAnsi="Times New Roman" w:cs="Times New Roman"/>
          <w:bCs/>
          <w:sz w:val="24"/>
          <w:szCs w:val="24"/>
        </w:rPr>
      </w:pPr>
      <w:r w:rsidRPr="004E22CA">
        <w:rPr>
          <w:rFonts w:ascii="Times New Roman" w:hAnsi="Times New Roman" w:cs="Times New Roman"/>
          <w:bCs/>
          <w:sz w:val="24"/>
          <w:szCs w:val="24"/>
        </w:rPr>
        <w:t>- договор содержит обещание дарения в будущем.</w:t>
      </w:r>
    </w:p>
    <w:p w:rsidR="00921DA1" w:rsidRPr="004E22CA" w:rsidRDefault="00921DA1" w:rsidP="0088281F">
      <w:pPr>
        <w:autoSpaceDE w:val="0"/>
        <w:autoSpaceDN w:val="0"/>
        <w:adjustRightInd w:val="0"/>
        <w:ind w:firstLine="709"/>
        <w:contextualSpacing/>
        <w:jc w:val="both"/>
        <w:rPr>
          <w:rFonts w:ascii="Times New Roman" w:hAnsi="Times New Roman" w:cs="Times New Roman"/>
          <w:bCs/>
          <w:sz w:val="24"/>
          <w:szCs w:val="24"/>
        </w:rPr>
      </w:pPr>
      <w:r w:rsidRPr="004E22CA">
        <w:rPr>
          <w:rFonts w:ascii="Times New Roman" w:hAnsi="Times New Roman" w:cs="Times New Roman"/>
          <w:bCs/>
          <w:sz w:val="24"/>
          <w:szCs w:val="24"/>
        </w:rPr>
        <w:t>В случаях, предусмотренных в настоящем пункте, договор дарения, совершенный устно, ничтожен.</w:t>
      </w:r>
    </w:p>
    <w:p w:rsidR="00921DA1" w:rsidRPr="004E22CA" w:rsidRDefault="00921DA1" w:rsidP="0088281F">
      <w:pPr>
        <w:autoSpaceDE w:val="0"/>
        <w:autoSpaceDN w:val="0"/>
        <w:adjustRightInd w:val="0"/>
        <w:ind w:firstLine="709"/>
        <w:contextualSpacing/>
        <w:jc w:val="both"/>
        <w:rPr>
          <w:rFonts w:ascii="Times New Roman" w:hAnsi="Times New Roman" w:cs="Times New Roman"/>
          <w:bCs/>
          <w:sz w:val="24"/>
          <w:szCs w:val="24"/>
        </w:rPr>
      </w:pPr>
      <w:r w:rsidRPr="004E22CA">
        <w:rPr>
          <w:rFonts w:ascii="Times New Roman" w:hAnsi="Times New Roman" w:cs="Times New Roman"/>
          <w:bCs/>
          <w:sz w:val="24"/>
          <w:szCs w:val="24"/>
        </w:rPr>
        <w:t>6. Договор дарения недвижимого имущества подлежит государственной регистрации.</w:t>
      </w:r>
    </w:p>
    <w:p w:rsidR="00921DA1" w:rsidRPr="004E22CA" w:rsidRDefault="00921DA1" w:rsidP="0088281F">
      <w:pPr>
        <w:autoSpaceDE w:val="0"/>
        <w:autoSpaceDN w:val="0"/>
        <w:adjustRightInd w:val="0"/>
        <w:ind w:firstLine="709"/>
        <w:contextualSpacing/>
        <w:jc w:val="both"/>
        <w:rPr>
          <w:rFonts w:ascii="Times New Roman" w:hAnsi="Times New Roman" w:cs="Times New Roman"/>
          <w:bCs/>
          <w:sz w:val="24"/>
          <w:szCs w:val="24"/>
        </w:rPr>
      </w:pPr>
      <w:r w:rsidRPr="004E22CA">
        <w:rPr>
          <w:rFonts w:ascii="Times New Roman" w:hAnsi="Times New Roman" w:cs="Times New Roman"/>
          <w:bCs/>
          <w:sz w:val="24"/>
          <w:szCs w:val="24"/>
        </w:rPr>
        <w:t>7. Пожертвованием признается дарение вещи или права в общеполезных целях.</w:t>
      </w:r>
    </w:p>
    <w:p w:rsidR="00921DA1" w:rsidRPr="004E22CA" w:rsidRDefault="00921DA1" w:rsidP="0088281F">
      <w:pPr>
        <w:autoSpaceDE w:val="0"/>
        <w:autoSpaceDN w:val="0"/>
        <w:adjustRightInd w:val="0"/>
        <w:ind w:firstLine="709"/>
        <w:contextualSpacing/>
        <w:jc w:val="both"/>
        <w:rPr>
          <w:rFonts w:ascii="Times New Roman" w:hAnsi="Times New Roman" w:cs="Times New Roman"/>
          <w:bCs/>
          <w:sz w:val="24"/>
          <w:szCs w:val="24"/>
        </w:rPr>
      </w:pPr>
      <w:r w:rsidRPr="004E22CA">
        <w:rPr>
          <w:rFonts w:ascii="Times New Roman" w:hAnsi="Times New Roman" w:cs="Times New Roman"/>
          <w:bCs/>
          <w:sz w:val="24"/>
          <w:szCs w:val="24"/>
        </w:rPr>
        <w:t xml:space="preserve">Пожертвование муниципального имущества в пользу субъектов гражданского права (граждан, лечебных, воспитательных учреждений, учреждений социальной защиты, благотворительных, научных и учебных учреждений, фондов, музеев и других учреждений культуры, общественных и религиозных организаций, государства и других субъектов гражданского права) осуществляется на основании решения </w:t>
      </w:r>
      <w:r w:rsidR="00AD5B74">
        <w:rPr>
          <w:rFonts w:ascii="Times New Roman" w:hAnsi="Times New Roman" w:cs="Times New Roman"/>
          <w:bCs/>
          <w:sz w:val="24"/>
          <w:szCs w:val="24"/>
        </w:rPr>
        <w:t>Совета Майдаковского сельского поселения Палехского муниципального района.</w:t>
      </w:r>
      <w:r w:rsidRPr="004E22CA">
        <w:rPr>
          <w:rFonts w:ascii="Times New Roman" w:hAnsi="Times New Roman" w:cs="Times New Roman"/>
          <w:bCs/>
          <w:sz w:val="24"/>
          <w:szCs w:val="24"/>
        </w:rPr>
        <w:t>.</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bCs/>
          <w:sz w:val="24"/>
          <w:szCs w:val="24"/>
        </w:rPr>
        <w:t xml:space="preserve">8. Муниципальное унитарное предприятие или муниципальное учреждение вправе сделать пожертвование муниципального имущества, принадлежащего ему на праве хозяйственного ведения или оперативного управления, только с согласия собственника в лице </w:t>
      </w:r>
      <w:r w:rsidR="00AD5B74">
        <w:rPr>
          <w:rFonts w:ascii="Times New Roman" w:hAnsi="Times New Roman" w:cs="Times New Roman"/>
          <w:sz w:val="24"/>
          <w:szCs w:val="24"/>
        </w:rPr>
        <w:t>А</w:t>
      </w:r>
      <w:r w:rsidRPr="004E22CA">
        <w:rPr>
          <w:rFonts w:ascii="Times New Roman" w:hAnsi="Times New Roman" w:cs="Times New Roman"/>
          <w:sz w:val="24"/>
          <w:szCs w:val="24"/>
        </w:rPr>
        <w:t xml:space="preserve">дминистрации и согласования </w:t>
      </w:r>
      <w:r w:rsidR="00AD5B74">
        <w:rPr>
          <w:rFonts w:ascii="Times New Roman" w:hAnsi="Times New Roman" w:cs="Times New Roman"/>
          <w:sz w:val="24"/>
          <w:szCs w:val="24"/>
        </w:rPr>
        <w:t>Совета Майдаковского сельского поселения Палехского муниципального района.</w:t>
      </w:r>
      <w:r w:rsidRPr="004E22CA">
        <w:rPr>
          <w:rFonts w:ascii="Times New Roman" w:hAnsi="Times New Roman" w:cs="Times New Roman"/>
          <w:sz w:val="24"/>
          <w:szCs w:val="24"/>
        </w:rPr>
        <w:t>.</w:t>
      </w:r>
    </w:p>
    <w:p w:rsidR="00921DA1" w:rsidRPr="004E22CA" w:rsidRDefault="00921DA1" w:rsidP="0088281F">
      <w:pPr>
        <w:autoSpaceDE w:val="0"/>
        <w:autoSpaceDN w:val="0"/>
        <w:adjustRightInd w:val="0"/>
        <w:ind w:firstLine="709"/>
        <w:contextualSpacing/>
        <w:jc w:val="both"/>
        <w:rPr>
          <w:rFonts w:ascii="Times New Roman" w:hAnsi="Times New Roman" w:cs="Times New Roman"/>
          <w:bCs/>
          <w:sz w:val="24"/>
          <w:szCs w:val="24"/>
        </w:rPr>
      </w:pPr>
      <w:r w:rsidRPr="004E22CA">
        <w:rPr>
          <w:rFonts w:ascii="Times New Roman" w:hAnsi="Times New Roman" w:cs="Times New Roman"/>
          <w:bCs/>
          <w:sz w:val="24"/>
          <w:szCs w:val="24"/>
        </w:rPr>
        <w:t xml:space="preserve">9. Любое юридическое или физическое лицо может в общественно полезных целях сделать пожертвование своего имущества или права муниципальным учебным учреждениям, муниципальным учреждениям культуры, фондам, музеям. </w:t>
      </w:r>
    </w:p>
    <w:p w:rsidR="00921DA1" w:rsidRPr="004E22CA" w:rsidRDefault="00921DA1" w:rsidP="0088281F">
      <w:pPr>
        <w:autoSpaceDE w:val="0"/>
        <w:autoSpaceDN w:val="0"/>
        <w:adjustRightInd w:val="0"/>
        <w:ind w:firstLine="709"/>
        <w:contextualSpacing/>
        <w:jc w:val="both"/>
        <w:rPr>
          <w:rFonts w:ascii="Times New Roman" w:hAnsi="Times New Roman" w:cs="Times New Roman"/>
          <w:bCs/>
          <w:sz w:val="24"/>
          <w:szCs w:val="24"/>
        </w:rPr>
      </w:pPr>
      <w:r w:rsidRPr="004E22CA">
        <w:rPr>
          <w:rFonts w:ascii="Times New Roman" w:hAnsi="Times New Roman" w:cs="Times New Roman"/>
          <w:bCs/>
          <w:sz w:val="24"/>
          <w:szCs w:val="24"/>
        </w:rPr>
        <w:t>На принятие пожертвования не требуется чьего-либо разрешения или согласия.</w:t>
      </w:r>
    </w:p>
    <w:p w:rsidR="00AD5B74" w:rsidRDefault="00AD5B74" w:rsidP="0088281F">
      <w:pPr>
        <w:autoSpaceDE w:val="0"/>
        <w:autoSpaceDN w:val="0"/>
        <w:adjustRightInd w:val="0"/>
        <w:ind w:firstLine="540"/>
        <w:contextualSpacing/>
        <w:jc w:val="center"/>
        <w:outlineLvl w:val="0"/>
        <w:rPr>
          <w:rFonts w:ascii="Times New Roman" w:hAnsi="Times New Roman" w:cs="Times New Roman"/>
          <w:b/>
          <w:sz w:val="24"/>
          <w:szCs w:val="24"/>
        </w:rPr>
      </w:pPr>
    </w:p>
    <w:p w:rsidR="00AD5B74" w:rsidRDefault="00AD5B74" w:rsidP="0088281F">
      <w:pPr>
        <w:autoSpaceDE w:val="0"/>
        <w:autoSpaceDN w:val="0"/>
        <w:adjustRightInd w:val="0"/>
        <w:ind w:firstLine="540"/>
        <w:contextualSpacing/>
        <w:jc w:val="center"/>
        <w:outlineLvl w:val="0"/>
        <w:rPr>
          <w:rFonts w:ascii="Times New Roman" w:hAnsi="Times New Roman" w:cs="Times New Roman"/>
          <w:b/>
          <w:sz w:val="24"/>
          <w:szCs w:val="24"/>
        </w:rPr>
      </w:pPr>
    </w:p>
    <w:p w:rsidR="00AD5B74" w:rsidRDefault="00AD5B74" w:rsidP="0088281F">
      <w:pPr>
        <w:autoSpaceDE w:val="0"/>
        <w:autoSpaceDN w:val="0"/>
        <w:adjustRightInd w:val="0"/>
        <w:ind w:firstLine="540"/>
        <w:contextualSpacing/>
        <w:jc w:val="center"/>
        <w:outlineLvl w:val="0"/>
        <w:rPr>
          <w:rFonts w:ascii="Times New Roman" w:hAnsi="Times New Roman" w:cs="Times New Roman"/>
          <w:b/>
          <w:sz w:val="24"/>
          <w:szCs w:val="24"/>
        </w:rPr>
      </w:pPr>
    </w:p>
    <w:p w:rsidR="00AD5B74" w:rsidRDefault="00AD5B74" w:rsidP="0088281F">
      <w:pPr>
        <w:autoSpaceDE w:val="0"/>
        <w:autoSpaceDN w:val="0"/>
        <w:adjustRightInd w:val="0"/>
        <w:ind w:firstLine="540"/>
        <w:contextualSpacing/>
        <w:jc w:val="center"/>
        <w:outlineLvl w:val="0"/>
        <w:rPr>
          <w:rFonts w:ascii="Times New Roman" w:hAnsi="Times New Roman" w:cs="Times New Roman"/>
          <w:b/>
          <w:sz w:val="24"/>
          <w:szCs w:val="24"/>
        </w:rPr>
      </w:pPr>
    </w:p>
    <w:p w:rsidR="00AD5B74" w:rsidRDefault="00AD5B74" w:rsidP="0088281F">
      <w:pPr>
        <w:autoSpaceDE w:val="0"/>
        <w:autoSpaceDN w:val="0"/>
        <w:adjustRightInd w:val="0"/>
        <w:ind w:firstLine="540"/>
        <w:contextualSpacing/>
        <w:jc w:val="center"/>
        <w:outlineLvl w:val="0"/>
        <w:rPr>
          <w:rFonts w:ascii="Times New Roman" w:hAnsi="Times New Roman" w:cs="Times New Roman"/>
          <w:b/>
          <w:sz w:val="24"/>
          <w:szCs w:val="24"/>
        </w:rPr>
      </w:pPr>
    </w:p>
    <w:p w:rsidR="00AD5B74" w:rsidRDefault="00AD5B74" w:rsidP="0088281F">
      <w:pPr>
        <w:autoSpaceDE w:val="0"/>
        <w:autoSpaceDN w:val="0"/>
        <w:adjustRightInd w:val="0"/>
        <w:ind w:firstLine="540"/>
        <w:contextualSpacing/>
        <w:jc w:val="center"/>
        <w:outlineLvl w:val="0"/>
        <w:rPr>
          <w:rFonts w:ascii="Times New Roman" w:hAnsi="Times New Roman" w:cs="Times New Roman"/>
          <w:b/>
          <w:sz w:val="24"/>
          <w:szCs w:val="24"/>
        </w:rPr>
      </w:pPr>
    </w:p>
    <w:p w:rsidR="00921DA1" w:rsidRDefault="00921DA1" w:rsidP="0088281F">
      <w:pPr>
        <w:autoSpaceDE w:val="0"/>
        <w:autoSpaceDN w:val="0"/>
        <w:adjustRightInd w:val="0"/>
        <w:ind w:firstLine="540"/>
        <w:contextualSpacing/>
        <w:jc w:val="center"/>
        <w:outlineLvl w:val="0"/>
        <w:rPr>
          <w:rFonts w:ascii="Times New Roman" w:hAnsi="Times New Roman" w:cs="Times New Roman"/>
          <w:b/>
          <w:sz w:val="24"/>
          <w:szCs w:val="24"/>
        </w:rPr>
      </w:pPr>
      <w:r w:rsidRPr="004E22CA">
        <w:rPr>
          <w:rFonts w:ascii="Times New Roman" w:hAnsi="Times New Roman" w:cs="Times New Roman"/>
          <w:b/>
          <w:sz w:val="24"/>
          <w:szCs w:val="24"/>
        </w:rPr>
        <w:lastRenderedPageBreak/>
        <w:t>Статья 12. Осуществление управления и распоряжения объектами муниципального имущества, вносимыми в качестве долей (паев, акций) в капиталы хозяйственных обществ, товариществ, а также предприятий иных организационно-правовых форм</w:t>
      </w:r>
    </w:p>
    <w:p w:rsidR="00AD5B74" w:rsidRPr="004E22CA" w:rsidRDefault="00AD5B74" w:rsidP="0088281F">
      <w:pPr>
        <w:autoSpaceDE w:val="0"/>
        <w:autoSpaceDN w:val="0"/>
        <w:adjustRightInd w:val="0"/>
        <w:ind w:firstLine="540"/>
        <w:contextualSpacing/>
        <w:jc w:val="center"/>
        <w:outlineLvl w:val="0"/>
        <w:rPr>
          <w:rFonts w:ascii="Times New Roman" w:hAnsi="Times New Roman" w:cs="Times New Roman"/>
          <w:b/>
          <w:sz w:val="24"/>
          <w:szCs w:val="24"/>
        </w:rPr>
      </w:pPr>
    </w:p>
    <w:p w:rsidR="00AD5B74" w:rsidRDefault="00921DA1" w:rsidP="00AD5B74">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1. Управление и распоряжение принадлежащими муниципальному образованию долями (паями, акциями) в капиталах хозяйственных обществ, товариществ, а также предприятий иных организационно-правовых форм осуществляет </w:t>
      </w:r>
      <w:r w:rsidR="00AD5B74">
        <w:rPr>
          <w:rFonts w:ascii="Times New Roman" w:hAnsi="Times New Roman" w:cs="Times New Roman"/>
          <w:sz w:val="24"/>
          <w:szCs w:val="24"/>
        </w:rPr>
        <w:t>А</w:t>
      </w:r>
      <w:r w:rsidRPr="004E22CA">
        <w:rPr>
          <w:rFonts w:ascii="Times New Roman" w:hAnsi="Times New Roman" w:cs="Times New Roman"/>
          <w:sz w:val="24"/>
          <w:szCs w:val="24"/>
        </w:rPr>
        <w:t>дминистрация в порядке, установленном законодательством и муниципальными правовыми актами Майдаковского сельского поселения Палехского муниципального района</w:t>
      </w:r>
      <w:r w:rsidR="00AD5B74">
        <w:rPr>
          <w:rFonts w:ascii="Times New Roman" w:hAnsi="Times New Roman" w:cs="Times New Roman"/>
          <w:sz w:val="24"/>
          <w:szCs w:val="24"/>
        </w:rPr>
        <w:t>.</w:t>
      </w:r>
    </w:p>
    <w:p w:rsidR="00921DA1" w:rsidRPr="004E22CA" w:rsidRDefault="00921DA1" w:rsidP="00AD5B74">
      <w:pPr>
        <w:autoSpaceDE w:val="0"/>
        <w:autoSpaceDN w:val="0"/>
        <w:adjustRightInd w:val="0"/>
        <w:spacing w:after="0"/>
        <w:ind w:firstLine="709"/>
        <w:contextualSpacing/>
        <w:jc w:val="both"/>
        <w:rPr>
          <w:rFonts w:ascii="Times New Roman" w:hAnsi="Times New Roman" w:cs="Times New Roman"/>
          <w:sz w:val="24"/>
          <w:szCs w:val="24"/>
        </w:rPr>
      </w:pPr>
      <w:r w:rsidRPr="004E22CA">
        <w:rPr>
          <w:rStyle w:val="a4"/>
          <w:rFonts w:eastAsiaTheme="minorEastAsia"/>
          <w:color w:val="000000"/>
        </w:rPr>
        <w:t xml:space="preserve">2. Администрация  назначает своего представителя для участия в собрании учредителей, в проведении проверок финансово-хозяйственной деятельности хозяйственных обществ и товариществ, </w:t>
      </w:r>
      <w:r w:rsidRPr="004E22CA">
        <w:rPr>
          <w:rFonts w:ascii="Times New Roman" w:hAnsi="Times New Roman" w:cs="Times New Roman"/>
          <w:sz w:val="24"/>
          <w:szCs w:val="24"/>
        </w:rPr>
        <w:t>а также предприятий иных организационно-правовых форм,</w:t>
      </w:r>
      <w:r w:rsidRPr="004E22CA">
        <w:rPr>
          <w:rStyle w:val="a4"/>
          <w:rFonts w:eastAsiaTheme="minorEastAsia"/>
          <w:color w:val="000000"/>
        </w:rPr>
        <w:t xml:space="preserve"> в которых есть муниципальная доля.</w:t>
      </w:r>
    </w:p>
    <w:p w:rsidR="00921DA1" w:rsidRPr="004E22CA" w:rsidRDefault="00921DA1" w:rsidP="0088281F">
      <w:pPr>
        <w:pStyle w:val="a3"/>
        <w:widowControl w:val="0"/>
        <w:tabs>
          <w:tab w:val="left" w:pos="1319"/>
        </w:tabs>
        <w:ind w:firstLine="709"/>
        <w:contextualSpacing/>
        <w:jc w:val="both"/>
        <w:rPr>
          <w:rStyle w:val="a4"/>
          <w:color w:val="000000"/>
        </w:rPr>
      </w:pPr>
      <w:r w:rsidRPr="004E22CA">
        <w:rPr>
          <w:rStyle w:val="a4"/>
          <w:color w:val="000000"/>
        </w:rPr>
        <w:t xml:space="preserve">3. Управление пакетами акций в акционерных обществах, в уставном капитале которых есть муниципальная доля, производится путем назначения представителя. Представитель </w:t>
      </w:r>
      <w:r w:rsidR="00E21190">
        <w:rPr>
          <w:rStyle w:val="a4"/>
          <w:color w:val="000000"/>
        </w:rPr>
        <w:t>А</w:t>
      </w:r>
      <w:r w:rsidRPr="004E22CA">
        <w:rPr>
          <w:rStyle w:val="a4"/>
          <w:color w:val="000000"/>
        </w:rPr>
        <w:t>дминистрации участвует в собрании акционеров, знакомится с заключением аудиторов, бухгалтерскими балансами акционерного общества, иными документами.</w:t>
      </w:r>
    </w:p>
    <w:p w:rsidR="00921DA1" w:rsidRPr="004E22CA" w:rsidRDefault="00921DA1" w:rsidP="0088281F">
      <w:pPr>
        <w:pStyle w:val="a3"/>
        <w:widowControl w:val="0"/>
        <w:tabs>
          <w:tab w:val="left" w:pos="1319"/>
        </w:tabs>
        <w:contextualSpacing/>
        <w:jc w:val="both"/>
        <w:rPr>
          <w:rStyle w:val="a4"/>
          <w:color w:val="000000"/>
        </w:rPr>
      </w:pPr>
    </w:p>
    <w:p w:rsidR="00921DA1" w:rsidRPr="004E22CA" w:rsidRDefault="00921DA1" w:rsidP="0088281F">
      <w:pPr>
        <w:autoSpaceDE w:val="0"/>
        <w:autoSpaceDN w:val="0"/>
        <w:adjustRightInd w:val="0"/>
        <w:spacing w:after="0"/>
        <w:contextualSpacing/>
        <w:jc w:val="center"/>
        <w:outlineLvl w:val="0"/>
        <w:rPr>
          <w:rFonts w:ascii="Times New Roman" w:hAnsi="Times New Roman" w:cs="Times New Roman"/>
          <w:b/>
          <w:sz w:val="24"/>
          <w:szCs w:val="24"/>
        </w:rPr>
      </w:pPr>
      <w:r w:rsidRPr="004E22CA">
        <w:rPr>
          <w:rStyle w:val="a4"/>
          <w:rFonts w:eastAsiaTheme="minorEastAsia"/>
          <w:b/>
          <w:color w:val="000000"/>
        </w:rPr>
        <w:t>Статья 13</w:t>
      </w:r>
      <w:r w:rsidRPr="004E22CA">
        <w:rPr>
          <w:rFonts w:ascii="Times New Roman" w:hAnsi="Times New Roman" w:cs="Times New Roman"/>
          <w:b/>
          <w:sz w:val="24"/>
          <w:szCs w:val="24"/>
        </w:rPr>
        <w:t>. Списание пришедшего в негодность муниципального</w:t>
      </w:r>
    </w:p>
    <w:p w:rsidR="00921DA1" w:rsidRPr="004E22CA" w:rsidRDefault="00921DA1" w:rsidP="0088281F">
      <w:pPr>
        <w:autoSpaceDE w:val="0"/>
        <w:autoSpaceDN w:val="0"/>
        <w:adjustRightInd w:val="0"/>
        <w:spacing w:after="0"/>
        <w:contextualSpacing/>
        <w:jc w:val="center"/>
        <w:rPr>
          <w:rFonts w:ascii="Times New Roman" w:hAnsi="Times New Roman" w:cs="Times New Roman"/>
          <w:b/>
          <w:sz w:val="24"/>
          <w:szCs w:val="24"/>
        </w:rPr>
      </w:pPr>
      <w:r w:rsidRPr="004E22CA">
        <w:rPr>
          <w:rFonts w:ascii="Times New Roman" w:hAnsi="Times New Roman" w:cs="Times New Roman"/>
          <w:b/>
          <w:sz w:val="24"/>
          <w:szCs w:val="24"/>
        </w:rPr>
        <w:t>имущества, находящегося на балансе муниципальных</w:t>
      </w:r>
      <w:r w:rsidRPr="004E22CA">
        <w:rPr>
          <w:rFonts w:ascii="Times New Roman" w:hAnsi="Times New Roman" w:cs="Times New Roman"/>
          <w:sz w:val="24"/>
          <w:szCs w:val="24"/>
        </w:rPr>
        <w:t xml:space="preserve"> </w:t>
      </w:r>
      <w:r w:rsidRPr="004E22CA">
        <w:rPr>
          <w:rFonts w:ascii="Times New Roman" w:hAnsi="Times New Roman" w:cs="Times New Roman"/>
          <w:b/>
          <w:sz w:val="24"/>
          <w:szCs w:val="24"/>
        </w:rPr>
        <w:t>унитарных</w:t>
      </w:r>
    </w:p>
    <w:p w:rsidR="00921DA1" w:rsidRPr="004E22CA" w:rsidRDefault="00921DA1" w:rsidP="0088281F">
      <w:pPr>
        <w:autoSpaceDE w:val="0"/>
        <w:autoSpaceDN w:val="0"/>
        <w:adjustRightInd w:val="0"/>
        <w:spacing w:after="0"/>
        <w:contextualSpacing/>
        <w:jc w:val="center"/>
        <w:rPr>
          <w:rFonts w:ascii="Times New Roman" w:hAnsi="Times New Roman" w:cs="Times New Roman"/>
          <w:b/>
          <w:sz w:val="24"/>
          <w:szCs w:val="24"/>
        </w:rPr>
      </w:pPr>
      <w:r w:rsidRPr="004E22CA">
        <w:rPr>
          <w:rFonts w:ascii="Times New Roman" w:hAnsi="Times New Roman" w:cs="Times New Roman"/>
          <w:b/>
          <w:sz w:val="24"/>
          <w:szCs w:val="24"/>
        </w:rPr>
        <w:t>предприятий и учреждений</w:t>
      </w:r>
    </w:p>
    <w:p w:rsidR="00921DA1" w:rsidRPr="004E22CA" w:rsidRDefault="00921DA1" w:rsidP="0088281F">
      <w:pPr>
        <w:autoSpaceDE w:val="0"/>
        <w:autoSpaceDN w:val="0"/>
        <w:adjustRightInd w:val="0"/>
        <w:spacing w:after="0"/>
        <w:ind w:firstLine="540"/>
        <w:contextualSpacing/>
        <w:jc w:val="both"/>
        <w:rPr>
          <w:rFonts w:ascii="Times New Roman" w:hAnsi="Times New Roman" w:cs="Times New Roman"/>
          <w:sz w:val="24"/>
          <w:szCs w:val="24"/>
        </w:rPr>
      </w:pP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1. Списание основных средств (фондов), находящихся на балансе муниципальных унитарных предприятий и учреждений, являющихся муниципальной собственностью, осуществляется предприятиями и учреждениями самостоятельно с согласия собственника в лице </w:t>
      </w:r>
      <w:r w:rsidR="00E21190">
        <w:rPr>
          <w:rFonts w:ascii="Times New Roman" w:hAnsi="Times New Roman" w:cs="Times New Roman"/>
          <w:sz w:val="24"/>
          <w:szCs w:val="24"/>
        </w:rPr>
        <w:t>А</w:t>
      </w:r>
      <w:r w:rsidRPr="004E22CA">
        <w:rPr>
          <w:rFonts w:ascii="Times New Roman" w:hAnsi="Times New Roman" w:cs="Times New Roman"/>
          <w:sz w:val="24"/>
          <w:szCs w:val="24"/>
        </w:rPr>
        <w:t xml:space="preserve">дминистрации и согласования </w:t>
      </w:r>
      <w:r w:rsidR="00E21190">
        <w:rPr>
          <w:rFonts w:ascii="Times New Roman" w:hAnsi="Times New Roman" w:cs="Times New Roman"/>
          <w:sz w:val="24"/>
          <w:szCs w:val="24"/>
        </w:rPr>
        <w:t>Совета Майдаковского сельского поселения Палехского муниципального района</w:t>
      </w:r>
      <w:r w:rsidRPr="004E22CA">
        <w:rPr>
          <w:rFonts w:ascii="Times New Roman" w:hAnsi="Times New Roman" w:cs="Times New Roman"/>
          <w:sz w:val="24"/>
          <w:szCs w:val="24"/>
        </w:rPr>
        <w:t xml:space="preserve">. </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С балансов предприятий и учреждений могут быть списаны здания, сооружения, машины, оборудование, транспортные средства и другое имущество, относящееся к основным средствам: пришедшие в негодность вследствие физического износа, аварий, стихийных бедствий, нарушения нормальных условий эксплуатации и по другим причинам; морально устаревшие; в связи со строительством, расширением, реконструкцией и техническим перевооружением предприятий, цехов или других объектов.</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При этом муниципальное имущество, относящееся к основным средствам, подлежит списанию лишь в тех случаях, когда восстановить его невозможно или экономически нецелесообразно, а также когда оно не может быть в установленном порядке реализовано или передано другим предприятиям и учреждениям.</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2. Для определения непригодности основных средств, невозможности или неэффективности проведения их восстановительного ремонта, а также для оформления необходимой документации на списание основных средств на предприятиях и учреждениях приказом руководителя создается комиссия в составе:</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заместителя руководителя (председатель комиссии);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 </w:t>
      </w:r>
      <w:r w:rsidR="00B87D35">
        <w:rPr>
          <w:rFonts w:ascii="Times New Roman" w:hAnsi="Times New Roman" w:cs="Times New Roman"/>
          <w:sz w:val="24"/>
          <w:szCs w:val="24"/>
        </w:rPr>
        <w:t xml:space="preserve">руководителя подведомственного </w:t>
      </w:r>
      <w:r w:rsidRPr="004E22CA">
        <w:rPr>
          <w:rFonts w:ascii="Times New Roman" w:hAnsi="Times New Roman" w:cs="Times New Roman"/>
          <w:sz w:val="24"/>
          <w:szCs w:val="24"/>
        </w:rPr>
        <w:t xml:space="preserve"> учреждени</w:t>
      </w:r>
      <w:r w:rsidR="00B87D35">
        <w:rPr>
          <w:rFonts w:ascii="Times New Roman" w:hAnsi="Times New Roman" w:cs="Times New Roman"/>
          <w:sz w:val="24"/>
          <w:szCs w:val="24"/>
        </w:rPr>
        <w:t>я</w:t>
      </w:r>
      <w:r w:rsidRPr="004E22CA">
        <w:rPr>
          <w:rFonts w:ascii="Times New Roman" w:hAnsi="Times New Roman" w:cs="Times New Roman"/>
          <w:sz w:val="24"/>
          <w:szCs w:val="24"/>
        </w:rPr>
        <w:t>;</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lastRenderedPageBreak/>
        <w:t>- главного бухгалтера или его заместителя;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По усмотрению руководителей в состав комиссии могут быть включены и другие лица.</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Комиссия: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производит непосредственный осмотр объекта, подлежащего списанию, используя при этом необходимую техническую документацию (паспорт, поэтажные планы и другие документы), а также данные бухгалтерского учета и устанавливает непригодность его к восстановлению и дальнейшему использованию;</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устанавливает конкретные причины списания объекта (износ, реконструкция, нарушение нормальных условий эксплуатации, аварии и другие);</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определяет возможность использования отдельных узлов, деталей, материалов списываемого объекта и производит их оценку;</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осуществляет контроль за изъятием из списываемых основных средств годных узлов, деталей, материалов, цветных и драгоценных металлов, определяет их количество, вес и контролируют сдачу на соответствующий склад;</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 составляют следующие акты на списание отдельных объектов основных средств: Акт о списании основных средств по типовой </w:t>
      </w:r>
      <w:hyperlink r:id="rId32" w:history="1">
        <w:r w:rsidRPr="004E22CA">
          <w:rPr>
            <w:rFonts w:ascii="Times New Roman" w:hAnsi="Times New Roman" w:cs="Times New Roman"/>
            <w:sz w:val="24"/>
            <w:szCs w:val="24"/>
          </w:rPr>
          <w:t>форме N ОС-4</w:t>
        </w:r>
      </w:hyperlink>
      <w:r w:rsidRPr="004E22CA">
        <w:rPr>
          <w:rFonts w:ascii="Times New Roman" w:hAnsi="Times New Roman" w:cs="Times New Roman"/>
          <w:sz w:val="24"/>
          <w:szCs w:val="24"/>
        </w:rPr>
        <w:t xml:space="preserve">; Акт о списании автотранспортных средств по типовой </w:t>
      </w:r>
      <w:hyperlink r:id="rId33" w:history="1">
        <w:r w:rsidRPr="004E22CA">
          <w:rPr>
            <w:rFonts w:ascii="Times New Roman" w:hAnsi="Times New Roman" w:cs="Times New Roman"/>
            <w:sz w:val="24"/>
            <w:szCs w:val="24"/>
          </w:rPr>
          <w:t>форме N ОС-4а</w:t>
        </w:r>
      </w:hyperlink>
      <w:r w:rsidRPr="004E22CA">
        <w:rPr>
          <w:rFonts w:ascii="Times New Roman" w:hAnsi="Times New Roman" w:cs="Times New Roman"/>
          <w:sz w:val="24"/>
          <w:szCs w:val="24"/>
        </w:rPr>
        <w:t>.</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В актах на списание указываются следующие данные, характеризующие объекты основных средств: год изготовления или постройки объекта, дата его поступления на предприятие, учреждение время ввода в эксплуатацию, первоначальная стоимость объекта (для переоцененных - восстановительная), сумма начисленного износа по данным бухгалтерского учета, количество проведенных капитальных ремонтов. Подробно освещаются также причины выбытия объекта основных средств, состояние его основных частей, деталей, узлов, конструктивных элементов.</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При списании автотранспортных средств, кроме того, указывается пробег автомобиля и дается техническая характеристика агрегатов и деталей автомобиля и возможности дальнейшего использования основных деталей и узлов, которые могут быть получены от разборки.</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При списании с балансов предприятий и учреждений основных средств, выбывших вследствие аварии, к акту о списании прилагается копия акта об аварии, а также поясняются причины, вызвавшие аварию, и указываются меры, принятые в отношении виновных лиц.</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Составленные комиссией акты на списание основных средств утверждаются руководителем предприятия, учреждения.</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3. Для получения согласия на списание имущества, находящегося на балансе предприятий, учреждений в адрес администрации представляются подписанные руководителем предприятия, учреждения</w:t>
      </w:r>
      <w:r w:rsidR="001E52E5">
        <w:rPr>
          <w:rFonts w:ascii="Times New Roman" w:hAnsi="Times New Roman" w:cs="Times New Roman"/>
          <w:sz w:val="24"/>
          <w:szCs w:val="24"/>
        </w:rPr>
        <w:t>,</w:t>
      </w:r>
      <w:r w:rsidRPr="004E22CA">
        <w:rPr>
          <w:rFonts w:ascii="Times New Roman" w:hAnsi="Times New Roman" w:cs="Times New Roman"/>
          <w:sz w:val="24"/>
          <w:szCs w:val="24"/>
        </w:rPr>
        <w:t xml:space="preserve"> главным бухгалтером и заверенные печатью предприятия, учреждения следующие документы:</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письмо руководителя предприятия, учреждения с мотивированной просьбой о списании имущества.</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 xml:space="preserve">После проверки представленных документов утвержденная постановлением администрации района комиссия с выходом на место проверяет фактическое состояние </w:t>
      </w:r>
      <w:r w:rsidRPr="004E22CA">
        <w:rPr>
          <w:rFonts w:ascii="Times New Roman" w:hAnsi="Times New Roman" w:cs="Times New Roman"/>
          <w:sz w:val="24"/>
          <w:szCs w:val="24"/>
        </w:rPr>
        <w:lastRenderedPageBreak/>
        <w:t xml:space="preserve">основных средств, соответствие данных в актах бухгалтерскому учету и показателям на объекте списания. </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Администрация на основании заключения комиссии выносит на рассмотрение в Совет Майдаковского сельского поселения Палехского муниципального района вопрос о согласовании списания имущества предприятий, учреждений.</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В случае получения разрешения на списание предприятием, учреждением составляется и утверждается акт о списании основных средств.</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Разборка и демонтаж основных средств до получения письменного согласия собственника в лице администрации и согласования Совета Майдаковского сельского поселения Палехского муниципального района на списание не допускается.</w:t>
      </w:r>
    </w:p>
    <w:p w:rsidR="00921DA1" w:rsidRPr="004E22CA" w:rsidRDefault="00C460C7" w:rsidP="0088281F">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21DA1" w:rsidRPr="004E22CA">
        <w:rPr>
          <w:rFonts w:ascii="Times New Roman" w:hAnsi="Times New Roman" w:cs="Times New Roman"/>
          <w:sz w:val="24"/>
          <w:szCs w:val="24"/>
        </w:rPr>
        <w:t xml:space="preserve">. Списание материальных запасов, относящихся к группе малоценных, быстроизнашивающихся предметов, осуществляется в соответствии с инструкцией по бюджетному учету, утвержденному </w:t>
      </w:r>
      <w:hyperlink r:id="rId34" w:history="1">
        <w:r w:rsidR="00921DA1" w:rsidRPr="004E22CA">
          <w:rPr>
            <w:rFonts w:ascii="Times New Roman" w:hAnsi="Times New Roman" w:cs="Times New Roman"/>
            <w:sz w:val="24"/>
            <w:szCs w:val="24"/>
          </w:rPr>
          <w:t>приказом</w:t>
        </w:r>
      </w:hyperlink>
      <w:r w:rsidR="00921DA1" w:rsidRPr="004E22CA">
        <w:rPr>
          <w:rFonts w:ascii="Times New Roman" w:hAnsi="Times New Roman" w:cs="Times New Roman"/>
          <w:sz w:val="24"/>
          <w:szCs w:val="24"/>
        </w:rPr>
        <w:t xml:space="preserve"> Министерства финансов Российской Федерации от 01.12.2010 N 157н.</w:t>
      </w: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r w:rsidRPr="004E22CA">
        <w:rPr>
          <w:rFonts w:ascii="Times New Roman" w:hAnsi="Times New Roman" w:cs="Times New Roman"/>
          <w:sz w:val="24"/>
          <w:szCs w:val="24"/>
        </w:rPr>
        <w:t>6. В случаях нарушения действующего порядка списания с баланса основных средств, а также при бесхозяйственном отношении к материальным ценностям (уничтожение, сжигание, умышленная порча и т.п.) виновные должностные лица привлекаются к ответственности в установленном законом порядке.</w:t>
      </w:r>
    </w:p>
    <w:p w:rsidR="00921DA1" w:rsidRPr="004E22CA" w:rsidRDefault="00921DA1" w:rsidP="0088281F">
      <w:pPr>
        <w:pStyle w:val="a3"/>
        <w:widowControl w:val="0"/>
        <w:tabs>
          <w:tab w:val="left" w:pos="1319"/>
        </w:tabs>
        <w:contextualSpacing/>
        <w:jc w:val="both"/>
        <w:rPr>
          <w:rStyle w:val="a4"/>
          <w:color w:val="000000"/>
        </w:rPr>
      </w:pPr>
      <w:r w:rsidRPr="004E22CA">
        <w:rPr>
          <w:rStyle w:val="a4"/>
          <w:color w:val="000000"/>
        </w:rPr>
        <w:t xml:space="preserve"> </w:t>
      </w:r>
    </w:p>
    <w:p w:rsidR="00921DA1" w:rsidRPr="004E22CA" w:rsidRDefault="00921DA1" w:rsidP="0088281F">
      <w:pPr>
        <w:autoSpaceDE w:val="0"/>
        <w:autoSpaceDN w:val="0"/>
        <w:adjustRightInd w:val="0"/>
        <w:contextualSpacing/>
        <w:jc w:val="center"/>
        <w:outlineLvl w:val="0"/>
        <w:rPr>
          <w:rFonts w:ascii="Times New Roman" w:hAnsi="Times New Roman" w:cs="Times New Roman"/>
          <w:b/>
          <w:sz w:val="24"/>
          <w:szCs w:val="24"/>
        </w:rPr>
      </w:pPr>
      <w:r w:rsidRPr="004E22CA">
        <w:rPr>
          <w:rFonts w:ascii="Times New Roman" w:hAnsi="Times New Roman" w:cs="Times New Roman"/>
          <w:b/>
          <w:sz w:val="24"/>
          <w:szCs w:val="24"/>
        </w:rPr>
        <w:t>Статья 14. Заключительные положения</w:t>
      </w:r>
    </w:p>
    <w:p w:rsidR="00921DA1" w:rsidRPr="004E22CA" w:rsidRDefault="00921DA1" w:rsidP="0088281F">
      <w:pPr>
        <w:autoSpaceDE w:val="0"/>
        <w:autoSpaceDN w:val="0"/>
        <w:adjustRightInd w:val="0"/>
        <w:ind w:firstLine="540"/>
        <w:contextualSpacing/>
        <w:jc w:val="both"/>
        <w:rPr>
          <w:rFonts w:ascii="Times New Roman" w:hAnsi="Times New Roman" w:cs="Times New Roman"/>
          <w:sz w:val="24"/>
          <w:szCs w:val="24"/>
        </w:rPr>
      </w:pPr>
    </w:p>
    <w:p w:rsidR="00921DA1" w:rsidRPr="004E22CA" w:rsidRDefault="00921DA1" w:rsidP="0088281F">
      <w:pPr>
        <w:autoSpaceDE w:val="0"/>
        <w:autoSpaceDN w:val="0"/>
        <w:adjustRightInd w:val="0"/>
        <w:ind w:firstLine="540"/>
        <w:contextualSpacing/>
        <w:jc w:val="both"/>
        <w:rPr>
          <w:rFonts w:ascii="Times New Roman" w:hAnsi="Times New Roman" w:cs="Times New Roman"/>
          <w:sz w:val="24"/>
          <w:szCs w:val="24"/>
        </w:rPr>
      </w:pPr>
      <w:r w:rsidRPr="004E22CA">
        <w:rPr>
          <w:rFonts w:ascii="Times New Roman" w:hAnsi="Times New Roman" w:cs="Times New Roman"/>
          <w:sz w:val="24"/>
          <w:szCs w:val="24"/>
        </w:rPr>
        <w:t>1. Особенности владения, пользования и распоряжения имуществом, относящимся к муниципальной собственности Майдаковского сельского поселения Палехского муниципального района Ивановской области, не урегулированные настоящим Положением, устанавливаются действующим законодательством и муниципальными правовыми актами Майдаковского сельского поселения Палехского муниципального района Ивановской области</w:t>
      </w:r>
      <w:r w:rsidR="00C460C7">
        <w:rPr>
          <w:rFonts w:ascii="Times New Roman" w:hAnsi="Times New Roman" w:cs="Times New Roman"/>
          <w:sz w:val="24"/>
          <w:szCs w:val="24"/>
        </w:rPr>
        <w:t>.</w:t>
      </w:r>
    </w:p>
    <w:p w:rsidR="00921DA1" w:rsidRPr="004E22CA" w:rsidRDefault="00921DA1" w:rsidP="0088281F">
      <w:pPr>
        <w:pStyle w:val="a3"/>
        <w:widowControl w:val="0"/>
        <w:tabs>
          <w:tab w:val="left" w:pos="1319"/>
        </w:tabs>
        <w:contextualSpacing/>
        <w:jc w:val="both"/>
      </w:pPr>
    </w:p>
    <w:p w:rsidR="00921DA1" w:rsidRPr="004E22CA" w:rsidRDefault="00921DA1" w:rsidP="0088281F">
      <w:pPr>
        <w:autoSpaceDE w:val="0"/>
        <w:autoSpaceDN w:val="0"/>
        <w:adjustRightInd w:val="0"/>
        <w:contextualSpacing/>
        <w:jc w:val="both"/>
        <w:rPr>
          <w:rFonts w:ascii="Times New Roman" w:hAnsi="Times New Roman" w:cs="Times New Roman"/>
          <w:sz w:val="24"/>
          <w:szCs w:val="24"/>
        </w:rPr>
      </w:pPr>
    </w:p>
    <w:p w:rsidR="00921DA1" w:rsidRPr="004E22CA" w:rsidRDefault="00921DA1" w:rsidP="0088281F">
      <w:pPr>
        <w:autoSpaceDE w:val="0"/>
        <w:autoSpaceDN w:val="0"/>
        <w:adjustRightInd w:val="0"/>
        <w:ind w:firstLine="709"/>
        <w:contextualSpacing/>
        <w:jc w:val="both"/>
        <w:rPr>
          <w:rFonts w:ascii="Times New Roman" w:hAnsi="Times New Roman" w:cs="Times New Roman"/>
          <w:sz w:val="24"/>
          <w:szCs w:val="24"/>
        </w:rPr>
      </w:pPr>
    </w:p>
    <w:p w:rsidR="00921DA1" w:rsidRPr="004E22CA" w:rsidRDefault="00921DA1" w:rsidP="0088281F">
      <w:pPr>
        <w:ind w:firstLine="709"/>
        <w:contextualSpacing/>
        <w:jc w:val="both"/>
        <w:rPr>
          <w:rFonts w:ascii="Times New Roman" w:hAnsi="Times New Roman" w:cs="Times New Roman"/>
          <w:sz w:val="24"/>
          <w:szCs w:val="24"/>
        </w:rPr>
      </w:pPr>
    </w:p>
    <w:p w:rsidR="00294103" w:rsidRPr="004E22CA" w:rsidRDefault="00294103" w:rsidP="0088281F">
      <w:pPr>
        <w:pStyle w:val="ConsPlusTitle"/>
        <w:widowControl/>
        <w:contextualSpacing/>
        <w:jc w:val="center"/>
        <w:rPr>
          <w:rFonts w:ascii="Times New Roman" w:hAnsi="Times New Roman" w:cs="Times New Roman"/>
          <w:sz w:val="24"/>
          <w:szCs w:val="24"/>
        </w:rPr>
      </w:pPr>
    </w:p>
    <w:sectPr w:rsidR="00294103" w:rsidRPr="004E22CA" w:rsidSect="00931B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759" w:rsidRDefault="00321759" w:rsidP="00931BF0">
      <w:pPr>
        <w:spacing w:after="0" w:line="240" w:lineRule="auto"/>
      </w:pPr>
      <w:r>
        <w:separator/>
      </w:r>
    </w:p>
  </w:endnote>
  <w:endnote w:type="continuationSeparator" w:id="1">
    <w:p w:rsidR="00321759" w:rsidRDefault="00321759" w:rsidP="00931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58" w:rsidRDefault="002F5A4D" w:rsidP="00515A4F">
    <w:pPr>
      <w:pStyle w:val="ac"/>
      <w:framePr w:wrap="around" w:vAnchor="text" w:hAnchor="margin" w:xAlign="right" w:y="1"/>
      <w:rPr>
        <w:rStyle w:val="ae"/>
      </w:rPr>
    </w:pPr>
    <w:r>
      <w:rPr>
        <w:rStyle w:val="ae"/>
      </w:rPr>
      <w:fldChar w:fldCharType="begin"/>
    </w:r>
    <w:r w:rsidR="00294103">
      <w:rPr>
        <w:rStyle w:val="ae"/>
      </w:rPr>
      <w:instrText xml:space="preserve">PAGE  </w:instrText>
    </w:r>
    <w:r>
      <w:rPr>
        <w:rStyle w:val="ae"/>
      </w:rPr>
      <w:fldChar w:fldCharType="end"/>
    </w:r>
  </w:p>
  <w:p w:rsidR="00780058" w:rsidRDefault="00321759" w:rsidP="0061488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58" w:rsidRDefault="002F5A4D" w:rsidP="006C2535">
    <w:pPr>
      <w:pStyle w:val="ac"/>
      <w:framePr w:wrap="around" w:vAnchor="text" w:hAnchor="margin" w:xAlign="right" w:y="1"/>
      <w:rPr>
        <w:rStyle w:val="ae"/>
      </w:rPr>
    </w:pPr>
    <w:r>
      <w:rPr>
        <w:rStyle w:val="ae"/>
      </w:rPr>
      <w:fldChar w:fldCharType="begin"/>
    </w:r>
    <w:r w:rsidR="00294103">
      <w:rPr>
        <w:rStyle w:val="ae"/>
      </w:rPr>
      <w:instrText xml:space="preserve">PAGE  </w:instrText>
    </w:r>
    <w:r>
      <w:rPr>
        <w:rStyle w:val="ae"/>
      </w:rPr>
      <w:fldChar w:fldCharType="separate"/>
    </w:r>
    <w:r w:rsidR="00063F1B">
      <w:rPr>
        <w:rStyle w:val="ae"/>
        <w:noProof/>
      </w:rPr>
      <w:t>2</w:t>
    </w:r>
    <w:r>
      <w:rPr>
        <w:rStyle w:val="ae"/>
      </w:rPr>
      <w:fldChar w:fldCharType="end"/>
    </w:r>
  </w:p>
  <w:p w:rsidR="00780058" w:rsidRDefault="00321759" w:rsidP="00515A4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759" w:rsidRDefault="00321759" w:rsidP="00931BF0">
      <w:pPr>
        <w:spacing w:after="0" w:line="240" w:lineRule="auto"/>
      </w:pPr>
      <w:r>
        <w:separator/>
      </w:r>
    </w:p>
  </w:footnote>
  <w:footnote w:type="continuationSeparator" w:id="1">
    <w:p w:rsidR="00321759" w:rsidRDefault="00321759" w:rsidP="00931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3"/>
      <w:numFmt w:val="decimal"/>
      <w:lvlText w:val="%1."/>
      <w:lvlJc w:val="left"/>
      <w:rPr>
        <w:rFonts w:ascii="Times New Roman" w:hAnsi="Times New Roman" w:cs="Times New Roman"/>
        <w:b/>
        <w:bCs/>
        <w:i w:val="0"/>
        <w:iCs w:val="0"/>
        <w:smallCaps w:val="0"/>
        <w:strike w:val="0"/>
        <w:color w:val="000000"/>
        <w:spacing w:val="6"/>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nsid w:val="2F3364AF"/>
    <w:multiLevelType w:val="singleLevel"/>
    <w:tmpl w:val="9880E164"/>
    <w:lvl w:ilvl="0">
      <w:start w:val="1"/>
      <w:numFmt w:val="bullet"/>
      <w:lvlText w:val="-"/>
      <w:lvlJc w:val="left"/>
      <w:pPr>
        <w:tabs>
          <w:tab w:val="num" w:pos="927"/>
        </w:tabs>
        <w:ind w:left="927" w:hanging="360"/>
      </w:pPr>
      <w:rPr>
        <w:rFonts w:hint="default"/>
      </w:rPr>
    </w:lvl>
  </w:abstractNum>
  <w:abstractNum w:abstractNumId="2">
    <w:nsid w:val="3DF940E2"/>
    <w:multiLevelType w:val="multilevel"/>
    <w:tmpl w:val="FCEA2FC4"/>
    <w:lvl w:ilvl="0">
      <w:start w:val="3"/>
      <w:numFmt w:val="decimal"/>
      <w:lvlText w:val="%1."/>
      <w:lvlJc w:val="left"/>
      <w:pPr>
        <w:tabs>
          <w:tab w:val="num" w:pos="927"/>
        </w:tabs>
        <w:ind w:left="927"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1647"/>
        </w:tabs>
        <w:ind w:left="1647" w:hanging="108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3">
    <w:nsid w:val="4E222546"/>
    <w:multiLevelType w:val="multilevel"/>
    <w:tmpl w:val="78D64A4C"/>
    <w:lvl w:ilvl="0">
      <w:start w:val="14"/>
      <w:numFmt w:val="decimal"/>
      <w:lvlText w:val="%1."/>
      <w:lvlJc w:val="left"/>
      <w:pPr>
        <w:tabs>
          <w:tab w:val="num" w:pos="1062"/>
        </w:tabs>
        <w:ind w:left="1062" w:hanging="495"/>
      </w:pPr>
      <w:rPr>
        <w:rFonts w:hint="default"/>
      </w:rPr>
    </w:lvl>
    <w:lvl w:ilvl="1">
      <w:start w:val="3"/>
      <w:numFmt w:val="decimal"/>
      <w:isLgl/>
      <w:lvlText w:val="%1.%2."/>
      <w:lvlJc w:val="left"/>
      <w:pPr>
        <w:tabs>
          <w:tab w:val="num" w:pos="1302"/>
        </w:tabs>
        <w:ind w:left="1302" w:hanging="735"/>
      </w:pPr>
      <w:rPr>
        <w:rFonts w:hint="default"/>
      </w:rPr>
    </w:lvl>
    <w:lvl w:ilvl="2">
      <w:start w:val="1"/>
      <w:numFmt w:val="decimal"/>
      <w:isLgl/>
      <w:lvlText w:val="%1.%2.%3."/>
      <w:lvlJc w:val="left"/>
      <w:pPr>
        <w:tabs>
          <w:tab w:val="num" w:pos="1302"/>
        </w:tabs>
        <w:ind w:left="1302" w:hanging="735"/>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4">
    <w:nsid w:val="56EF5DB4"/>
    <w:multiLevelType w:val="multilevel"/>
    <w:tmpl w:val="67604EB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1647"/>
        </w:tabs>
        <w:ind w:left="1647" w:hanging="108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pos w:val="beneathText"/>
    <w:footnote w:id="0"/>
    <w:footnote w:id="1"/>
  </w:footnotePr>
  <w:endnotePr>
    <w:endnote w:id="0"/>
    <w:endnote w:id="1"/>
  </w:endnotePr>
  <w:compat>
    <w:useFELayout/>
  </w:compat>
  <w:rsids>
    <w:rsidRoot w:val="00A55326"/>
    <w:rsid w:val="00002F72"/>
    <w:rsid w:val="000200F2"/>
    <w:rsid w:val="00063F1B"/>
    <w:rsid w:val="001261A8"/>
    <w:rsid w:val="001E52E5"/>
    <w:rsid w:val="00294103"/>
    <w:rsid w:val="002A7E3B"/>
    <w:rsid w:val="002D6E3F"/>
    <w:rsid w:val="002F5A4D"/>
    <w:rsid w:val="00314F6B"/>
    <w:rsid w:val="00321759"/>
    <w:rsid w:val="0037358D"/>
    <w:rsid w:val="004E22CA"/>
    <w:rsid w:val="004E529D"/>
    <w:rsid w:val="00522E72"/>
    <w:rsid w:val="00531433"/>
    <w:rsid w:val="00540E20"/>
    <w:rsid w:val="005945D1"/>
    <w:rsid w:val="005E2112"/>
    <w:rsid w:val="00693E29"/>
    <w:rsid w:val="00711024"/>
    <w:rsid w:val="007B3FB2"/>
    <w:rsid w:val="00837D4F"/>
    <w:rsid w:val="0088281F"/>
    <w:rsid w:val="00921DA1"/>
    <w:rsid w:val="009235B7"/>
    <w:rsid w:val="00931BF0"/>
    <w:rsid w:val="00983D2C"/>
    <w:rsid w:val="00A55326"/>
    <w:rsid w:val="00A92E8E"/>
    <w:rsid w:val="00AA6518"/>
    <w:rsid w:val="00AD5B74"/>
    <w:rsid w:val="00AF5DEE"/>
    <w:rsid w:val="00AF7B09"/>
    <w:rsid w:val="00B06019"/>
    <w:rsid w:val="00B62EF0"/>
    <w:rsid w:val="00B71F99"/>
    <w:rsid w:val="00B87D35"/>
    <w:rsid w:val="00C460C7"/>
    <w:rsid w:val="00CA1C83"/>
    <w:rsid w:val="00D87693"/>
    <w:rsid w:val="00DE5227"/>
    <w:rsid w:val="00E21190"/>
    <w:rsid w:val="00E409E5"/>
    <w:rsid w:val="00EE58C3"/>
    <w:rsid w:val="00F60E79"/>
    <w:rsid w:val="00FE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F0"/>
  </w:style>
  <w:style w:type="paragraph" w:styleId="1">
    <w:name w:val="heading 1"/>
    <w:basedOn w:val="a"/>
    <w:next w:val="a"/>
    <w:link w:val="10"/>
    <w:qFormat/>
    <w:rsid w:val="00921DA1"/>
    <w:pPr>
      <w:keepNext/>
      <w:spacing w:after="0" w:line="240" w:lineRule="auto"/>
      <w:ind w:firstLine="709"/>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32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5532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55326"/>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w:basedOn w:val="a"/>
    <w:link w:val="a4"/>
    <w:rsid w:val="00A55326"/>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A55326"/>
    <w:rPr>
      <w:rFonts w:ascii="Times New Roman" w:eastAsia="Times New Roman" w:hAnsi="Times New Roman" w:cs="Times New Roman"/>
      <w:sz w:val="24"/>
      <w:szCs w:val="24"/>
    </w:rPr>
  </w:style>
  <w:style w:type="character" w:customStyle="1" w:styleId="10">
    <w:name w:val="Заголовок 1 Знак"/>
    <w:basedOn w:val="a0"/>
    <w:link w:val="1"/>
    <w:rsid w:val="00921DA1"/>
    <w:rPr>
      <w:rFonts w:ascii="Times New Roman" w:eastAsia="Times New Roman" w:hAnsi="Times New Roman" w:cs="Times New Roman"/>
      <w:b/>
      <w:sz w:val="28"/>
      <w:szCs w:val="20"/>
    </w:rPr>
  </w:style>
  <w:style w:type="character" w:customStyle="1" w:styleId="11">
    <w:name w:val="Основной шрифт абзаца1"/>
    <w:rsid w:val="00921DA1"/>
  </w:style>
  <w:style w:type="paragraph" w:customStyle="1" w:styleId="a5">
    <w:name w:val="Заголовок"/>
    <w:basedOn w:val="a"/>
    <w:next w:val="a3"/>
    <w:rsid w:val="00921DA1"/>
    <w:pPr>
      <w:keepNext/>
      <w:suppressAutoHyphens/>
      <w:spacing w:before="240" w:after="120" w:line="240" w:lineRule="auto"/>
    </w:pPr>
    <w:rPr>
      <w:rFonts w:ascii="Arial" w:eastAsia="Lucida Sans Unicode" w:hAnsi="Arial" w:cs="Tahoma"/>
      <w:sz w:val="28"/>
      <w:szCs w:val="28"/>
      <w:lang w:eastAsia="ar-SA"/>
    </w:rPr>
  </w:style>
  <w:style w:type="paragraph" w:styleId="a6">
    <w:name w:val="List"/>
    <w:basedOn w:val="a3"/>
    <w:rsid w:val="00921DA1"/>
    <w:pPr>
      <w:suppressAutoHyphens/>
      <w:spacing w:after="120"/>
    </w:pPr>
    <w:rPr>
      <w:rFonts w:ascii="Arial" w:hAnsi="Arial" w:cs="Tahoma"/>
      <w:sz w:val="20"/>
      <w:szCs w:val="20"/>
      <w:lang w:eastAsia="ar-SA"/>
    </w:rPr>
  </w:style>
  <w:style w:type="paragraph" w:customStyle="1" w:styleId="12">
    <w:name w:val="Название1"/>
    <w:basedOn w:val="a"/>
    <w:rsid w:val="00921DA1"/>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3">
    <w:name w:val="Указатель1"/>
    <w:basedOn w:val="a"/>
    <w:rsid w:val="00921DA1"/>
    <w:pPr>
      <w:suppressLineNumbers/>
      <w:suppressAutoHyphens/>
      <w:spacing w:after="0" w:line="240" w:lineRule="auto"/>
    </w:pPr>
    <w:rPr>
      <w:rFonts w:ascii="Arial" w:eastAsia="Times New Roman" w:hAnsi="Arial" w:cs="Tahoma"/>
      <w:sz w:val="20"/>
      <w:szCs w:val="20"/>
      <w:lang w:eastAsia="ar-SA"/>
    </w:rPr>
  </w:style>
  <w:style w:type="paragraph" w:customStyle="1" w:styleId="31">
    <w:name w:val="Основной текст с отступом 31"/>
    <w:basedOn w:val="a"/>
    <w:rsid w:val="00921DA1"/>
    <w:pPr>
      <w:suppressAutoHyphens/>
      <w:spacing w:after="120" w:line="240" w:lineRule="auto"/>
      <w:ind w:left="283"/>
    </w:pPr>
    <w:rPr>
      <w:rFonts w:ascii="Times New Roman" w:eastAsia="Times New Roman" w:hAnsi="Times New Roman" w:cs="Times New Roman"/>
      <w:sz w:val="16"/>
      <w:szCs w:val="16"/>
      <w:lang w:eastAsia="ar-SA"/>
    </w:rPr>
  </w:style>
  <w:style w:type="paragraph" w:styleId="a7">
    <w:name w:val="header"/>
    <w:basedOn w:val="a"/>
    <w:link w:val="a8"/>
    <w:unhideWhenUsed/>
    <w:rsid w:val="00921DA1"/>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rsid w:val="00921DA1"/>
    <w:rPr>
      <w:rFonts w:ascii="Calibri" w:eastAsia="Calibri" w:hAnsi="Calibri" w:cs="Times New Roman"/>
      <w:lang w:eastAsia="en-US"/>
    </w:rPr>
  </w:style>
  <w:style w:type="paragraph" w:customStyle="1" w:styleId="14">
    <w:name w:val="Знак1 Знак Знак Знак"/>
    <w:basedOn w:val="a"/>
    <w:rsid w:val="00921DA1"/>
    <w:pPr>
      <w:spacing w:after="160" w:line="240" w:lineRule="exact"/>
    </w:pPr>
    <w:rPr>
      <w:rFonts w:ascii="Verdana" w:eastAsia="Times New Roman" w:hAnsi="Verdana" w:cs="Times New Roman"/>
      <w:sz w:val="24"/>
      <w:szCs w:val="24"/>
      <w:lang w:val="en-US" w:eastAsia="en-US"/>
    </w:rPr>
  </w:style>
  <w:style w:type="character" w:styleId="a9">
    <w:name w:val="Hyperlink"/>
    <w:rsid w:val="00921DA1"/>
    <w:rPr>
      <w:color w:val="0000FF"/>
      <w:u w:val="single"/>
    </w:rPr>
  </w:style>
  <w:style w:type="paragraph" w:styleId="aa">
    <w:name w:val="Balloon Text"/>
    <w:basedOn w:val="a"/>
    <w:link w:val="ab"/>
    <w:semiHidden/>
    <w:rsid w:val="00921DA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0"/>
    <w:link w:val="aa"/>
    <w:semiHidden/>
    <w:rsid w:val="00921DA1"/>
    <w:rPr>
      <w:rFonts w:ascii="Tahoma" w:eastAsia="Times New Roman" w:hAnsi="Tahoma" w:cs="Tahoma"/>
      <w:sz w:val="16"/>
      <w:szCs w:val="16"/>
      <w:lang w:eastAsia="ar-SA"/>
    </w:rPr>
  </w:style>
  <w:style w:type="paragraph" w:styleId="ac">
    <w:name w:val="footer"/>
    <w:basedOn w:val="a"/>
    <w:link w:val="ad"/>
    <w:rsid w:val="00921DA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rsid w:val="00921DA1"/>
    <w:rPr>
      <w:rFonts w:ascii="Times New Roman" w:eastAsia="Times New Roman" w:hAnsi="Times New Roman" w:cs="Times New Roman"/>
      <w:sz w:val="20"/>
      <w:szCs w:val="20"/>
      <w:lang w:eastAsia="ar-SA"/>
    </w:rPr>
  </w:style>
  <w:style w:type="character" w:styleId="ae">
    <w:name w:val="page number"/>
    <w:basedOn w:val="a0"/>
    <w:rsid w:val="00921DA1"/>
  </w:style>
  <w:style w:type="paragraph" w:styleId="af">
    <w:name w:val="Body Text Indent"/>
    <w:basedOn w:val="a"/>
    <w:link w:val="af0"/>
    <w:rsid w:val="00921DA1"/>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0">
    <w:name w:val="Основной текст с отступом Знак"/>
    <w:basedOn w:val="a0"/>
    <w:link w:val="af"/>
    <w:rsid w:val="00921DA1"/>
    <w:rPr>
      <w:rFonts w:ascii="Times New Roman" w:eastAsia="Times New Roman" w:hAnsi="Times New Roman" w:cs="Times New Roman"/>
      <w:sz w:val="20"/>
      <w:szCs w:val="20"/>
      <w:lang w:eastAsia="ar-SA"/>
    </w:rPr>
  </w:style>
  <w:style w:type="paragraph" w:styleId="2">
    <w:name w:val="Body Text Indent 2"/>
    <w:basedOn w:val="a"/>
    <w:link w:val="20"/>
    <w:rsid w:val="00921DA1"/>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0">
    <w:name w:val="Основной текст с отступом 2 Знак"/>
    <w:basedOn w:val="a0"/>
    <w:link w:val="2"/>
    <w:rsid w:val="00921DA1"/>
    <w:rPr>
      <w:rFonts w:ascii="Times New Roman" w:eastAsia="Times New Roman" w:hAnsi="Times New Roman" w:cs="Times New Roman"/>
      <w:sz w:val="20"/>
      <w:szCs w:val="20"/>
      <w:lang w:eastAsia="ar-SA"/>
    </w:rPr>
  </w:style>
  <w:style w:type="paragraph" w:styleId="3">
    <w:name w:val="Body Text Indent 3"/>
    <w:basedOn w:val="a"/>
    <w:link w:val="30"/>
    <w:rsid w:val="00921DA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921DA1"/>
    <w:rPr>
      <w:rFonts w:ascii="Times New Roman" w:eastAsia="Times New Roman" w:hAnsi="Times New Roman" w:cs="Times New Roman"/>
      <w:sz w:val="16"/>
      <w:szCs w:val="16"/>
      <w:lang w:eastAsia="ar-SA"/>
    </w:rPr>
  </w:style>
  <w:style w:type="paragraph" w:styleId="af1">
    <w:name w:val="Title"/>
    <w:basedOn w:val="a"/>
    <w:link w:val="af2"/>
    <w:qFormat/>
    <w:rsid w:val="00921DA1"/>
    <w:pPr>
      <w:spacing w:after="0" w:line="360" w:lineRule="auto"/>
      <w:jc w:val="center"/>
    </w:pPr>
    <w:rPr>
      <w:rFonts w:ascii="Times New Roman" w:eastAsia="Times New Roman" w:hAnsi="Times New Roman" w:cs="Times New Roman"/>
      <w:b/>
      <w:sz w:val="28"/>
      <w:szCs w:val="20"/>
    </w:rPr>
  </w:style>
  <w:style w:type="character" w:customStyle="1" w:styleId="af2">
    <w:name w:val="Название Знак"/>
    <w:basedOn w:val="a0"/>
    <w:link w:val="af1"/>
    <w:rsid w:val="00921DA1"/>
    <w:rPr>
      <w:rFonts w:ascii="Times New Roman" w:eastAsia="Times New Roman" w:hAnsi="Times New Roman" w:cs="Times New Roman"/>
      <w:b/>
      <w:sz w:val="28"/>
      <w:szCs w:val="20"/>
    </w:rPr>
  </w:style>
  <w:style w:type="character" w:customStyle="1" w:styleId="21">
    <w:name w:val="Знак Знак2"/>
    <w:locked/>
    <w:rsid w:val="00921DA1"/>
    <w:rPr>
      <w:rFonts w:ascii="Calibri" w:eastAsia="Calibri" w:hAnsi="Calibri"/>
      <w:sz w:val="22"/>
      <w:szCs w:val="22"/>
      <w:lang w:val="ru-RU" w:eastAsia="en-US" w:bidi="ar-SA"/>
    </w:rPr>
  </w:style>
  <w:style w:type="paragraph" w:customStyle="1" w:styleId="CharChar1CharChar1CharChar">
    <w:name w:val="Char Char Знак Знак1 Char Char1 Знак Знак Char Char"/>
    <w:basedOn w:val="a"/>
    <w:rsid w:val="00921DA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3">
    <w:name w:val="Document Map"/>
    <w:basedOn w:val="a"/>
    <w:link w:val="af4"/>
    <w:semiHidden/>
    <w:rsid w:val="00921DA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4">
    <w:name w:val="Схема документа Знак"/>
    <w:basedOn w:val="a0"/>
    <w:link w:val="af3"/>
    <w:semiHidden/>
    <w:rsid w:val="00921DA1"/>
    <w:rPr>
      <w:rFonts w:ascii="Tahoma" w:eastAsia="Times New Roman" w:hAnsi="Tahoma" w:cs="Tahoma"/>
      <w:sz w:val="20"/>
      <w:szCs w:val="20"/>
      <w:shd w:val="clear" w:color="auto" w:fill="000080"/>
      <w:lang w:eastAsia="ar-SA"/>
    </w:rPr>
  </w:style>
  <w:style w:type="character" w:customStyle="1" w:styleId="15">
    <w:name w:val="Заголовок №1_"/>
    <w:link w:val="16"/>
    <w:rsid w:val="00921DA1"/>
    <w:rPr>
      <w:b/>
      <w:bCs/>
      <w:spacing w:val="7"/>
      <w:sz w:val="25"/>
      <w:szCs w:val="25"/>
      <w:shd w:val="clear" w:color="auto" w:fill="FFFFFF"/>
    </w:rPr>
  </w:style>
  <w:style w:type="character" w:customStyle="1" w:styleId="112pt">
    <w:name w:val="Заголовок №1 + 12 pt"/>
    <w:aliases w:val="Интервал 0 pt"/>
    <w:rsid w:val="00921DA1"/>
    <w:rPr>
      <w:b/>
      <w:bCs/>
      <w:spacing w:val="11"/>
      <w:sz w:val="24"/>
      <w:szCs w:val="24"/>
      <w:lang w:bidi="ar-SA"/>
    </w:rPr>
  </w:style>
  <w:style w:type="paragraph" w:customStyle="1" w:styleId="16">
    <w:name w:val="Заголовок №1"/>
    <w:basedOn w:val="a"/>
    <w:link w:val="15"/>
    <w:rsid w:val="00921DA1"/>
    <w:pPr>
      <w:widowControl w:val="0"/>
      <w:shd w:val="clear" w:color="auto" w:fill="FFFFFF"/>
      <w:spacing w:before="300" w:after="300" w:line="324" w:lineRule="exact"/>
      <w:ind w:firstLine="580"/>
      <w:jc w:val="both"/>
      <w:outlineLvl w:val="0"/>
    </w:pPr>
    <w:rPr>
      <w:b/>
      <w:bCs/>
      <w:spacing w:val="7"/>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E6DDCA4FDC185B6BE0C70C1468036768A24CC67B30665CE73D655B9C5BF0F5DE136FA3BE09024V5SCF" TargetMode="External"/><Relationship Id="rId13" Type="http://schemas.openxmlformats.org/officeDocument/2006/relationships/hyperlink" Target="consultantplus://offline/ref=2F0B4FA8F46EFDBA8F0711F953CF56D7C091D20ABB48657EBB7D2B5D50756207KBU7F" TargetMode="External"/><Relationship Id="rId18" Type="http://schemas.openxmlformats.org/officeDocument/2006/relationships/hyperlink" Target="consultantplus://offline/ref=030A4F49475AA78CCE975846A3D06D45C8C9FDF295EE3F86991838558F522E972A0FB4D1D6DB17F0zEz2L" TargetMode="External"/><Relationship Id="rId26" Type="http://schemas.openxmlformats.org/officeDocument/2006/relationships/hyperlink" Target="consultantplus://offline/ref=F04ABDEB072E15E5F3DA37FE16B23D7E1EC7C2FFE8FAD55EDAB54B97634F2C244F455305e46EF" TargetMode="External"/><Relationship Id="rId3" Type="http://schemas.openxmlformats.org/officeDocument/2006/relationships/styles" Target="styles.xml"/><Relationship Id="rId21" Type="http://schemas.openxmlformats.org/officeDocument/2006/relationships/hyperlink" Target="consultantplus://offline/ref=8FE709998BF67898EB9D5E21CE4EED5828EFF6203C6B6C67270F27D7BFDFCDE96444172B42Y9n4F" TargetMode="External"/><Relationship Id="rId34" Type="http://schemas.openxmlformats.org/officeDocument/2006/relationships/hyperlink" Target="consultantplus://offline/ref=CAF6327DA842CE1BEA712716AA1F3A3102001C0C37A4F4F416C6A4FC2CK9j8M" TargetMode="External"/><Relationship Id="rId7" Type="http://schemas.openxmlformats.org/officeDocument/2006/relationships/endnotes" Target="endnotes.xml"/><Relationship Id="rId12" Type="http://schemas.openxmlformats.org/officeDocument/2006/relationships/hyperlink" Target="consultantplus://offline/ref=8C0E6DDCA4FDC185B6BE0C70C1468036768A24CD64B80665CE73D655B9VCS5F" TargetMode="External"/><Relationship Id="rId17" Type="http://schemas.openxmlformats.org/officeDocument/2006/relationships/hyperlink" Target="consultantplus://offline/ref=E9C501648098D15DFACED57D7F84F2FAEEE29603C0F44F0E0F8043B208jF4BL" TargetMode="External"/><Relationship Id="rId25" Type="http://schemas.openxmlformats.org/officeDocument/2006/relationships/hyperlink" Target="consultantplus://offline/ref=139D1A20EE883EBE42C37E90B847861CC18AF0E0393F0B29949051A335568E928B4FE16F426F11AE130D68D7w2O" TargetMode="External"/><Relationship Id="rId33" Type="http://schemas.openxmlformats.org/officeDocument/2006/relationships/hyperlink" Target="consultantplus://offline/ref=CAF6327DA842CE1BEA712716AA1F3A3107011B0A31AFA9FE1E9FA8FE2B97CD03B84C474A070B07KAj7M" TargetMode="External"/><Relationship Id="rId2" Type="http://schemas.openxmlformats.org/officeDocument/2006/relationships/numbering" Target="numbering.xml"/><Relationship Id="rId16" Type="http://schemas.openxmlformats.org/officeDocument/2006/relationships/hyperlink" Target="consultantplus://offline/ref=7A2597C04CDF431265C75856A96A8CD77A6172C7ABD51F93B5C2C23030P1V7G" TargetMode="External"/><Relationship Id="rId20" Type="http://schemas.openxmlformats.org/officeDocument/2006/relationships/hyperlink" Target="consultantplus://offline/ref=7E5F60C5269F3378224DC13F832F70FF947B8064B9B17AE4F86DC7C30Ex2l5F" TargetMode="External"/><Relationship Id="rId29" Type="http://schemas.openxmlformats.org/officeDocument/2006/relationships/hyperlink" Target="consultantplus://offline/ref=B15A910231AA6D67AA878FF243F9D4F5319547467EC1CB4917DF8C6401t6j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0E6DDCA4FDC185B6BE0C70C1468036768B25C066B10665CE73D655B9VCS5F" TargetMode="External"/><Relationship Id="rId24" Type="http://schemas.openxmlformats.org/officeDocument/2006/relationships/hyperlink" Target="consultantplus://offline/ref=D91A7140CD47E1ED105C197598784CD507D4838B61AA9F1A90D217B0D1e1AAG" TargetMode="External"/><Relationship Id="rId32" Type="http://schemas.openxmlformats.org/officeDocument/2006/relationships/hyperlink" Target="consultantplus://offline/ref=CAF6327DA842CE1BEA712716AA1F3A3107011B0A31AFA9FE1E9FA8FE2B97CD03B84C474A07080EKAjC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D91A7140CD47E1ED105C197598784CD507D4838D61A19F1A90D217B0D1e1AAG" TargetMode="External"/><Relationship Id="rId28" Type="http://schemas.openxmlformats.org/officeDocument/2006/relationships/hyperlink" Target="consultantplus://offline/ref=0A437D1A7AF3C01BA835EFEA917FACE9EE038FBC32BD4927CA09BCDF1720C06214D2A4E6F981ADD7R5w3F" TargetMode="External"/><Relationship Id="rId36" Type="http://schemas.openxmlformats.org/officeDocument/2006/relationships/theme" Target="theme/theme1.xml"/><Relationship Id="rId10" Type="http://schemas.openxmlformats.org/officeDocument/2006/relationships/hyperlink" Target="consultantplus://offline/ref=8C0E6DDCA4FDC185B6BE0C70C1468036768A24C36FB70665CE73D655B9VCS5F" TargetMode="External"/><Relationship Id="rId19" Type="http://schemas.openxmlformats.org/officeDocument/2006/relationships/hyperlink" Target="consultantplus://offline/ref=E9C501648098D15DFACED57D7F84F2FAEEE29603C0F44F0E0F8043B208jF4BL" TargetMode="External"/><Relationship Id="rId31" Type="http://schemas.openxmlformats.org/officeDocument/2006/relationships/hyperlink" Target="consultantplus://offline/ref=2020FDE96C99921BF9A2B9922BE4ADB1618958423FA007910214835C74k8d3H" TargetMode="External"/><Relationship Id="rId4" Type="http://schemas.openxmlformats.org/officeDocument/2006/relationships/settings" Target="settings.xml"/><Relationship Id="rId9" Type="http://schemas.openxmlformats.org/officeDocument/2006/relationships/hyperlink" Target="consultantplus://offline/ref=8C0E6DDCA4FDC185B6BE0C70C1468036768B20C264B30665CE73D655B9C5BF0F5DE136FA3BE19722V5SFF" TargetMode="External"/><Relationship Id="rId14" Type="http://schemas.openxmlformats.org/officeDocument/2006/relationships/footer" Target="footer1.xml"/><Relationship Id="rId22" Type="http://schemas.openxmlformats.org/officeDocument/2006/relationships/hyperlink" Target="consultantplus://offline/ref=D91A7140CD47E1ED105C197598784CD507D4848466AC9F1A90D217B0D1e1AAG" TargetMode="External"/><Relationship Id="rId27" Type="http://schemas.openxmlformats.org/officeDocument/2006/relationships/hyperlink" Target="consultantplus://offline/ref=0A437D1A7AF3C01BA835EFEA917FACE9EE038FBD31B64927CA09BCDF1720C06214D2A4E3RFwBF" TargetMode="External"/><Relationship Id="rId30" Type="http://schemas.openxmlformats.org/officeDocument/2006/relationships/hyperlink" Target="consultantplus://offline/ref=2020FDE96C99921BF9A2B9922BE4ADB16188594E3EA207910214835C74k8d3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0CED-644D-4628-811E-696DDCC4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7292</Words>
  <Characters>41568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2019-09-02T07:28:00Z</cp:lastPrinted>
  <dcterms:created xsi:type="dcterms:W3CDTF">2019-07-04T06:58:00Z</dcterms:created>
  <dcterms:modified xsi:type="dcterms:W3CDTF">2019-09-02T07:28:00Z</dcterms:modified>
</cp:coreProperties>
</file>