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A4" w:rsidRDefault="00D24CA4" w:rsidP="00D24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4CA4" w:rsidRDefault="00D24CA4" w:rsidP="00D24C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Р Е Ч Е Н Ь</w:t>
      </w:r>
    </w:p>
    <w:p w:rsidR="00D24CA4" w:rsidRDefault="00D24CA4" w:rsidP="00D24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показателей для проведения оценки налоговых расходов </w:t>
      </w:r>
    </w:p>
    <w:p w:rsidR="00D24CA4" w:rsidRDefault="00D24CA4" w:rsidP="00D24CA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0"/>
        </w:rPr>
      </w:pPr>
      <w:r w:rsidRPr="00D24CA4">
        <w:rPr>
          <w:rFonts w:ascii="Times New Roman" w:eastAsia="Times New Roman" w:hAnsi="Times New Roman" w:cs="Times New Roman"/>
          <w:b/>
          <w:sz w:val="28"/>
          <w:szCs w:val="28"/>
        </w:rPr>
        <w:t>Майдаковского сельского поселения Палехского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2020 год (оценка)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216"/>
        <w:gridCol w:w="3288"/>
      </w:tblGrid>
      <w:tr w:rsidR="00D24CA4" w:rsidTr="00D24CA4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D24CA4" w:rsidTr="00D24CA4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I. Территориальная принадлежность налогового расхода </w:t>
            </w:r>
          </w:p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Майдаковского сельского поселения Палехского муниципального района</w:t>
            </w:r>
          </w:p>
        </w:tc>
      </w:tr>
      <w:tr w:rsidR="00D24CA4" w:rsidTr="00D24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 w:rsidP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Майдаковско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Палехского 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D24CA4" w:rsidTr="00D24CA4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II. Нормативные характеристики налоговых расходов </w:t>
            </w:r>
            <w:r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Майдаковского сельского поселения Палехского муниципального района</w:t>
            </w:r>
          </w:p>
        </w:tc>
      </w:tr>
      <w:tr w:rsidR="00D24CA4" w:rsidTr="00D24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 w:rsidP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</w:t>
            </w:r>
            <w:r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Майдаковского сельского поселения Палехского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Решение Совета Майдаковского сельского поселения  27.11.2019 г. № 47 «Об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установление налога на имущество физических 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:rsidR="00D24CA4" w:rsidRDefault="00D24CA4" w:rsidP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Решение Совета Майдаковского сельского поселения  от 27.11.2019 г. № 46 «Об установлении  земельного налога»</w:t>
            </w:r>
          </w:p>
        </w:tc>
      </w:tr>
      <w:tr w:rsidR="00D24CA4" w:rsidTr="00D24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Условия предоставления налоговых льгот, освобождений и иных преференций для плательщиков налогов, установленные Решениями </w:t>
            </w:r>
            <w:r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Майдаковского сельского поселения Палехского 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12" w:rsidRDefault="00D24CA4" w:rsidP="00A939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A93912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культуры.</w:t>
            </w:r>
          </w:p>
          <w:p w:rsidR="00A93912" w:rsidRDefault="00A93912" w:rsidP="00A939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Учреждения образования.</w:t>
            </w:r>
          </w:p>
          <w:p w:rsidR="00A93912" w:rsidRDefault="00A93912" w:rsidP="00A939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Учреждения здравоохранения.</w:t>
            </w:r>
          </w:p>
          <w:p w:rsidR="00A93912" w:rsidRDefault="00A93912" w:rsidP="00A939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4.Органы </w:t>
            </w:r>
            <w:r w:rsidR="000253BD">
              <w:rPr>
                <w:rFonts w:ascii="Times New Roman" w:eastAsia="Times New Roman" w:hAnsi="Times New Roman" w:cs="Times New Roman"/>
                <w:sz w:val="28"/>
                <w:szCs w:val="28"/>
              </w:rPr>
              <w:t>власти  и управления.</w:t>
            </w:r>
          </w:p>
          <w:p w:rsidR="00A93912" w:rsidRDefault="00A93912" w:rsidP="00A939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0253B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 ЖКХ.</w:t>
            </w:r>
          </w:p>
          <w:p w:rsidR="00D24CA4" w:rsidRDefault="0002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6.Земли общего пользования населенных пунктов и земли,  отведенные  под места погребения.</w:t>
            </w:r>
          </w:p>
          <w:p w:rsidR="000253BD" w:rsidRDefault="0002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7.Ветераны и инвалиды великой отечественной войны.</w:t>
            </w:r>
          </w:p>
          <w:p w:rsidR="000253BD" w:rsidRDefault="0002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8.Родители и опекуны, у которых на попечении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содержании находятся инвалиды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5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025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25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групп, а так же инвалиды  с детства.</w:t>
            </w:r>
          </w:p>
          <w:p w:rsidR="000253BD" w:rsidRDefault="0002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Инвалиды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5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025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25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групп.</w:t>
            </w:r>
          </w:p>
          <w:p w:rsidR="000253BD" w:rsidRPr="000253BD" w:rsidRDefault="00025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 Граждане, награждённые нагрудным знаком</w:t>
            </w:r>
            <w:r w:rsidR="00894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«Почётный донор России» или «Почётный донор СССР».</w:t>
            </w:r>
          </w:p>
        </w:tc>
      </w:tr>
      <w:tr w:rsidR="00D24CA4" w:rsidTr="00D24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Решениями </w:t>
            </w:r>
            <w:r w:rsidR="00894A49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Майдаковского сельского поселения Палехского 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49" w:rsidRDefault="00894A49" w:rsidP="00894A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1.Учреждения культуры полностью освобождаются от уплаты земельного налога.</w:t>
            </w:r>
          </w:p>
          <w:p w:rsidR="00894A49" w:rsidRDefault="00894A49" w:rsidP="00894A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Учреждения образования полностью освобождаются от уплаты земельного налога.</w:t>
            </w:r>
          </w:p>
          <w:p w:rsidR="00894A49" w:rsidRDefault="00894A49" w:rsidP="00894A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Учреждения здравоохранения полностью освобождаются от уплаты земельного налога.</w:t>
            </w:r>
          </w:p>
          <w:p w:rsidR="00894A49" w:rsidRDefault="00894A49" w:rsidP="00894A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4.Органы власти  и управления полностью освобождаются от уплаты земельного налога.</w:t>
            </w:r>
          </w:p>
          <w:p w:rsidR="00894A49" w:rsidRDefault="00894A49" w:rsidP="00894A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5.Предприятия ЖКХ полностью освобождаются от уплаты земельного налога.</w:t>
            </w:r>
          </w:p>
          <w:p w:rsidR="00894A49" w:rsidRDefault="00894A49" w:rsidP="00894A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6.Земли общего пользования населенных пунктов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земли,  отведенные  под места погребения полностью освобождаются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уплаты земельного налога.</w:t>
            </w:r>
          </w:p>
          <w:p w:rsidR="00894A49" w:rsidRDefault="00894A49" w:rsidP="00894A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7.Ветераны и инвалиды великой отечественной войны полностью освобождаются от уплаты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земельного налога.</w:t>
            </w:r>
          </w:p>
          <w:p w:rsidR="00894A49" w:rsidRDefault="00894A49" w:rsidP="00894A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8.Родители и опекуны, у которых на попечении и содержании находятся инвалиды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5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025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25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групп, а так же инвалиды  с детства полностью освобождаются от уплаты земельного налога.</w:t>
            </w:r>
          </w:p>
          <w:p w:rsidR="00894A49" w:rsidRDefault="00894A49" w:rsidP="00894A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Инвалиды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5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025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25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  освобождаются от уплаты земельного налога на 50%.</w:t>
            </w:r>
          </w:p>
          <w:p w:rsidR="00D24CA4" w:rsidRDefault="00894A49" w:rsidP="00FA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 Граждане, награждённые нагрудным знаком «Почётный донор России» или «Почётный донор СССР» освобождаются от уплаты земельного налога                      на 50 %.</w:t>
            </w:r>
          </w:p>
        </w:tc>
      </w:tr>
      <w:tr w:rsidR="00D24CA4" w:rsidTr="00D24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Даты вступления в силу положений Решений </w:t>
            </w:r>
            <w:r w:rsidR="00894A49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Майдаковского сельского поселения Палехского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01.01.2020</w:t>
            </w:r>
          </w:p>
        </w:tc>
      </w:tr>
      <w:tr w:rsidR="00D24CA4" w:rsidTr="00D24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Даты начала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предоставленного Решениями </w:t>
            </w:r>
            <w:r w:rsidR="00894A49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Майдаковского сельского поселения Палехского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01.01.2020</w:t>
            </w:r>
          </w:p>
        </w:tc>
      </w:tr>
      <w:tr w:rsidR="00D24CA4" w:rsidTr="00D24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 действия налоговых льгот, освобождений и иных преференций по налогам, предоставленных Решениями </w:t>
            </w:r>
            <w:r w:rsidR="00894A49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Майдаковского сельского поселения Палехского 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Неограниченный</w:t>
            </w:r>
            <w:r w:rsidR="00FA4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(до даты прекращения действия льготы)</w:t>
            </w:r>
          </w:p>
        </w:tc>
      </w:tr>
      <w:tr w:rsidR="00D24CA4" w:rsidTr="00D24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прекращения действия налоговых льгот, освобождений и иных преференций по налогам, установленная Решениями </w:t>
            </w:r>
            <w:r w:rsidR="00894A49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Майдаковского сельского поселения Палехского 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</w:tr>
      <w:tr w:rsidR="00D24CA4" w:rsidTr="00D24CA4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III. Целевые характеристики налоговых расходов </w:t>
            </w:r>
            <w:r w:rsidR="00894A49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Майдаковского сельского поселения Палехского муниципального района</w:t>
            </w:r>
          </w:p>
        </w:tc>
      </w:tr>
      <w:tr w:rsidR="00D24CA4" w:rsidTr="00D24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Pr="00FA4380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380">
              <w:rPr>
                <w:rFonts w:ascii="Times New Roman" w:eastAsia="Times New Roman" w:hAnsi="Times New Roman" w:cs="Times New Roman"/>
                <w:sz w:val="28"/>
                <w:szCs w:val="28"/>
              </w:rPr>
              <w:t>-Освобождение от уплаты  налога на имущество физических лиц отдельных категорий граждан;</w:t>
            </w:r>
          </w:p>
          <w:p w:rsidR="00D24CA4" w:rsidRPr="00FA4380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380">
              <w:rPr>
                <w:rFonts w:ascii="Times New Roman" w:eastAsia="Times New Roman" w:hAnsi="Times New Roman" w:cs="Times New Roman"/>
                <w:sz w:val="28"/>
                <w:szCs w:val="28"/>
              </w:rPr>
              <w:t>-Освобождение от уплаты   земельного налога муниципальных казенных учреждений;</w:t>
            </w:r>
          </w:p>
          <w:p w:rsidR="00D24CA4" w:rsidRPr="00FA4380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380">
              <w:rPr>
                <w:rFonts w:ascii="Times New Roman" w:eastAsia="Times New Roman" w:hAnsi="Times New Roman" w:cs="Times New Roman"/>
                <w:sz w:val="28"/>
                <w:szCs w:val="28"/>
              </w:rPr>
              <w:t>-Освобождение от уплаты   земельного налога областных бюджетных  учреждений;</w:t>
            </w:r>
          </w:p>
          <w:p w:rsidR="00D24CA4" w:rsidRPr="00FA4380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-Освобождение от уплаты   земельного налога органов местного самоуправления </w:t>
            </w:r>
            <w:r w:rsidR="00C2307F" w:rsidRPr="00FA4380"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Майдаковского сельского поселения Палехского муниципального района</w:t>
            </w:r>
            <w:r w:rsidRPr="00FA438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24CA4" w:rsidRPr="00FA4380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380">
              <w:rPr>
                <w:rFonts w:ascii="Times New Roman" w:eastAsia="Times New Roman" w:hAnsi="Times New Roman" w:cs="Times New Roman"/>
                <w:sz w:val="28"/>
                <w:szCs w:val="28"/>
              </w:rPr>
              <w:t>-Освобождение от уплаты   земельного налога  отдельных категорий граждан;</w:t>
            </w:r>
          </w:p>
          <w:p w:rsidR="00FA4380" w:rsidRPr="00FA4380" w:rsidRDefault="00D24CA4" w:rsidP="00FA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-50%  освобождаются от суммы уплаты земельного налога </w:t>
            </w:r>
            <w:r w:rsidR="00FA4380" w:rsidRPr="00FA4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инвалиды  </w:t>
            </w:r>
            <w:r w:rsidR="00FA4380" w:rsidRPr="00FA43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A4380" w:rsidRPr="00FA4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 </w:t>
            </w:r>
            <w:r w:rsidR="00FA4380" w:rsidRPr="00FA43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FA4380" w:rsidRPr="00FA4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групп;</w:t>
            </w:r>
          </w:p>
          <w:p w:rsidR="00D24CA4" w:rsidRDefault="00FA4380" w:rsidP="00FA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- 50 % освобождаются граждане, награждённые нагрудным знаком «Почётный донор России» или «Почётный донор СССР».</w:t>
            </w:r>
          </w:p>
        </w:tc>
      </w:tr>
      <w:tr w:rsidR="00D24CA4" w:rsidTr="00D24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категория налогового расхода </w:t>
            </w:r>
            <w:r w:rsidR="00C2307F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Майдаковского сельского поселения Палехского 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Социальная;</w:t>
            </w:r>
          </w:p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Техническая;</w:t>
            </w:r>
          </w:p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Социальная.</w:t>
            </w:r>
          </w:p>
        </w:tc>
      </w:tr>
      <w:tr w:rsidR="00D24CA4" w:rsidTr="00D24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предоставления налоговых льгот, освобождений и иных преференций для плательщиков налогов, установленных Решениями </w:t>
            </w:r>
            <w:r w:rsidR="00C2307F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Майдаковского сельского поселения Палехского 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-Поддержка социально незащищенных категорий граждан;</w:t>
            </w:r>
          </w:p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-Уменьшение расходов плательщиков, финансовое обеспечение которых осуществляется  в полном объеме за счет средств местного бюджета;</w:t>
            </w:r>
          </w:p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-Поддержка казенных, бюджетных учреждений;</w:t>
            </w:r>
          </w:p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-Поддержка социально незащищенных категорий граждан;</w:t>
            </w:r>
          </w:p>
          <w:p w:rsidR="00D24CA4" w:rsidRDefault="00D24CA4" w:rsidP="00FA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-Создание благоприятных условий для привлечения инвестиций в экономику </w:t>
            </w:r>
            <w:r w:rsidR="00FA438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4CA4" w:rsidTr="00D24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Решениями </w:t>
            </w:r>
            <w:r w:rsidR="00C2307F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Майдаковского сельского поселения Палехского муниципального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Налога на имущество физических лиц;</w:t>
            </w:r>
          </w:p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</w:tr>
      <w:tr w:rsidR="00D24CA4" w:rsidTr="00D24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Освобождение от налогообложения</w:t>
            </w:r>
          </w:p>
        </w:tc>
      </w:tr>
      <w:tr w:rsidR="00D24CA4" w:rsidTr="00D24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освобождение;</w:t>
            </w:r>
          </w:p>
          <w:p w:rsidR="00D24CA4" w:rsidRDefault="00FA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>%;</w:t>
            </w:r>
          </w:p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4CA4" w:rsidTr="00D24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(индикатор) достижения целей муниципальных программ </w:t>
            </w:r>
            <w:r w:rsidR="00C2307F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Майдаковского сельского поселения Палехского муниципального района</w:t>
            </w:r>
            <w:r w:rsidR="00C23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(или) целей социально-экономической политики </w:t>
            </w:r>
            <w:r w:rsidR="00C2307F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Майдаковского сельского </w:t>
            </w:r>
            <w:r w:rsidR="00C2307F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 Палехского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 относящихся к муниципальным программам </w:t>
            </w:r>
            <w:r w:rsidR="00C2307F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Майдаковского сельского поселения Палехского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социальной поддержки населения</w:t>
            </w:r>
          </w:p>
        </w:tc>
      </w:tr>
      <w:tr w:rsidR="00D24CA4" w:rsidTr="00D24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вида экономической деятельности (по ОКВЭД) к которому относится налоговый расход </w:t>
            </w:r>
            <w:proofErr w:type="spellStart"/>
            <w:r w:rsidR="008A7C47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Майдаковского</w:t>
            </w:r>
            <w:proofErr w:type="spellEnd"/>
            <w:r w:rsidR="008A7C47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определено;</w:t>
            </w:r>
          </w:p>
          <w:p w:rsidR="00D24CA4" w:rsidRDefault="008A7C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84.11.31</w:t>
            </w:r>
          </w:p>
        </w:tc>
      </w:tr>
      <w:tr w:rsidR="00D24CA4" w:rsidTr="00D24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Принадлежность налогового расхода </w:t>
            </w:r>
            <w:proofErr w:type="spellStart"/>
            <w:r w:rsidR="008A7C47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Майдаковского</w:t>
            </w:r>
            <w:proofErr w:type="spellEnd"/>
            <w:r w:rsidR="008A7C47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группе полномочий в соответствии с методикой распределения дотаций, утвержденной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10.2-Расходные обязательства по предоставлению мер социальной поддержки льготным категориям граждан;</w:t>
            </w:r>
          </w:p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1.3-Расходные обязательства по решению вопросов  местного значения и осуществлению полномочий в сфере содержания органов местного самоуправления</w:t>
            </w:r>
          </w:p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10-Социальная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населения;</w:t>
            </w:r>
          </w:p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8-Расходные обязательства по осуществлению полномочий в сфере здравоохранения;</w:t>
            </w:r>
          </w:p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6-Образование;</w:t>
            </w:r>
          </w:p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</w:tr>
      <w:tr w:rsidR="00D24CA4" w:rsidTr="00D24CA4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IV. Фискальные характеристики налоговых расходов </w:t>
            </w:r>
            <w:proofErr w:type="spellStart"/>
            <w:r w:rsidR="008A7C47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Майдаковского</w:t>
            </w:r>
            <w:proofErr w:type="spellEnd"/>
            <w:r w:rsidR="008A7C47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24CA4" w:rsidTr="00D24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 w:rsidP="008A7C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Решениями </w:t>
            </w:r>
            <w:proofErr w:type="spellStart"/>
            <w:r w:rsidR="008A7C47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Майдаковского</w:t>
            </w:r>
            <w:proofErr w:type="spellEnd"/>
            <w:r w:rsidR="008A7C47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Палехского муниципального района за отчетный год и за год, предшествующий отчетному году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8A7C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348</w:t>
            </w:r>
          </w:p>
        </w:tc>
      </w:tr>
      <w:tr w:rsidR="00D24CA4" w:rsidTr="00D24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8A7C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348</w:t>
            </w:r>
          </w:p>
        </w:tc>
      </w:tr>
      <w:tr w:rsidR="00D24CA4" w:rsidTr="00D24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 w:rsidP="008A7C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Решениями </w:t>
            </w:r>
            <w:proofErr w:type="spellStart"/>
            <w:r w:rsidR="008A7C47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Майдаковского</w:t>
            </w:r>
            <w:proofErr w:type="spellEnd"/>
            <w:r w:rsidR="008A7C47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Палехского муниципального района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8A7C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24CA4" w:rsidTr="00D24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 w:rsidP="008A7C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Базовый объем налогов, задекларированный для уплаты в консолидированный бюджет </w:t>
            </w:r>
            <w:proofErr w:type="spellStart"/>
            <w:r w:rsidR="008A7C47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Майдаковского</w:t>
            </w:r>
            <w:proofErr w:type="spellEnd"/>
            <w:r w:rsidR="008A7C47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плательщиками налогов, имеющими право на налоговые льготы, освобождения и иные преференции, установленные Решениями</w:t>
            </w:r>
            <w:r w:rsidR="008A7C47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7C47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Майдаковского</w:t>
            </w:r>
            <w:proofErr w:type="spellEnd"/>
            <w:r w:rsidR="008A7C47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Палехского муниципального района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4CA4" w:rsidTr="00D24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налогов, задекларированный для уплаты в консолидированный бюджет </w:t>
            </w:r>
            <w:proofErr w:type="spellStart"/>
            <w:r w:rsidR="008A7C47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Майдаковского</w:t>
            </w:r>
            <w:proofErr w:type="spellEnd"/>
            <w:r w:rsidR="008A7C47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4CA4" w:rsidTr="00D24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оценки эффективности налогового расхода </w:t>
            </w:r>
            <w:proofErr w:type="spellStart"/>
            <w:r w:rsidR="008A7C47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Майдаковского</w:t>
            </w:r>
            <w:proofErr w:type="spellEnd"/>
            <w:r w:rsidR="008A7C47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7C47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эффективен</w:t>
            </w:r>
          </w:p>
        </w:tc>
      </w:tr>
      <w:tr w:rsidR="00D24CA4" w:rsidTr="00D24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4CA4" w:rsidTr="00D24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Выводы о выполнении показателя (индикатора) достижения целей муниципальных программ </w:t>
            </w:r>
            <w:proofErr w:type="spellStart"/>
            <w:r w:rsidR="008A7C47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Майдаковского</w:t>
            </w:r>
            <w:proofErr w:type="spellEnd"/>
            <w:r w:rsidR="008A7C47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(или) целей социально-экономической политики </w:t>
            </w:r>
            <w:proofErr w:type="spellStart"/>
            <w:r w:rsidR="008A7C47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Майдаковского</w:t>
            </w:r>
            <w:proofErr w:type="spellEnd"/>
            <w:r w:rsidR="008A7C47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 относящихся к муниципальным  программам </w:t>
            </w:r>
            <w:proofErr w:type="spellStart"/>
            <w:r w:rsidR="008A7C47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Майдаковского</w:t>
            </w:r>
            <w:proofErr w:type="spellEnd"/>
            <w:r w:rsidR="008A7C47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-поддержка субъектов малого и среднего предпринимательства;</w:t>
            </w:r>
          </w:p>
          <w:p w:rsidR="00D24CA4" w:rsidRDefault="00D24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-оптимизация бюджетных потоков;</w:t>
            </w:r>
          </w:p>
          <w:p w:rsidR="00D24CA4" w:rsidRDefault="00D24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социальной поддержки населения</w:t>
            </w:r>
          </w:p>
        </w:tc>
      </w:tr>
      <w:tr w:rsidR="00D24CA4" w:rsidTr="00D24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 w:rsidP="008A7C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Рекомендации о целесообразности дальнейшего осуществления налогового расхода </w:t>
            </w:r>
            <w:proofErr w:type="spellStart"/>
            <w:r w:rsidR="008A7C47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>Майдаковского</w:t>
            </w:r>
            <w:proofErr w:type="spellEnd"/>
            <w:r w:rsidR="008A7C47" w:rsidRPr="00D24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Палехского муниципального района Ивановской области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4" w:rsidRDefault="00D24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Подлежит сохранению</w:t>
            </w:r>
          </w:p>
        </w:tc>
      </w:tr>
    </w:tbl>
    <w:p w:rsidR="00D24CA4" w:rsidRDefault="00D24CA4" w:rsidP="00D24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CA4" w:rsidRDefault="00D24CA4" w:rsidP="00D24CA4">
      <w:pPr>
        <w:rPr>
          <w:rFonts w:eastAsiaTheme="minorHAnsi"/>
          <w:lang w:eastAsia="en-US"/>
        </w:rPr>
      </w:pPr>
    </w:p>
    <w:p w:rsidR="00F82331" w:rsidRDefault="00F82331"/>
    <w:sectPr w:rsidR="00F82331" w:rsidSect="00DB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CA4"/>
    <w:rsid w:val="000253BD"/>
    <w:rsid w:val="003C132C"/>
    <w:rsid w:val="00503208"/>
    <w:rsid w:val="00894A49"/>
    <w:rsid w:val="008A7C47"/>
    <w:rsid w:val="00A93912"/>
    <w:rsid w:val="00C2307F"/>
    <w:rsid w:val="00C6355E"/>
    <w:rsid w:val="00D24CA4"/>
    <w:rsid w:val="00DB5A70"/>
    <w:rsid w:val="00F82331"/>
    <w:rsid w:val="00FA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7</cp:revision>
  <cp:lastPrinted>2021-06-01T11:25:00Z</cp:lastPrinted>
  <dcterms:created xsi:type="dcterms:W3CDTF">2021-05-31T15:56:00Z</dcterms:created>
  <dcterms:modified xsi:type="dcterms:W3CDTF">2021-06-01T11:25:00Z</dcterms:modified>
</cp:coreProperties>
</file>