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E8" w:rsidRPr="00A97025" w:rsidRDefault="009920E8" w:rsidP="009920E8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9920E8" w:rsidRDefault="009920E8" w:rsidP="009920E8">
      <w:pPr>
        <w:jc w:val="center"/>
        <w:rPr>
          <w:b/>
        </w:rPr>
      </w:pPr>
      <w:r>
        <w:rPr>
          <w:b/>
        </w:rPr>
        <w:t xml:space="preserve"> представленные Главой А</w:t>
      </w:r>
      <w:r w:rsidRPr="00A97025">
        <w:rPr>
          <w:b/>
        </w:rPr>
        <w:t xml:space="preserve">дминистрации </w:t>
      </w:r>
      <w:r>
        <w:rPr>
          <w:b/>
        </w:rPr>
        <w:t xml:space="preserve">Майдаковского сельского  поселения  </w:t>
      </w:r>
    </w:p>
    <w:p w:rsidR="009920E8" w:rsidRPr="00A97025" w:rsidRDefault="009920E8" w:rsidP="009920E8">
      <w:pPr>
        <w:ind w:right="113"/>
        <w:jc w:val="center"/>
        <w:rPr>
          <w:b/>
        </w:rPr>
      </w:pPr>
      <w:r>
        <w:rPr>
          <w:b/>
        </w:rPr>
        <w:t>Палехского муниципального  района</w:t>
      </w:r>
      <w:r w:rsidRPr="00A97025">
        <w:rPr>
          <w:b/>
        </w:rPr>
        <w:t xml:space="preserve"> </w:t>
      </w:r>
    </w:p>
    <w:p w:rsidR="009920E8" w:rsidRDefault="009920E8" w:rsidP="009920E8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15</w:t>
      </w:r>
      <w:r w:rsidRPr="00A97025">
        <w:rPr>
          <w:b/>
        </w:rPr>
        <w:t xml:space="preserve"> года по 31 декабря 20</w:t>
      </w:r>
      <w:r>
        <w:rPr>
          <w:b/>
        </w:rPr>
        <w:t>15</w:t>
      </w:r>
      <w:r w:rsidRPr="00A97025">
        <w:rPr>
          <w:b/>
        </w:rPr>
        <w:t xml:space="preserve"> года</w:t>
      </w:r>
    </w:p>
    <w:p w:rsidR="009920E8" w:rsidRDefault="009920E8" w:rsidP="009920E8">
      <w:pPr>
        <w:jc w:val="center"/>
        <w:rPr>
          <w:b/>
        </w:rPr>
      </w:pPr>
    </w:p>
    <w:p w:rsidR="009920E8" w:rsidRDefault="009920E8" w:rsidP="009920E8">
      <w:pPr>
        <w:tabs>
          <w:tab w:val="left" w:pos="9720"/>
        </w:tabs>
        <w:jc w:val="center"/>
        <w:rPr>
          <w:b/>
        </w:rPr>
      </w:pPr>
    </w:p>
    <w:tbl>
      <w:tblPr>
        <w:tblW w:w="1078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1478"/>
        <w:gridCol w:w="1820"/>
        <w:gridCol w:w="1716"/>
        <w:gridCol w:w="19"/>
        <w:gridCol w:w="1497"/>
        <w:gridCol w:w="1316"/>
        <w:gridCol w:w="1743"/>
      </w:tblGrid>
      <w:tr w:rsidR="009920E8" w:rsidRPr="00EB6DC9" w:rsidTr="009920E8">
        <w:tc>
          <w:tcPr>
            <w:tcW w:w="1195" w:type="dxa"/>
            <w:vMerge w:val="restart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Фамилия, имя, отчество</w:t>
            </w: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Pr="006A20FB" w:rsidRDefault="009920E8" w:rsidP="00906A33">
            <w:pPr>
              <w:jc w:val="center"/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 xml:space="preserve">Должность </w:t>
            </w: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2015</w:t>
            </w:r>
            <w:r w:rsidRPr="00EB6DC9">
              <w:rPr>
                <w:b/>
              </w:rPr>
              <w:t xml:space="preserve"> год (руб.)</w:t>
            </w: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0E8" w:rsidRPr="00EB6DC9" w:rsidTr="009920E8">
        <w:tc>
          <w:tcPr>
            <w:tcW w:w="1195" w:type="dxa"/>
            <w:vMerge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>Площадь (кв.м)</w:t>
            </w:r>
          </w:p>
        </w:tc>
        <w:tc>
          <w:tcPr>
            <w:tcW w:w="1316" w:type="dxa"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  <w:r w:rsidRPr="00EB6DC9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shd w:val="clear" w:color="auto" w:fill="auto"/>
          </w:tcPr>
          <w:p w:rsidR="009920E8" w:rsidRPr="00EB6DC9" w:rsidRDefault="009920E8" w:rsidP="00906A33">
            <w:pPr>
              <w:jc w:val="center"/>
              <w:rPr>
                <w:b/>
              </w:rPr>
            </w:pPr>
          </w:p>
        </w:tc>
      </w:tr>
      <w:tr w:rsidR="009920E8" w:rsidRPr="00EB6DC9" w:rsidTr="009920E8">
        <w:tc>
          <w:tcPr>
            <w:tcW w:w="1195" w:type="dxa"/>
            <w:shd w:val="clear" w:color="auto" w:fill="auto"/>
          </w:tcPr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 w:rsidRPr="006A20FB">
              <w:t xml:space="preserve">Ларина </w:t>
            </w:r>
          </w:p>
          <w:p w:rsidR="009920E8" w:rsidRPr="00407F29" w:rsidRDefault="009920E8" w:rsidP="00906A33">
            <w:pPr>
              <w:jc w:val="center"/>
            </w:pPr>
            <w:r>
              <w:t>Наталья  Викторовна</w:t>
            </w:r>
            <w:r w:rsidRPr="006A20FB"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 w:rsidRPr="006A20FB">
              <w:t>Глава  Администрации  Майдаковского  сельского  поселения</w:t>
            </w:r>
          </w:p>
          <w:p w:rsidR="009920E8" w:rsidRDefault="009920E8" w:rsidP="00906A33">
            <w:pPr>
              <w:jc w:val="center"/>
            </w:pPr>
            <w:r>
              <w:t>Палехского</w:t>
            </w:r>
          </w:p>
          <w:p w:rsidR="009920E8" w:rsidRPr="006A20FB" w:rsidRDefault="009920E8" w:rsidP="00906A33">
            <w:pPr>
              <w:jc w:val="center"/>
            </w:pPr>
            <w:r>
              <w:t xml:space="preserve">муниципального  района  </w:t>
            </w:r>
          </w:p>
          <w:p w:rsidR="009920E8" w:rsidRPr="00407F29" w:rsidRDefault="009920E8" w:rsidP="00906A33">
            <w:pPr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9920E8" w:rsidRDefault="009920E8" w:rsidP="00906A33">
            <w:pPr>
              <w:jc w:val="center"/>
            </w:pPr>
          </w:p>
          <w:p w:rsidR="009920E8" w:rsidRPr="006A20FB" w:rsidRDefault="009920E8" w:rsidP="00906A33">
            <w:pPr>
              <w:jc w:val="center"/>
            </w:pPr>
            <w:r>
              <w:t>557312,70</w:t>
            </w: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EB6DC9" w:rsidRDefault="009920E8" w:rsidP="00906A33">
            <w:pPr>
              <w:jc w:val="center"/>
              <w:rPr>
                <w:b/>
              </w:rPr>
            </w:pPr>
          </w:p>
          <w:p w:rsidR="009920E8" w:rsidRPr="00407F29" w:rsidRDefault="009920E8" w:rsidP="00906A33">
            <w:pPr>
              <w:jc w:val="center"/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9920E8" w:rsidRDefault="009920E8" w:rsidP="00906A33">
            <w:pPr>
              <w:jc w:val="both"/>
            </w:pPr>
            <w:r>
              <w:t xml:space="preserve">Жилой дом </w:t>
            </w:r>
          </w:p>
          <w:p w:rsidR="009920E8" w:rsidRPr="00407F29" w:rsidRDefault="009920E8" w:rsidP="00906A33">
            <w:pPr>
              <w:jc w:val="both"/>
            </w:pPr>
            <w:r>
              <w:t>(находится в  пользовании)</w:t>
            </w:r>
          </w:p>
        </w:tc>
        <w:tc>
          <w:tcPr>
            <w:tcW w:w="1497" w:type="dxa"/>
            <w:shd w:val="clear" w:color="auto" w:fill="auto"/>
          </w:tcPr>
          <w:p w:rsidR="009920E8" w:rsidRPr="00407F29" w:rsidRDefault="009920E8" w:rsidP="00906A33">
            <w:pPr>
              <w:jc w:val="center"/>
            </w:pPr>
            <w:r>
              <w:t>72</w:t>
            </w:r>
          </w:p>
        </w:tc>
        <w:tc>
          <w:tcPr>
            <w:tcW w:w="1316" w:type="dxa"/>
            <w:shd w:val="clear" w:color="auto" w:fill="auto"/>
          </w:tcPr>
          <w:p w:rsidR="009920E8" w:rsidRPr="00407F29" w:rsidRDefault="009920E8" w:rsidP="00906A33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shd w:val="clear" w:color="auto" w:fill="auto"/>
          </w:tcPr>
          <w:p w:rsidR="009920E8" w:rsidRPr="00407F29" w:rsidRDefault="009920E8" w:rsidP="00906A33">
            <w:pPr>
              <w:jc w:val="both"/>
            </w:pPr>
          </w:p>
        </w:tc>
      </w:tr>
      <w:tr w:rsidR="009920E8" w:rsidRPr="00EB6DC9" w:rsidTr="009920E8">
        <w:tc>
          <w:tcPr>
            <w:tcW w:w="1195" w:type="dxa"/>
            <w:shd w:val="clear" w:color="auto" w:fill="auto"/>
          </w:tcPr>
          <w:p w:rsidR="009920E8" w:rsidRPr="00407F29" w:rsidRDefault="009920E8" w:rsidP="00906A33">
            <w:pPr>
              <w:jc w:val="center"/>
            </w:pPr>
            <w:r>
              <w:t xml:space="preserve">Супруг </w:t>
            </w:r>
          </w:p>
        </w:tc>
        <w:tc>
          <w:tcPr>
            <w:tcW w:w="1478" w:type="dxa"/>
            <w:shd w:val="clear" w:color="auto" w:fill="auto"/>
          </w:tcPr>
          <w:p w:rsidR="009920E8" w:rsidRPr="00407F29" w:rsidRDefault="009920E8" w:rsidP="00906A33">
            <w:pPr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9920E8" w:rsidRPr="00866F98" w:rsidRDefault="009920E8" w:rsidP="00906A33">
            <w:r w:rsidRPr="00866F98">
              <w:t>272011,92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920E8" w:rsidRDefault="009920E8" w:rsidP="00906A33">
            <w:r>
              <w:t>1.Жилой дом (долевая  собственность ½)</w:t>
            </w:r>
          </w:p>
          <w:p w:rsidR="009920E8" w:rsidRDefault="009920E8" w:rsidP="00906A33">
            <w:r>
              <w:t>2.Земельный  участок:  огородный</w:t>
            </w:r>
          </w:p>
          <w:p w:rsidR="009920E8" w:rsidRDefault="009920E8" w:rsidP="00906A33">
            <w:r>
              <w:t>3.Земельный  участок:  огородный (долевая собственность½)</w:t>
            </w:r>
          </w:p>
          <w:p w:rsidR="009920E8" w:rsidRDefault="009920E8" w:rsidP="00906A33">
            <w:r>
              <w:t>4. Земельный участок</w:t>
            </w:r>
          </w:p>
        </w:tc>
        <w:tc>
          <w:tcPr>
            <w:tcW w:w="1497" w:type="dxa"/>
            <w:shd w:val="clear" w:color="auto" w:fill="auto"/>
          </w:tcPr>
          <w:p w:rsidR="009920E8" w:rsidRDefault="009920E8" w:rsidP="00906A33">
            <w:pPr>
              <w:jc w:val="center"/>
            </w:pPr>
            <w:r>
              <w:t>224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>
              <w:t>600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>
              <w:t>3000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>
              <w:t>4</w:t>
            </w:r>
          </w:p>
        </w:tc>
        <w:tc>
          <w:tcPr>
            <w:tcW w:w="1316" w:type="dxa"/>
            <w:shd w:val="clear" w:color="auto" w:fill="auto"/>
          </w:tcPr>
          <w:p w:rsidR="009920E8" w:rsidRDefault="009920E8" w:rsidP="00906A33">
            <w:pPr>
              <w:jc w:val="center"/>
            </w:pPr>
            <w:r>
              <w:t>РФ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>
              <w:t>РФ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>
              <w:t>РФ</w:t>
            </w: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</w:p>
          <w:p w:rsidR="009920E8" w:rsidRDefault="009920E8" w:rsidP="00906A33">
            <w:pPr>
              <w:jc w:val="center"/>
            </w:pPr>
            <w:r>
              <w:t>РФ</w:t>
            </w:r>
            <w:bookmarkStart w:id="0" w:name="_GoBack"/>
            <w:bookmarkEnd w:id="0"/>
          </w:p>
        </w:tc>
        <w:tc>
          <w:tcPr>
            <w:tcW w:w="1743" w:type="dxa"/>
            <w:shd w:val="clear" w:color="auto" w:fill="auto"/>
          </w:tcPr>
          <w:p w:rsidR="009920E8" w:rsidRDefault="009920E8" w:rsidP="00906A33">
            <w:pPr>
              <w:jc w:val="both"/>
            </w:pPr>
            <w:r>
              <w:t>1.Легковой  автомобиль</w:t>
            </w:r>
          </w:p>
          <w:p w:rsidR="009920E8" w:rsidRDefault="009920E8" w:rsidP="00906A33">
            <w:pPr>
              <w:jc w:val="both"/>
            </w:pPr>
            <w:r>
              <w:t>«</w:t>
            </w:r>
            <w:proofErr w:type="spellStart"/>
            <w:r>
              <w:t>Шевролет</w:t>
            </w:r>
            <w:proofErr w:type="spellEnd"/>
            <w:r>
              <w:t xml:space="preserve"> – </w:t>
            </w:r>
            <w:proofErr w:type="spellStart"/>
            <w:r>
              <w:t>орланде</w:t>
            </w:r>
            <w:proofErr w:type="spellEnd"/>
            <w:r>
              <w:t>»</w:t>
            </w:r>
          </w:p>
          <w:p w:rsidR="009920E8" w:rsidRDefault="009920E8" w:rsidP="00906A33">
            <w:pPr>
              <w:jc w:val="both"/>
            </w:pPr>
            <w:r>
              <w:t>2.Трактор Т-25,</w:t>
            </w:r>
          </w:p>
          <w:p w:rsidR="009920E8" w:rsidRDefault="009920E8" w:rsidP="00906A33">
            <w:pPr>
              <w:jc w:val="both"/>
            </w:pPr>
            <w:r>
              <w:t>3.Тракторный  прицеп.</w:t>
            </w:r>
          </w:p>
        </w:tc>
      </w:tr>
    </w:tbl>
    <w:p w:rsidR="00E3738B" w:rsidRDefault="009920E8"/>
    <w:sectPr w:rsidR="00E3738B" w:rsidSect="009920E8">
      <w:pgSz w:w="11906" w:h="16838"/>
      <w:pgMar w:top="1134" w:right="17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E8"/>
    <w:rsid w:val="005C0809"/>
    <w:rsid w:val="009920E8"/>
    <w:rsid w:val="00EA7C9E"/>
    <w:rsid w:val="00E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2016-05-05T08:45:00Z</dcterms:created>
  <dcterms:modified xsi:type="dcterms:W3CDTF">2016-05-05T08:48:00Z</dcterms:modified>
</cp:coreProperties>
</file>