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9A" w:rsidRDefault="00A1419A" w:rsidP="00A1419A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A1419A" w:rsidRDefault="00A1419A" w:rsidP="00A1419A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A1419A" w:rsidRDefault="00A1419A" w:rsidP="00A1419A">
      <w:pPr>
        <w:jc w:val="center"/>
        <w:rPr>
          <w:b/>
        </w:rPr>
      </w:pPr>
      <w:r>
        <w:rPr>
          <w:b/>
        </w:rPr>
        <w:t>Крыловой Любови Вячеславовны</w:t>
      </w:r>
    </w:p>
    <w:p w:rsidR="00A1419A" w:rsidRDefault="00A1419A" w:rsidP="00A1419A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A1419A" w:rsidRDefault="00A1419A" w:rsidP="00A1419A">
      <w:pPr>
        <w:jc w:val="center"/>
        <w:rPr>
          <w:b/>
        </w:rPr>
      </w:pPr>
    </w:p>
    <w:p w:rsidR="00A1419A" w:rsidRDefault="00A1419A" w:rsidP="00A1419A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029"/>
        <w:gridCol w:w="1559"/>
        <w:gridCol w:w="1426"/>
        <w:gridCol w:w="19"/>
        <w:gridCol w:w="1497"/>
        <w:gridCol w:w="1316"/>
        <w:gridCol w:w="1743"/>
      </w:tblGrid>
      <w:tr w:rsidR="00A1419A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2015 год (руб.)</w:t>
            </w:r>
          </w:p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1419A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Default="00A1419A" w:rsidP="003D1646">
            <w:pPr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Default="00A1419A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Default="00A1419A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A" w:rsidRDefault="00A1419A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Default="00A1419A" w:rsidP="003D1646">
            <w:pPr>
              <w:rPr>
                <w:b/>
                <w:lang w:eastAsia="en-US"/>
              </w:rPr>
            </w:pPr>
          </w:p>
        </w:tc>
      </w:tr>
      <w:tr w:rsidR="00A1419A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Крылова Любовь Вячеславовна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</w:t>
            </w:r>
            <w:r w:rsidR="001F77E2">
              <w:rPr>
                <w:lang w:eastAsia="en-US"/>
              </w:rPr>
              <w:t>о</w:t>
            </w:r>
            <w:bookmarkStart w:id="0" w:name="_GoBack"/>
            <w:bookmarkEnd w:id="0"/>
            <w:r>
              <w:rPr>
                <w:lang w:eastAsia="en-US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200958,33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 личного подсобного хозяйства</w:t>
            </w:r>
          </w:p>
          <w:p w:rsidR="00A1419A" w:rsidRDefault="00A1419A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1572,0</w:t>
            </w: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A" w:rsidRDefault="00A1419A" w:rsidP="003D1646">
            <w:pPr>
              <w:rPr>
                <w:b/>
                <w:lang w:eastAsia="en-US"/>
              </w:rPr>
            </w:pPr>
          </w:p>
        </w:tc>
      </w:tr>
      <w:tr w:rsidR="00A1419A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A" w:rsidRDefault="00A1419A" w:rsidP="003D164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1419A" w:rsidRDefault="00A1419A" w:rsidP="00A1419A">
      <w:pPr>
        <w:jc w:val="center"/>
        <w:rPr>
          <w:b/>
        </w:rPr>
      </w:pPr>
    </w:p>
    <w:p w:rsidR="00A1419A" w:rsidRDefault="00A1419A" w:rsidP="00A1419A"/>
    <w:p w:rsidR="00A1419A" w:rsidRDefault="00A1419A" w:rsidP="00A1419A">
      <w:pPr>
        <w:jc w:val="center"/>
        <w:rPr>
          <w:b/>
        </w:rPr>
      </w:pPr>
    </w:p>
    <w:p w:rsidR="00A1419A" w:rsidRDefault="00A1419A" w:rsidP="00A1419A">
      <w:pPr>
        <w:jc w:val="center"/>
        <w:rPr>
          <w:b/>
        </w:rPr>
      </w:pPr>
    </w:p>
    <w:p w:rsidR="00A1419A" w:rsidRDefault="00A1419A" w:rsidP="00A1419A">
      <w:pPr>
        <w:jc w:val="center"/>
        <w:rPr>
          <w:b/>
        </w:rPr>
      </w:pPr>
    </w:p>
    <w:p w:rsidR="00A1419A" w:rsidRDefault="00A1419A" w:rsidP="00A1419A"/>
    <w:p w:rsidR="00A1419A" w:rsidRDefault="00A1419A" w:rsidP="00A1419A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9"/>
    <w:rsid w:val="001F77E2"/>
    <w:rsid w:val="00641A79"/>
    <w:rsid w:val="00A1419A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>*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2016-04-28T08:20:00Z</dcterms:created>
  <dcterms:modified xsi:type="dcterms:W3CDTF">2016-04-28T08:50:00Z</dcterms:modified>
</cp:coreProperties>
</file>