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766EA6" w:rsidRDefault="00766EA6" w:rsidP="00766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766EA6" w:rsidRDefault="00766EA6" w:rsidP="00766EA6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A6" w:rsidRDefault="00894F39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декабря</w:t>
      </w:r>
      <w:r w:rsidR="00766EA6">
        <w:rPr>
          <w:rFonts w:ascii="Times New Roman" w:hAnsi="Times New Roman" w:cs="Times New Roman"/>
          <w:b/>
          <w:sz w:val="24"/>
          <w:szCs w:val="24"/>
        </w:rPr>
        <w:t xml:space="preserve">  2019 года                                                                                                            16.00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6EA6" w:rsidRDefault="00766EA6" w:rsidP="00766EA6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A6" w:rsidRDefault="00766EA6" w:rsidP="00766EA6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766EA6" w:rsidRDefault="00766EA6" w:rsidP="00766EA6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766EA6" w:rsidRDefault="00766EA6" w:rsidP="00766EA6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766EA6" w:rsidRDefault="00766EA6" w:rsidP="00766EA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766EA6" w:rsidRDefault="00766EA6" w:rsidP="0076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A6" w:rsidRDefault="00766EA6" w:rsidP="00766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6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ведущий специалист по земельным и имущественным отношениям</w:t>
      </w:r>
    </w:p>
    <w:p w:rsidR="00766EA6" w:rsidRPr="00074DD7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894F39" w:rsidRDefault="00766EA6" w:rsidP="00894F3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894F39"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30.08.2018 № 51 «Об утверждении  положения 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 Ивановской области».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894F39" w:rsidRDefault="00766EA6" w:rsidP="00894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66EA6">
        <w:rPr>
          <w:rFonts w:ascii="Times New Roman" w:hAnsi="Times New Roman" w:cs="Times New Roman"/>
          <w:sz w:val="24"/>
          <w:szCs w:val="24"/>
        </w:rPr>
        <w:t xml:space="preserve"> </w:t>
      </w:r>
      <w:r w:rsidR="00894F39">
        <w:rPr>
          <w:rFonts w:ascii="Times New Roman" w:hAnsi="Times New Roman" w:cs="Times New Roman"/>
          <w:sz w:val="24"/>
          <w:szCs w:val="24"/>
        </w:rPr>
        <w:t>О передаче муниципального имущества Майдаковского сельского поселения Палехского муниципального района Ивановской области в собственность Палехского муниципального района.</w:t>
      </w:r>
    </w:p>
    <w:p w:rsidR="00766EA6" w:rsidRDefault="00766EA6" w:rsidP="0089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894F39" w:rsidRDefault="00766EA6" w:rsidP="0089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66EA6">
        <w:rPr>
          <w:rFonts w:ascii="Times New Roman" w:hAnsi="Times New Roman" w:cs="Times New Roman"/>
          <w:sz w:val="24"/>
          <w:szCs w:val="24"/>
        </w:rPr>
        <w:t xml:space="preserve"> </w:t>
      </w:r>
      <w:r w:rsidR="00894F39">
        <w:rPr>
          <w:rFonts w:ascii="Times New Roman" w:hAnsi="Times New Roman" w:cs="Times New Roman"/>
          <w:sz w:val="24"/>
          <w:szCs w:val="24"/>
        </w:rPr>
        <w:t>О внесении дополнений в решение Совета Майдаковского сельского поселения № 49 от 15.11.2018 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766EA6" w:rsidRDefault="00766EA6" w:rsidP="00894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="00894F39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="00894F39"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766EA6" w:rsidRDefault="00766EA6" w:rsidP="00766EA6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766EA6" w:rsidRDefault="00766EA6" w:rsidP="00766EA6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2.</w:t>
      </w:r>
      <w:r w:rsidRPr="006A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74772" w:rsidRDefault="00A74772" w:rsidP="00A7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М.В. – ведущего специалиста  по земельным и имущественным отношениям</w:t>
      </w:r>
    </w:p>
    <w:p w:rsidR="00894F39" w:rsidRDefault="00894F39" w:rsidP="00894F3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30.08.2018 № 51 «Об утверждении  положения 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 Ивановской области».</w:t>
      </w:r>
    </w:p>
    <w:p w:rsidR="00894F39" w:rsidRDefault="00766EA6" w:rsidP="00894F3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</w:t>
      </w:r>
      <w:r w:rsidR="00A74772">
        <w:rPr>
          <w:rFonts w:ascii="Times New Roman" w:hAnsi="Times New Roman" w:cs="Times New Roman"/>
          <w:sz w:val="24"/>
          <w:szCs w:val="24"/>
        </w:rPr>
        <w:t xml:space="preserve"> </w:t>
      </w:r>
      <w:r w:rsidR="00894F39"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30.08.2018 № 51 «Об утверждении  положения  о порядке управления и распоряжения имуществом, находящимся в муниципальной собственности Майдаковского сельского поселения Палехского муниципального района Ивановской области».</w:t>
      </w:r>
    </w:p>
    <w:p w:rsidR="00766EA6" w:rsidRDefault="00766EA6" w:rsidP="00766E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3.</w:t>
      </w:r>
      <w:r w:rsidRPr="00FC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74772" w:rsidRDefault="00A74772" w:rsidP="00A74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М.В. – ведущего специалиста  по земельным и имущественным отношениям</w:t>
      </w:r>
    </w:p>
    <w:p w:rsidR="00894F39" w:rsidRDefault="00894F39" w:rsidP="00894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муниципального имущества Майдаковского сельского поселения Палехского муниципального района Ивановской области в собственность Палехского муниципального района.</w:t>
      </w:r>
    </w:p>
    <w:p w:rsidR="00894F39" w:rsidRDefault="00766EA6" w:rsidP="00894F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94F39">
        <w:rPr>
          <w:rFonts w:ascii="Times New Roman" w:hAnsi="Times New Roman" w:cs="Times New Roman"/>
          <w:sz w:val="24"/>
          <w:szCs w:val="24"/>
        </w:rPr>
        <w:t>екомендовать Совету передать муниципальное имущество Майдаковского сельского поселения Палехского муниципального района Ивановской области в собственность Палехского муниципального района.</w:t>
      </w:r>
    </w:p>
    <w:p w:rsidR="00766EA6" w:rsidRDefault="00766EA6" w:rsidP="0084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766EA6" w:rsidRDefault="00766EA6" w:rsidP="0076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A8">
        <w:rPr>
          <w:rFonts w:ascii="Times New Roman" w:hAnsi="Times New Roman" w:cs="Times New Roman"/>
          <w:b/>
          <w:sz w:val="24"/>
          <w:szCs w:val="24"/>
        </w:rPr>
        <w:t>4.</w:t>
      </w:r>
      <w:r w:rsidRPr="00FC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B4B8C" w:rsidRDefault="00894F39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– Главу Майдаковского сельского поселения </w:t>
      </w:r>
    </w:p>
    <w:p w:rsidR="00894F39" w:rsidRDefault="00894F39" w:rsidP="0089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 в решение Совета Майдаковского сельского поселения № 49 от 15.11.2018 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894F39" w:rsidRDefault="00766EA6" w:rsidP="0089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</w:t>
      </w:r>
      <w:r w:rsidR="00894F39">
        <w:rPr>
          <w:rFonts w:ascii="Times New Roman" w:hAnsi="Times New Roman" w:cs="Times New Roman"/>
          <w:sz w:val="24"/>
          <w:szCs w:val="24"/>
        </w:rPr>
        <w:t xml:space="preserve"> принять НПА о внесении дополнений в решение Совета Майдаковского сельского поселения № 49 от 15.11.2018 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766EA6" w:rsidRDefault="00766EA6" w:rsidP="009B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B4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 человек</w:t>
      </w:r>
      <w:r w:rsidR="00896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39" w:rsidRDefault="00894F39" w:rsidP="0076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766EA6" w:rsidRDefault="00766EA6" w:rsidP="0076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766EA6" w:rsidRDefault="00766EA6" w:rsidP="00766EA6"/>
    <w:p w:rsidR="00766EA6" w:rsidRDefault="00766EA6" w:rsidP="00766EA6"/>
    <w:p w:rsidR="004B25EF" w:rsidRDefault="004B25EF"/>
    <w:sectPr w:rsidR="004B25EF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A6"/>
    <w:rsid w:val="003F35C4"/>
    <w:rsid w:val="004B25EF"/>
    <w:rsid w:val="00586507"/>
    <w:rsid w:val="00766EA6"/>
    <w:rsid w:val="008436F6"/>
    <w:rsid w:val="00894F39"/>
    <w:rsid w:val="00896D77"/>
    <w:rsid w:val="009B4B8C"/>
    <w:rsid w:val="00A74772"/>
    <w:rsid w:val="00D070D2"/>
    <w:rsid w:val="00E8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D2"/>
  </w:style>
  <w:style w:type="paragraph" w:styleId="3">
    <w:name w:val="heading 3"/>
    <w:basedOn w:val="a"/>
    <w:next w:val="a"/>
    <w:link w:val="30"/>
    <w:semiHidden/>
    <w:unhideWhenUsed/>
    <w:qFormat/>
    <w:rsid w:val="00766EA6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6EA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766EA6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66E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253F-4A48-4BC0-A770-F5E688A2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2019-12-24T08:18:00Z</cp:lastPrinted>
  <dcterms:created xsi:type="dcterms:W3CDTF">2019-12-06T08:03:00Z</dcterms:created>
  <dcterms:modified xsi:type="dcterms:W3CDTF">2019-12-24T08:25:00Z</dcterms:modified>
</cp:coreProperties>
</file>