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C" w:rsidRDefault="00E67158" w:rsidP="00617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</w:t>
      </w:r>
      <w:r w:rsidR="0061733C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61733C" w:rsidRDefault="0061733C" w:rsidP="00617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1733C" w:rsidRDefault="0061733C" w:rsidP="006173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1733C" w:rsidRPr="0061733C" w:rsidRDefault="0061733C" w:rsidP="0061733C">
      <w:pPr>
        <w:autoSpaceDE w:val="0"/>
        <w:autoSpaceDN w:val="0"/>
        <w:adjustRightInd w:val="0"/>
        <w:ind w:right="176" w:firstLine="17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Палехского муниципального района от 11.03.2021 № 17 </w:t>
      </w:r>
      <w:r w:rsidRPr="0061733C">
        <w:rPr>
          <w:rFonts w:ascii="Times New Roman" w:hAnsi="Times New Roman" w:cs="Times New Roman"/>
          <w:b/>
        </w:rPr>
        <w:t>«</w:t>
      </w:r>
      <w:bookmarkStart w:id="0" w:name="_GoBack"/>
      <w:r w:rsidRPr="0061733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постановление Администрации Майдаковского сельского поселения Палехского муниципального района  от  12.05.2017 № 38  «Об утверждении </w:t>
      </w:r>
      <w:bookmarkEnd w:id="0"/>
      <w:r w:rsidRPr="0061733C">
        <w:rPr>
          <w:rFonts w:ascii="Times New Roman" w:hAnsi="Times New Roman" w:cs="Times New Roman"/>
          <w:b/>
          <w:bCs/>
          <w:sz w:val="24"/>
          <w:szCs w:val="24"/>
        </w:rPr>
        <w:t>Положения о муниципальном контроле в сфере благоустройства на территории Майдаковского сельского поселения Палехского муниципального района»</w:t>
      </w:r>
    </w:p>
    <w:p w:rsidR="0061733C" w:rsidRDefault="0061733C" w:rsidP="0061733C">
      <w:pPr>
        <w:spacing w:after="0"/>
        <w:jc w:val="center"/>
        <w:rPr>
          <w:rFonts w:ascii="Times New Roman" w:hAnsi="Times New Roman" w:cs="Times New Roman"/>
        </w:rPr>
      </w:pPr>
    </w:p>
    <w:p w:rsidR="0061733C" w:rsidRPr="0061733C" w:rsidRDefault="0061733C" w:rsidP="0061733C">
      <w:pPr>
        <w:autoSpaceDE w:val="0"/>
        <w:autoSpaceDN w:val="0"/>
        <w:adjustRightInd w:val="0"/>
        <w:ind w:right="176" w:firstLine="17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Pr="0061733C">
        <w:rPr>
          <w:rFonts w:ascii="Times New Roman" w:hAnsi="Times New Roman" w:cs="Times New Roman"/>
        </w:rPr>
        <w:t>11.03.2021 № 17 «</w:t>
      </w:r>
      <w:r w:rsidRPr="0061733C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Майдаковского сельского поселения Палехского муниципального района  от  12.05.2017 № 38  «Об утверждении Положения о муниципальном контроле в сфере благоустройства на территории Майдаковского сельского поселения Палехского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3C" w:rsidRDefault="0061733C" w:rsidP="0061733C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61733C" w:rsidRDefault="0061733C" w:rsidP="00617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33C" w:rsidRDefault="0061733C" w:rsidP="0061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1733C" w:rsidRDefault="0061733C" w:rsidP="006173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8F2" w:rsidRDefault="0061733C" w:rsidP="0061733C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33C"/>
    <w:rsid w:val="0061733C"/>
    <w:rsid w:val="00904FA9"/>
    <w:rsid w:val="00E67158"/>
    <w:rsid w:val="00F6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2021-03-29T12:03:00Z</cp:lastPrinted>
  <dcterms:created xsi:type="dcterms:W3CDTF">2021-03-29T11:31:00Z</dcterms:created>
  <dcterms:modified xsi:type="dcterms:W3CDTF">2021-03-29T12:04:00Z</dcterms:modified>
</cp:coreProperties>
</file>