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4123" w:rsidRPr="00C22605" w:rsidRDefault="00204123" w:rsidP="00204123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23" w:rsidRPr="00C22605" w:rsidRDefault="00624A85" w:rsidP="00624A85">
      <w:pPr>
        <w:pStyle w:val="ConsPlusNormal"/>
        <w:ind w:righ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EE65AD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5AD">
        <w:rPr>
          <w:rFonts w:ascii="Times New Roman" w:hAnsi="Times New Roman"/>
          <w:b/>
          <w:bCs/>
          <w:sz w:val="28"/>
          <w:szCs w:val="28"/>
        </w:rPr>
        <w:t xml:space="preserve"> декабря </w:t>
      </w:r>
      <w:r w:rsidR="00204123" w:rsidRPr="00C22605">
        <w:rPr>
          <w:rFonts w:ascii="Times New Roman" w:hAnsi="Times New Roman"/>
          <w:b/>
          <w:bCs/>
          <w:sz w:val="28"/>
          <w:szCs w:val="28"/>
        </w:rPr>
        <w:t>2019 года 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5AD">
        <w:rPr>
          <w:rFonts w:ascii="Times New Roman" w:hAnsi="Times New Roman"/>
          <w:b/>
          <w:bCs/>
          <w:sz w:val="28"/>
          <w:szCs w:val="28"/>
        </w:rPr>
        <w:t xml:space="preserve"> 51</w:t>
      </w:r>
    </w:p>
    <w:p w:rsidR="00204123" w:rsidRPr="00C22605" w:rsidRDefault="00204123" w:rsidP="00204123">
      <w:pPr>
        <w:pStyle w:val="ConsPlusNormal"/>
        <w:ind w:righ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605" w:rsidRDefault="00204123" w:rsidP="002041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0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 в Решение Совета Майдаковского сельского поселения Палехского муниципального района от 30.08.2019 № 28 </w:t>
      </w:r>
    </w:p>
    <w:p w:rsidR="00C22605" w:rsidRDefault="00204123" w:rsidP="002041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05">
        <w:rPr>
          <w:rFonts w:ascii="Times New Roman" w:hAnsi="Times New Roman"/>
          <w:b/>
          <w:bCs/>
          <w:sz w:val="28"/>
          <w:szCs w:val="28"/>
        </w:rPr>
        <w:t xml:space="preserve">«Об утверждении положения о порядке управления и распоряжения имуществом, находящимся в </w:t>
      </w:r>
      <w:proofErr w:type="gramStart"/>
      <w:r w:rsidRPr="00C22605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  <w:r w:rsidRPr="00C2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2605" w:rsidRDefault="00204123" w:rsidP="002041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05">
        <w:rPr>
          <w:rFonts w:ascii="Times New Roman" w:hAnsi="Times New Roman"/>
          <w:b/>
          <w:bCs/>
          <w:sz w:val="28"/>
          <w:szCs w:val="28"/>
        </w:rPr>
        <w:t>собственности Майдаковского сельского поселения</w:t>
      </w:r>
    </w:p>
    <w:p w:rsidR="002D5E5D" w:rsidRPr="00C22605" w:rsidRDefault="00204123" w:rsidP="002041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05">
        <w:rPr>
          <w:rFonts w:ascii="Times New Roman" w:hAnsi="Times New Roman"/>
          <w:b/>
          <w:bCs/>
          <w:sz w:val="28"/>
          <w:szCs w:val="28"/>
        </w:rPr>
        <w:t xml:space="preserve"> Палехского муниципального района Ивановской области».</w:t>
      </w:r>
    </w:p>
    <w:p w:rsidR="00204123" w:rsidRPr="00C22605" w:rsidRDefault="00204123" w:rsidP="002041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123" w:rsidRPr="00C22605" w:rsidRDefault="00E513EA" w:rsidP="00E51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05">
        <w:rPr>
          <w:rFonts w:ascii="Times New Roman" w:hAnsi="Times New Roman"/>
          <w:bCs/>
          <w:sz w:val="28"/>
          <w:szCs w:val="28"/>
        </w:rPr>
        <w:t xml:space="preserve">Рассмотрев экспертное заключение Аппарата правительства </w:t>
      </w:r>
      <w:proofErr w:type="gramStart"/>
      <w:r w:rsidRPr="00C22605">
        <w:rPr>
          <w:rFonts w:ascii="Times New Roman" w:hAnsi="Times New Roman"/>
          <w:bCs/>
          <w:sz w:val="28"/>
          <w:szCs w:val="28"/>
        </w:rPr>
        <w:t>Ивановской</w:t>
      </w:r>
      <w:proofErr w:type="gramEnd"/>
      <w:r w:rsidRPr="00C2260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22605">
        <w:rPr>
          <w:rFonts w:ascii="Times New Roman" w:hAnsi="Times New Roman"/>
          <w:bCs/>
          <w:sz w:val="28"/>
          <w:szCs w:val="28"/>
        </w:rPr>
        <w:t xml:space="preserve">области от 21.11.2019 № 3890, в </w:t>
      </w:r>
      <w:r w:rsidRPr="00C22605">
        <w:rPr>
          <w:rFonts w:ascii="Times New Roman" w:hAnsi="Times New Roman" w:cs="Times New Roman"/>
          <w:bCs/>
          <w:sz w:val="28"/>
          <w:szCs w:val="28"/>
        </w:rPr>
        <w:t xml:space="preserve">соответствии с Гражданским </w:t>
      </w:r>
      <w:hyperlink r:id="rId5" w:history="1">
        <w:r w:rsidRPr="00C2260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2260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C2260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2605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Федеральным </w:t>
      </w:r>
      <w:hyperlink r:id="rId7" w:history="1">
        <w:r w:rsidRPr="00C2260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2605">
        <w:rPr>
          <w:rFonts w:ascii="Times New Roman" w:hAnsi="Times New Roman" w:cs="Times New Roman"/>
          <w:bCs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8" w:history="1">
        <w:r w:rsidRPr="00C2260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2605">
        <w:rPr>
          <w:rFonts w:ascii="Times New Roman" w:hAnsi="Times New Roman" w:cs="Times New Roman"/>
          <w:bCs/>
          <w:sz w:val="28"/>
          <w:szCs w:val="28"/>
        </w:rPr>
        <w:t xml:space="preserve"> от 26 июля 2006 года № 135-ФЗ «О защите конкуренции», </w:t>
      </w:r>
      <w:r w:rsidRPr="00C22605">
        <w:rPr>
          <w:rFonts w:ascii="Times New Roman" w:hAnsi="Times New Roman" w:cs="Times New Roman"/>
          <w:sz w:val="28"/>
          <w:szCs w:val="28"/>
        </w:rPr>
        <w:t>Федеральным законом от 14 ноября 2002 года</w:t>
      </w:r>
      <w:proofErr w:type="gramEnd"/>
      <w:r w:rsidRPr="00C22605">
        <w:rPr>
          <w:rFonts w:ascii="Times New Roman" w:hAnsi="Times New Roman" w:cs="Times New Roman"/>
          <w:sz w:val="28"/>
          <w:szCs w:val="28"/>
        </w:rPr>
        <w:t xml:space="preserve"> № 161-ФЗ </w:t>
      </w:r>
      <w:r w:rsidR="00C22605">
        <w:rPr>
          <w:rFonts w:ascii="Times New Roman" w:hAnsi="Times New Roman" w:cs="Times New Roman"/>
          <w:sz w:val="28"/>
          <w:szCs w:val="28"/>
        </w:rPr>
        <w:t>«О</w:t>
      </w:r>
      <w:r w:rsidRPr="00C2260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предприятиях», </w:t>
      </w:r>
      <w:r w:rsidRPr="00C22605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C2260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2605">
        <w:rPr>
          <w:rFonts w:ascii="Times New Roman" w:hAnsi="Times New Roman" w:cs="Times New Roman"/>
          <w:bCs/>
          <w:sz w:val="28"/>
          <w:szCs w:val="28"/>
        </w:rPr>
        <w:t xml:space="preserve"> от 16 июля 1998 года № 102-ФЗ «Об ипотеке (залоге недвижимости)», иными нормативными правовыми актами, </w:t>
      </w:r>
      <w:hyperlink r:id="rId10" w:history="1">
        <w:r w:rsidRPr="00C226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22605">
        <w:rPr>
          <w:rFonts w:ascii="Times New Roman" w:hAnsi="Times New Roman" w:cs="Times New Roman"/>
          <w:sz w:val="28"/>
          <w:szCs w:val="28"/>
        </w:rPr>
        <w:t xml:space="preserve"> Майдаковского сельского поселения Палехского  муниципального района  Ивановской области</w:t>
      </w:r>
    </w:p>
    <w:p w:rsidR="005969E9" w:rsidRPr="00C22605" w:rsidRDefault="005969E9" w:rsidP="00E51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9E9" w:rsidRPr="00C22605" w:rsidRDefault="005969E9" w:rsidP="005969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Совет Майдаковского сельского поселения</w:t>
      </w:r>
    </w:p>
    <w:p w:rsidR="005969E9" w:rsidRPr="00C22605" w:rsidRDefault="005969E9" w:rsidP="005969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E9" w:rsidRPr="00C22605" w:rsidRDefault="005969E9" w:rsidP="005969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69E9" w:rsidRPr="00C22605" w:rsidRDefault="005969E9" w:rsidP="005969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E9" w:rsidRPr="00C22605" w:rsidRDefault="005969E9" w:rsidP="005969E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2605">
        <w:rPr>
          <w:rFonts w:ascii="Times New Roman" w:hAnsi="Times New Roman" w:cs="Times New Roman"/>
          <w:sz w:val="28"/>
          <w:szCs w:val="28"/>
        </w:rPr>
        <w:t xml:space="preserve">1.Пункт 4 статьи 3 приложения к Решению Совета Майдаковского сельского поселения Палехского муниципального района  от 30.08.2019 № 28 </w:t>
      </w:r>
      <w:r w:rsidRPr="00C22605">
        <w:rPr>
          <w:rFonts w:ascii="Times New Roman" w:hAnsi="Times New Roman"/>
          <w:bCs/>
          <w:sz w:val="28"/>
          <w:szCs w:val="28"/>
        </w:rPr>
        <w:t>«Об утверждении положения о порядке управления и распоряжения имуществом, находящимся в муниципальной собственности Майдаковского сельского поселения  Палехского муниципального района Ивановской области» читать в новой редакции:</w:t>
      </w:r>
    </w:p>
    <w:p w:rsidR="002F7E48" w:rsidRDefault="005969E9" w:rsidP="002F7E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605"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C22605">
        <w:rPr>
          <w:rFonts w:ascii="Times New Roman" w:hAnsi="Times New Roman" w:cs="Times New Roman"/>
          <w:sz w:val="28"/>
          <w:szCs w:val="28"/>
        </w:rPr>
        <w:t xml:space="preserve">Учет муниципального имущества осуществляется путем ведения реестра муниципального имущества Майдаковского сельского поселения Палехского муниципального района (далее - Реестр). </w:t>
      </w:r>
      <w:r w:rsidR="002F7E48" w:rsidRPr="002F7E48">
        <w:rPr>
          <w:rFonts w:ascii="Times New Roman" w:hAnsi="Times New Roman" w:cs="Times New Roman"/>
          <w:sz w:val="28"/>
          <w:szCs w:val="28"/>
        </w:rPr>
        <w:t>Органы местного самоуправления ведут реестры муниципального имущества в</w:t>
      </w:r>
      <w:r w:rsidR="002F7E48" w:rsidRPr="002F7E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1" w:anchor="dst100010" w:history="1">
        <w:r w:rsidR="002F7E48" w:rsidRPr="002F7E48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="002F7E48" w:rsidRPr="002F7E4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2F7E48" w:rsidRPr="002F7E48">
        <w:rPr>
          <w:rFonts w:ascii="Times New Roman" w:hAnsi="Times New Roman" w:cs="Times New Roman"/>
          <w:sz w:val="28"/>
          <w:szCs w:val="28"/>
        </w:rPr>
        <w:t>установленном уполномоченным Правительством Российской Федерации федеральным органом исполнительной власти.</w:t>
      </w:r>
    </w:p>
    <w:p w:rsidR="00C22605" w:rsidRPr="00C22605" w:rsidRDefault="00C22605" w:rsidP="002F7E4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F7E48">
        <w:rPr>
          <w:rFonts w:ascii="Times New Roman" w:hAnsi="Times New Roman"/>
          <w:sz w:val="28"/>
          <w:szCs w:val="28"/>
        </w:rPr>
        <w:t>2</w:t>
      </w:r>
      <w:r w:rsidRPr="002F7E4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C22605">
        <w:rPr>
          <w:rFonts w:ascii="Times New Roman" w:hAnsi="Times New Roman"/>
          <w:color w:val="000000"/>
          <w:spacing w:val="2"/>
          <w:sz w:val="28"/>
          <w:szCs w:val="28"/>
        </w:rPr>
        <w:t xml:space="preserve"> Настоящее Решение вступает в силу с момента его подписания.</w:t>
      </w:r>
    </w:p>
    <w:p w:rsidR="00C22605" w:rsidRPr="00C22605" w:rsidRDefault="00C22605" w:rsidP="00C226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22605">
        <w:rPr>
          <w:rFonts w:ascii="Times New Roman" w:hAnsi="Times New Roman"/>
          <w:color w:val="000000"/>
          <w:spacing w:val="2"/>
          <w:sz w:val="28"/>
          <w:szCs w:val="28"/>
        </w:rPr>
        <w:t>3.Обнародовать настоящее Решение в соответствии с Уставом Майдаковского сельского поселения Палехского муниципального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22605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 Ивановской области.</w:t>
      </w:r>
    </w:p>
    <w:p w:rsidR="00C22605" w:rsidRPr="00C22605" w:rsidRDefault="00C22605" w:rsidP="00C22605">
      <w:pPr>
        <w:spacing w:after="0"/>
        <w:ind w:right="-426" w:firstLine="540"/>
        <w:jc w:val="both"/>
        <w:rPr>
          <w:rFonts w:ascii="Times New Roman" w:hAnsi="Times New Roman"/>
          <w:sz w:val="28"/>
          <w:szCs w:val="28"/>
        </w:rPr>
      </w:pPr>
    </w:p>
    <w:p w:rsidR="00C22605" w:rsidRPr="00C22605" w:rsidRDefault="00C22605" w:rsidP="00C22605">
      <w:pPr>
        <w:pStyle w:val="ConsPlusNormal"/>
        <w:ind w:right="-426" w:firstLine="0"/>
        <w:rPr>
          <w:rFonts w:ascii="Times New Roman" w:hAnsi="Times New Roman"/>
          <w:b/>
          <w:sz w:val="28"/>
          <w:szCs w:val="28"/>
        </w:rPr>
      </w:pPr>
      <w:r w:rsidRPr="00C22605">
        <w:rPr>
          <w:rFonts w:ascii="Times New Roman" w:hAnsi="Times New Roman"/>
          <w:b/>
          <w:sz w:val="28"/>
          <w:szCs w:val="28"/>
        </w:rPr>
        <w:t xml:space="preserve">Глава  Майдаковского  сельского  поселения                             И. Г. </w:t>
      </w:r>
      <w:proofErr w:type="spellStart"/>
      <w:r w:rsidRPr="00C22605">
        <w:rPr>
          <w:rFonts w:ascii="Times New Roman" w:hAnsi="Times New Roman"/>
          <w:b/>
          <w:sz w:val="28"/>
          <w:szCs w:val="28"/>
        </w:rPr>
        <w:t>Мусатова</w:t>
      </w:r>
      <w:proofErr w:type="spellEnd"/>
    </w:p>
    <w:p w:rsidR="00C22605" w:rsidRPr="00C22605" w:rsidRDefault="00C22605" w:rsidP="00C22605">
      <w:pPr>
        <w:pStyle w:val="ConsPlusNormal"/>
        <w:ind w:right="-426" w:firstLine="0"/>
        <w:rPr>
          <w:rFonts w:ascii="Times New Roman" w:hAnsi="Times New Roman"/>
          <w:b/>
          <w:sz w:val="28"/>
          <w:szCs w:val="28"/>
        </w:rPr>
      </w:pPr>
    </w:p>
    <w:p w:rsidR="00C22605" w:rsidRDefault="00C22605" w:rsidP="00C22605">
      <w:pPr>
        <w:pStyle w:val="ConsPlusNormal"/>
        <w:ind w:right="-426" w:firstLine="0"/>
        <w:rPr>
          <w:rFonts w:ascii="Times New Roman" w:hAnsi="Times New Roman"/>
          <w:b/>
          <w:sz w:val="28"/>
          <w:szCs w:val="28"/>
        </w:rPr>
      </w:pPr>
      <w:r w:rsidRPr="00C22605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C22605" w:rsidRPr="00C22605" w:rsidRDefault="00C22605" w:rsidP="00C22605">
      <w:pPr>
        <w:pStyle w:val="ConsPlusNormal"/>
        <w:ind w:right="-426" w:firstLine="0"/>
        <w:rPr>
          <w:rFonts w:ascii="Times New Roman" w:hAnsi="Times New Roman"/>
          <w:b/>
          <w:sz w:val="28"/>
          <w:szCs w:val="28"/>
        </w:rPr>
      </w:pPr>
      <w:r w:rsidRPr="00C22605">
        <w:rPr>
          <w:rFonts w:ascii="Times New Roman" w:hAnsi="Times New Roman"/>
          <w:b/>
          <w:sz w:val="28"/>
          <w:szCs w:val="28"/>
        </w:rPr>
        <w:t>Майдаковского сельского поселения</w:t>
      </w:r>
    </w:p>
    <w:p w:rsidR="00C22605" w:rsidRPr="00C22605" w:rsidRDefault="00C22605" w:rsidP="00C22605">
      <w:pPr>
        <w:pStyle w:val="ConsPlusNormal"/>
        <w:ind w:right="-426" w:firstLine="0"/>
        <w:rPr>
          <w:rFonts w:ascii="Times New Roman" w:hAnsi="Times New Roman"/>
          <w:b/>
          <w:sz w:val="28"/>
          <w:szCs w:val="28"/>
        </w:rPr>
      </w:pPr>
      <w:r w:rsidRPr="00C22605">
        <w:rPr>
          <w:rFonts w:ascii="Times New Roman" w:hAnsi="Times New Roman"/>
          <w:b/>
          <w:sz w:val="28"/>
          <w:szCs w:val="28"/>
        </w:rPr>
        <w:t xml:space="preserve">Палехского муниципального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22605">
        <w:rPr>
          <w:rFonts w:ascii="Times New Roman" w:hAnsi="Times New Roman"/>
          <w:b/>
          <w:sz w:val="28"/>
          <w:szCs w:val="28"/>
        </w:rPr>
        <w:t xml:space="preserve">    Д. В. Титов</w:t>
      </w:r>
    </w:p>
    <w:p w:rsidR="00C22605" w:rsidRPr="00C22605" w:rsidRDefault="00C22605" w:rsidP="00C226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9E9" w:rsidRPr="00C22605" w:rsidRDefault="005969E9" w:rsidP="00596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9E9" w:rsidRPr="00C22605" w:rsidSect="00C2260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0C02"/>
    <w:multiLevelType w:val="hybridMultilevel"/>
    <w:tmpl w:val="4BD0EEAA"/>
    <w:lvl w:ilvl="0" w:tplc="54D8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123"/>
    <w:rsid w:val="00055A02"/>
    <w:rsid w:val="00204123"/>
    <w:rsid w:val="00297E57"/>
    <w:rsid w:val="002D5E5D"/>
    <w:rsid w:val="002F7E48"/>
    <w:rsid w:val="004B4404"/>
    <w:rsid w:val="005969E9"/>
    <w:rsid w:val="00624A85"/>
    <w:rsid w:val="00705724"/>
    <w:rsid w:val="00C06795"/>
    <w:rsid w:val="00C22605"/>
    <w:rsid w:val="00E513EA"/>
    <w:rsid w:val="00E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969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260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70C1468036768B25C066B10665CE73D655B9VCS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E6DDCA4FDC185B6BE0C70C1468036768A24C36FB70665CE73D655B9VCS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E6DDCA4FDC185B6BE0C70C1468036768B20C264B30665CE73D655B9C5BF0F5DE136FA3BE19722V5SFF" TargetMode="External"/><Relationship Id="rId11" Type="http://schemas.openxmlformats.org/officeDocument/2006/relationships/hyperlink" Target="http://www.consultant.ru/document/cons_doc_LAW_335499/" TargetMode="External"/><Relationship Id="rId5" Type="http://schemas.openxmlformats.org/officeDocument/2006/relationships/hyperlink" Target="consultantplus://offline/ref=8C0E6DDCA4FDC185B6BE0C70C1468036768A24CC67B30665CE73D655B9C5BF0F5DE136FA3BE09024V5SCF" TargetMode="External"/><Relationship Id="rId10" Type="http://schemas.openxmlformats.org/officeDocument/2006/relationships/hyperlink" Target="consultantplus://offline/ref=2F0B4FA8F46EFDBA8F0711F953CF56D7C091D20ABB48657EBB7D2B5D50756207KBU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E6DDCA4FDC185B6BE0C70C1468036768A24CD64B80665CE73D655B9VC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2019-12-09T10:17:00Z</cp:lastPrinted>
  <dcterms:created xsi:type="dcterms:W3CDTF">2019-12-03T06:00:00Z</dcterms:created>
  <dcterms:modified xsi:type="dcterms:W3CDTF">2019-12-09T10:34:00Z</dcterms:modified>
</cp:coreProperties>
</file>