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E6785A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14.11.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785A">
        <w:rPr>
          <w:rFonts w:ascii="Times New Roman" w:hAnsi="Times New Roman" w:cs="Times New Roman"/>
          <w:b/>
          <w:sz w:val="24"/>
          <w:szCs w:val="24"/>
        </w:rPr>
        <w:t>14.11</w:t>
      </w:r>
      <w:r w:rsidRPr="00DC101D">
        <w:rPr>
          <w:rFonts w:ascii="Times New Roman" w:hAnsi="Times New Roman" w:cs="Times New Roman"/>
          <w:b/>
          <w:sz w:val="24"/>
          <w:szCs w:val="24"/>
        </w:rPr>
        <w:t>.2019 № 4</w:t>
      </w:r>
      <w:r w:rsidR="00E6785A">
        <w:rPr>
          <w:rFonts w:ascii="Times New Roman" w:hAnsi="Times New Roman" w:cs="Times New Roman"/>
          <w:b/>
          <w:sz w:val="24"/>
          <w:szCs w:val="24"/>
        </w:rPr>
        <w:t>3</w:t>
      </w:r>
      <w:r w:rsidRPr="00DC10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785A">
        <w:rPr>
          <w:rFonts w:ascii="Times New Roman" w:hAnsi="Times New Roman" w:cs="Times New Roman"/>
          <w:b/>
          <w:sz w:val="24"/>
          <w:szCs w:val="24"/>
        </w:rPr>
        <w:t>Об отмене Решения Совета Майдаковского сельского поселения Палехского муниципального района Ивановской области  от 29.06.2018 г. № 22 «Об утверждении Положения о реестре лиц, уволенных в связи с утратой доверия</w:t>
      </w:r>
      <w:r w:rsidRPr="00DC101D">
        <w:rPr>
          <w:rFonts w:ascii="Times New Roman" w:hAnsi="Times New Roman" w:cs="Times New Roman"/>
          <w:b/>
          <w:sz w:val="24"/>
          <w:szCs w:val="24"/>
        </w:rPr>
        <w:t>»</w:t>
      </w:r>
      <w:r w:rsidR="00E6785A">
        <w:rPr>
          <w:rFonts w:ascii="Times New Roman" w:hAnsi="Times New Roman" w:cs="Times New Roman"/>
          <w:b/>
          <w:sz w:val="24"/>
          <w:szCs w:val="24"/>
        </w:rPr>
        <w:t xml:space="preserve"> (в редакции Решения Совета от 28.06.2019 № 23)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F46F6E" w:rsidRPr="00F46F6E">
        <w:rPr>
          <w:rFonts w:ascii="Times New Roman" w:hAnsi="Times New Roman" w:cs="Times New Roman"/>
          <w:sz w:val="24"/>
          <w:szCs w:val="24"/>
        </w:rPr>
        <w:t>14.11.2019 № 43 «Об отмене Решения Совета Майдаковского сельского поселения Палехского муниципального района Ивановской области  от 29.06.2018 г. № 22 «Об утверждении Положения о реестре лиц, уволенных в связи с утратой доверия» (в редакции Решения Совета от 28.06.2019 № 23)</w:t>
      </w:r>
      <w:r w:rsidRPr="00F43F4B">
        <w:rPr>
          <w:rFonts w:ascii="Times New Roman" w:hAnsi="Times New Roman" w:cs="Times New Roman"/>
          <w:sz w:val="24"/>
          <w:szCs w:val="24"/>
        </w:rPr>
        <w:t>, Адми</w:t>
      </w:r>
      <w:r>
        <w:rPr>
          <w:rFonts w:ascii="Times New Roman" w:hAnsi="Times New Roman" w:cs="Times New Roman"/>
          <w:sz w:val="24"/>
          <w:szCs w:val="24"/>
        </w:rPr>
        <w:t>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DC101D" w:rsidRDefault="00DC101D" w:rsidP="00DC101D"/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DA6C7C"/>
    <w:rsid w:val="00DC101D"/>
    <w:rsid w:val="00E6785A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2019-12-16T08:42:00Z</cp:lastPrinted>
  <dcterms:created xsi:type="dcterms:W3CDTF">2019-11-05T10:29:00Z</dcterms:created>
  <dcterms:modified xsi:type="dcterms:W3CDTF">2019-12-16T08:42:00Z</dcterms:modified>
</cp:coreProperties>
</file>