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166D54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</w:t>
      </w:r>
      <w:r w:rsidR="00B93910">
        <w:rPr>
          <w:rFonts w:ascii="Times New Roman" w:hAnsi="Times New Roman" w:cs="Times New Roman"/>
          <w:b/>
          <w:sz w:val="24"/>
          <w:szCs w:val="24"/>
        </w:rPr>
        <w:t xml:space="preserve">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Default="00B93910" w:rsidP="00B9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Default="00B93910" w:rsidP="00B9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B93910" w:rsidRPr="00166D54" w:rsidRDefault="00B93910" w:rsidP="00B93910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6D54">
        <w:rPr>
          <w:rFonts w:ascii="Times New Roman" w:hAnsi="Times New Roman" w:cs="Times New Roman"/>
          <w:b/>
          <w:sz w:val="24"/>
          <w:szCs w:val="24"/>
        </w:rPr>
        <w:t>03.06.2020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66D5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D54" w:rsidRPr="00166D54">
        <w:rPr>
          <w:rFonts w:ascii="Times New Roman" w:hAnsi="Times New Roman" w:cs="Times New Roman"/>
          <w:b/>
          <w:sz w:val="24"/>
          <w:szCs w:val="24"/>
        </w:rPr>
        <w:t>«</w:t>
      </w:r>
      <w:r w:rsidR="00166D54" w:rsidRPr="00166D54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30.08.2019 № 28 «Об утверждении положения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 Ивановской области»</w:t>
      </w:r>
      <w:r w:rsidRPr="00166D54"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B93910" w:rsidRPr="00FF1CDA" w:rsidRDefault="00B93910" w:rsidP="00B93910">
      <w:pPr>
        <w:spacing w:after="0"/>
        <w:jc w:val="center"/>
        <w:rPr>
          <w:b/>
          <w:sz w:val="28"/>
          <w:szCs w:val="28"/>
        </w:rPr>
      </w:pPr>
    </w:p>
    <w:p w:rsidR="00166D54" w:rsidRPr="00166D54" w:rsidRDefault="00B93910" w:rsidP="00166D54">
      <w:pPr>
        <w:shd w:val="clear" w:color="auto" w:fill="FFFFFF"/>
        <w:ind w:left="32" w:firstLine="676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</w:t>
      </w:r>
      <w:r w:rsidRPr="00B93910">
        <w:rPr>
          <w:rFonts w:ascii="Times New Roman" w:hAnsi="Times New Roman" w:cs="Times New Roman"/>
          <w:sz w:val="24"/>
          <w:szCs w:val="24"/>
        </w:rPr>
        <w:t>поселения  Палехского  муниципального  района  Ивановской</w:t>
      </w:r>
      <w:proofErr w:type="gramEnd"/>
      <w:r w:rsidRPr="00B9391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166D54" w:rsidRPr="00166D54">
        <w:rPr>
          <w:rFonts w:ascii="Times New Roman" w:hAnsi="Times New Roman" w:cs="Times New Roman"/>
          <w:sz w:val="24"/>
          <w:szCs w:val="24"/>
        </w:rPr>
        <w:t>03.06.2020 № 24</w:t>
      </w:r>
      <w:r w:rsidR="00166D54" w:rsidRPr="00166D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6D54" w:rsidRPr="00166D54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30.08.2019 № 28 «Об утверждении положения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 Ивановской области».</w:t>
      </w:r>
    </w:p>
    <w:p w:rsidR="00B93910" w:rsidRDefault="00B93910" w:rsidP="00B93910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166D54"/>
    <w:rsid w:val="00437D3B"/>
    <w:rsid w:val="00A87BEA"/>
    <w:rsid w:val="00B93910"/>
    <w:rsid w:val="00E2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2020-10-25T04:33:00Z</cp:lastPrinted>
  <dcterms:created xsi:type="dcterms:W3CDTF">2020-10-24T17:27:00Z</dcterms:created>
  <dcterms:modified xsi:type="dcterms:W3CDTF">2020-10-25T04:33:00Z</dcterms:modified>
</cp:coreProperties>
</file>