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D03D7E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E11A4">
        <w:rPr>
          <w:rFonts w:ascii="Times New Roman" w:hAnsi="Times New Roman" w:cs="Times New Roman"/>
          <w:b/>
          <w:sz w:val="24"/>
          <w:szCs w:val="24"/>
        </w:rPr>
        <w:t>.10.</w:t>
      </w:r>
      <w:r w:rsidR="00D91799">
        <w:rPr>
          <w:rFonts w:ascii="Times New Roman" w:hAnsi="Times New Roman" w:cs="Times New Roman"/>
          <w:b/>
          <w:sz w:val="24"/>
          <w:szCs w:val="24"/>
        </w:rPr>
        <w:t>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D03D7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D03D7E" w:rsidRPr="00D03D7E" w:rsidRDefault="0081100A" w:rsidP="00D03D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D03D7E">
        <w:rPr>
          <w:rFonts w:ascii="Times New Roman" w:hAnsi="Times New Roman" w:cs="Times New Roman"/>
          <w:b/>
        </w:rPr>
        <w:t>12</w:t>
      </w:r>
      <w:r w:rsidR="00DE11A4">
        <w:rPr>
          <w:rFonts w:ascii="Times New Roman" w:hAnsi="Times New Roman" w:cs="Times New Roman"/>
          <w:b/>
        </w:rPr>
        <w:t xml:space="preserve">.10.2020 № </w:t>
      </w:r>
      <w:r w:rsidR="00D03D7E">
        <w:rPr>
          <w:rFonts w:ascii="Times New Roman" w:hAnsi="Times New Roman" w:cs="Times New Roman"/>
          <w:b/>
        </w:rPr>
        <w:t>50</w:t>
      </w:r>
      <w:r w:rsidRPr="00050232">
        <w:rPr>
          <w:rFonts w:ascii="Times New Roman" w:hAnsi="Times New Roman" w:cs="Times New Roman"/>
          <w:b/>
        </w:rPr>
        <w:t xml:space="preserve"> </w:t>
      </w:r>
      <w:r w:rsidR="00DE11A4" w:rsidRPr="00D03D7E">
        <w:rPr>
          <w:rFonts w:ascii="Times New Roman" w:hAnsi="Times New Roman" w:cs="Times New Roman"/>
          <w:b/>
        </w:rPr>
        <w:t>«</w:t>
      </w:r>
      <w:r w:rsidR="00D03D7E" w:rsidRPr="00D03D7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 в постановление Администрации Майдаковского сельского поселения Палехского муниципального района от 12.05.2017  № 38 «Об утверждении положения  о муниципальном контроле в сфере благоустройства на территории Майдаковского сельского поселения Палехского муниципального района»</w:t>
      </w:r>
    </w:p>
    <w:p w:rsidR="00DE11A4" w:rsidRPr="00D03D7E" w:rsidRDefault="0081100A" w:rsidP="00D03D7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D03D7E" w:rsidRPr="00D03D7E">
        <w:rPr>
          <w:rFonts w:ascii="Times New Roman" w:hAnsi="Times New Roman" w:cs="Times New Roman"/>
        </w:rPr>
        <w:t>12.10.2020 № 50 «</w:t>
      </w:r>
      <w:r w:rsidR="00D03D7E" w:rsidRPr="00D03D7E">
        <w:rPr>
          <w:rFonts w:ascii="Times New Roman" w:hAnsi="Times New Roman" w:cs="Times New Roman"/>
          <w:bCs/>
          <w:sz w:val="24"/>
          <w:szCs w:val="24"/>
        </w:rPr>
        <w:t>О внесении изменений  в постановление Администрации Майдаковского сельского поселения Палехского муниципального района от 12.05.2017  № 38 «Об утверждении положения  о муниципальном контроле в сфере благоустройства на территории Майдаковского сельского поселения Палехского муниципального района».</w:t>
      </w:r>
    </w:p>
    <w:p w:rsidR="0081100A" w:rsidRDefault="0081100A" w:rsidP="00D91799">
      <w:pPr>
        <w:shd w:val="clear" w:color="auto" w:fill="FFFFFF"/>
        <w:ind w:left="32" w:firstLine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/>
    <w:p w:rsidR="0081100A" w:rsidRDefault="0081100A" w:rsidP="0081100A"/>
    <w:p w:rsidR="00FC794B" w:rsidRDefault="00FC794B"/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1B0D78"/>
    <w:rsid w:val="00234A0B"/>
    <w:rsid w:val="00444569"/>
    <w:rsid w:val="00590686"/>
    <w:rsid w:val="006A0AE5"/>
    <w:rsid w:val="0081100A"/>
    <w:rsid w:val="0087288D"/>
    <w:rsid w:val="008C09DE"/>
    <w:rsid w:val="009C12CF"/>
    <w:rsid w:val="00A54572"/>
    <w:rsid w:val="00D03D7E"/>
    <w:rsid w:val="00D91799"/>
    <w:rsid w:val="00DE11A4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2020-10-25T05:08:00Z</cp:lastPrinted>
  <dcterms:created xsi:type="dcterms:W3CDTF">2019-10-15T13:00:00Z</dcterms:created>
  <dcterms:modified xsi:type="dcterms:W3CDTF">2020-10-25T05:08:00Z</dcterms:modified>
</cp:coreProperties>
</file>