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22B" w:rsidRDefault="007B622B" w:rsidP="00A75459">
      <w:pPr>
        <w:spacing w:after="0"/>
        <w:ind w:right="-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РОССИЙСКАЯ  ФЕДЕРАЦИЯ</w:t>
      </w:r>
    </w:p>
    <w:p w:rsidR="007B622B" w:rsidRDefault="007B622B" w:rsidP="00A75459">
      <w:pPr>
        <w:spacing w:after="0"/>
        <w:ind w:right="-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ИВАНОВСКАЯ  ОБЛАСТЬ</w:t>
      </w:r>
    </w:p>
    <w:p w:rsidR="007B622B" w:rsidRDefault="007B622B" w:rsidP="00A75459">
      <w:pPr>
        <w:spacing w:after="0"/>
        <w:ind w:right="-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ПАЛЕХСКИЙ  МУНИЦИПАЛЬНЫЙ  РАЙОН</w:t>
      </w:r>
    </w:p>
    <w:p w:rsidR="007B622B" w:rsidRDefault="007B622B" w:rsidP="00A75459">
      <w:pPr>
        <w:spacing w:after="0"/>
        <w:ind w:right="-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СОВЕТ  МАЙДАКОВСКОГО  СЕЛЬСКОГО  ПОСЕЛЕНИЯ</w:t>
      </w:r>
    </w:p>
    <w:p w:rsidR="007B622B" w:rsidRDefault="007B622B" w:rsidP="00A75459">
      <w:pPr>
        <w:spacing w:after="0"/>
        <w:ind w:right="-426"/>
        <w:rPr>
          <w:rFonts w:ascii="Times New Roman" w:hAnsi="Times New Roman" w:cs="Times New Roman"/>
          <w:b/>
          <w:sz w:val="24"/>
          <w:szCs w:val="24"/>
        </w:rPr>
      </w:pPr>
    </w:p>
    <w:p w:rsidR="007B622B" w:rsidRDefault="007B622B" w:rsidP="00A75459">
      <w:pPr>
        <w:spacing w:after="0"/>
        <w:ind w:righ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622B" w:rsidRDefault="007B622B" w:rsidP="00A75459">
      <w:pPr>
        <w:spacing w:after="0"/>
        <w:ind w:right="-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7B622B" w:rsidRDefault="007B622B" w:rsidP="00A75459">
      <w:pPr>
        <w:spacing w:after="0"/>
        <w:ind w:right="-426"/>
        <w:jc w:val="right"/>
        <w:rPr>
          <w:rFonts w:ascii="Times New Roman" w:hAnsi="Times New Roman" w:cs="Times New Roman"/>
          <w:sz w:val="24"/>
          <w:szCs w:val="24"/>
        </w:rPr>
      </w:pPr>
    </w:p>
    <w:p w:rsidR="007B622B" w:rsidRDefault="00592F35" w:rsidP="00A75459">
      <w:pPr>
        <w:spacing w:after="0"/>
        <w:ind w:right="-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4E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5459">
        <w:rPr>
          <w:rFonts w:ascii="Times New Roman" w:hAnsi="Times New Roman" w:cs="Times New Roman"/>
          <w:b/>
          <w:sz w:val="24"/>
          <w:szCs w:val="24"/>
        </w:rPr>
        <w:t xml:space="preserve"> 10 </w:t>
      </w:r>
      <w:r w:rsidR="00E74E4D">
        <w:rPr>
          <w:rFonts w:ascii="Times New Roman" w:hAnsi="Times New Roman" w:cs="Times New Roman"/>
          <w:b/>
          <w:sz w:val="24"/>
          <w:szCs w:val="24"/>
        </w:rPr>
        <w:t xml:space="preserve">ноября </w:t>
      </w:r>
      <w:r w:rsidR="007B622B">
        <w:rPr>
          <w:rFonts w:ascii="Times New Roman" w:hAnsi="Times New Roman" w:cs="Times New Roman"/>
          <w:b/>
          <w:sz w:val="24"/>
          <w:szCs w:val="24"/>
        </w:rPr>
        <w:t>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7B622B">
        <w:rPr>
          <w:rFonts w:ascii="Times New Roman" w:hAnsi="Times New Roman" w:cs="Times New Roman"/>
          <w:b/>
          <w:sz w:val="24"/>
          <w:szCs w:val="24"/>
        </w:rPr>
        <w:t xml:space="preserve"> года № </w:t>
      </w:r>
      <w:r w:rsidR="00E74E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5459">
        <w:rPr>
          <w:rFonts w:ascii="Times New Roman" w:hAnsi="Times New Roman" w:cs="Times New Roman"/>
          <w:b/>
          <w:sz w:val="24"/>
          <w:szCs w:val="24"/>
        </w:rPr>
        <w:t>33</w:t>
      </w:r>
    </w:p>
    <w:p w:rsidR="007B622B" w:rsidRDefault="007B622B" w:rsidP="00A75459">
      <w:pPr>
        <w:spacing w:after="0"/>
        <w:ind w:righ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622B" w:rsidRDefault="007B622B" w:rsidP="00A75459">
      <w:pPr>
        <w:spacing w:after="0"/>
        <w:ind w:right="-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 установлении  налога  на имущество  физических  лиц.</w:t>
      </w:r>
    </w:p>
    <w:p w:rsidR="007B622B" w:rsidRDefault="007B622B" w:rsidP="00A75459">
      <w:pPr>
        <w:spacing w:after="0"/>
        <w:ind w:right="-426"/>
        <w:rPr>
          <w:rFonts w:ascii="Times New Roman" w:hAnsi="Times New Roman" w:cs="Times New Roman"/>
          <w:sz w:val="24"/>
          <w:szCs w:val="24"/>
        </w:rPr>
      </w:pPr>
    </w:p>
    <w:p w:rsidR="007B622B" w:rsidRDefault="007B622B" w:rsidP="00A75459">
      <w:pPr>
        <w:spacing w:after="0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 соответствии     с    Федеральным  законом от  06.10.2003  № 131 - ФЗ «Об  общих  принципах  организации  местного  самоуправления  в Российской  Федерации»   (в  действующей  редакции), Налоговым  кодексом  Российской  Федерации,  Законом  Российской  Федерации от  04.10.2014  №  284-ФЗ «О  внесении  изменений  в  статьи  12  и  85  части  первой  и   часть  вторую  Налогового  кодекса  Российской  Федерации  и  признании   утратившим  силу  Закона  Российской  Федерации  «О  налогах  на  имущество  физических  лиц», Уставом  Майдаковского  сельского поселения   Палехского   муниципального  района  Ивановской  области</w:t>
      </w:r>
    </w:p>
    <w:p w:rsidR="007B622B" w:rsidRDefault="007B622B" w:rsidP="00A75459">
      <w:pPr>
        <w:spacing w:after="0"/>
        <w:ind w:right="-426"/>
        <w:rPr>
          <w:rFonts w:ascii="Times New Roman" w:hAnsi="Times New Roman" w:cs="Times New Roman"/>
          <w:sz w:val="24"/>
          <w:szCs w:val="24"/>
        </w:rPr>
      </w:pPr>
    </w:p>
    <w:p w:rsidR="007B622B" w:rsidRDefault="007B622B" w:rsidP="00A75459">
      <w:pPr>
        <w:spacing w:after="0"/>
        <w:ind w:right="-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Совет  Майдаковского  сельского  поселения</w:t>
      </w:r>
    </w:p>
    <w:p w:rsidR="007B622B" w:rsidRDefault="007B622B" w:rsidP="00A75459">
      <w:pPr>
        <w:spacing w:after="0"/>
        <w:ind w:righ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622B" w:rsidRDefault="007B622B" w:rsidP="00A75459">
      <w:pPr>
        <w:spacing w:after="0"/>
        <w:ind w:right="-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7B622B" w:rsidRDefault="007B622B" w:rsidP="00A75459">
      <w:pPr>
        <w:spacing w:after="0"/>
        <w:ind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7B622B" w:rsidRDefault="007B622B" w:rsidP="00A75459">
      <w:pPr>
        <w:spacing w:after="0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.Установить и  ввести  в  действие  на  территории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Майдаковского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сельского  поселения </w:t>
      </w:r>
      <w:r w:rsidR="00A75459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b/>
          <w:sz w:val="24"/>
          <w:szCs w:val="24"/>
        </w:rPr>
        <w:t>с 1 января    202</w:t>
      </w:r>
      <w:r w:rsidR="00592F35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    </w:t>
      </w:r>
      <w:r>
        <w:rPr>
          <w:rFonts w:ascii="Times New Roman" w:hAnsi="Times New Roman" w:cs="Times New Roman"/>
          <w:sz w:val="24"/>
          <w:szCs w:val="24"/>
        </w:rPr>
        <w:t xml:space="preserve"> налог  на  имущество  физических  лиц.</w:t>
      </w:r>
    </w:p>
    <w:p w:rsidR="007B622B" w:rsidRDefault="007B622B" w:rsidP="00A75459">
      <w:pPr>
        <w:spacing w:after="0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Установить,  что  налоговая  база  по  налогу  в  отношении  объектов  налогообложения  определяется,  исходя  из их  кадастровой  стоимости.</w:t>
      </w:r>
    </w:p>
    <w:p w:rsidR="007B622B" w:rsidRDefault="007B622B" w:rsidP="00A75459">
      <w:pPr>
        <w:spacing w:after="0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Установить   налоговые  ставки  в  следующих  размерах:</w:t>
      </w:r>
    </w:p>
    <w:p w:rsidR="007B622B" w:rsidRDefault="007B622B" w:rsidP="00A75459">
      <w:pPr>
        <w:spacing w:after="0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0,1  процента  в  отношении:</w:t>
      </w:r>
    </w:p>
    <w:p w:rsidR="007B622B" w:rsidRDefault="007B622B" w:rsidP="00A75459">
      <w:pPr>
        <w:spacing w:after="0"/>
        <w:ind w:right="-426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жилых домов, частей жилых домов, квартир, частей квартир, комнат;</w:t>
      </w:r>
    </w:p>
    <w:p w:rsidR="007B622B" w:rsidRDefault="007B622B" w:rsidP="00A75459">
      <w:pPr>
        <w:spacing w:after="0" w:line="288" w:lineRule="auto"/>
        <w:ind w:right="-426"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7B622B" w:rsidRDefault="007B622B" w:rsidP="00A75459">
      <w:pPr>
        <w:spacing w:after="0" w:line="288" w:lineRule="auto"/>
        <w:ind w:right="-426"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bookmarkStart w:id="0" w:name="dst14397"/>
      <w:bookmarkEnd w:id="0"/>
      <w:r>
        <w:rPr>
          <w:rFonts w:ascii="Times New Roman" w:hAnsi="Times New Roman" w:cs="Times New Roman"/>
          <w:color w:val="333333"/>
          <w:sz w:val="24"/>
          <w:szCs w:val="24"/>
        </w:rPr>
        <w:t>единых недвижимых комплексов, в состав которых входит хотя бы один жилой дом;</w:t>
      </w:r>
    </w:p>
    <w:p w:rsidR="007B622B" w:rsidRDefault="007B622B" w:rsidP="00A75459">
      <w:pPr>
        <w:spacing w:after="0"/>
        <w:ind w:right="-426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гаражей и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машино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 xml:space="preserve">-мест, в том числе расположенных в объектах налогообложения, указанных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hyperlink r:id="rId5" w:anchor="dst10365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подпункте 2</w:t>
        </w:r>
      </w:hyperlink>
      <w:r>
        <w:rPr>
          <w:rFonts w:ascii="Times New Roman" w:hAnsi="Times New Roman" w:cs="Times New Roman"/>
          <w:color w:val="333333"/>
          <w:sz w:val="24"/>
          <w:szCs w:val="24"/>
        </w:rPr>
        <w:t xml:space="preserve"> настоящего пункта;</w:t>
      </w:r>
    </w:p>
    <w:p w:rsidR="007B622B" w:rsidRDefault="007B622B" w:rsidP="00A75459">
      <w:pPr>
        <w:spacing w:after="0"/>
        <w:ind w:right="-426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  для ведения личного подсобного хозяйства, огородничества, садоводства или индивидуального жилищного строительства;</w:t>
      </w:r>
    </w:p>
    <w:p w:rsidR="007B622B" w:rsidRDefault="007B622B" w:rsidP="00A75459">
      <w:pPr>
        <w:spacing w:after="0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 2,0 процента  в  отношении  объектов  налогообложения,  включённых  в  перечень,  определяемый  в  соответствии  с  пунктом  7  статьи  378.2  Налогового  кодекса,  в  отношении  объектов  налогообложения,  предусмотренных  абзацем  вторым  пункта 10  </w:t>
      </w:r>
      <w:r>
        <w:rPr>
          <w:rFonts w:ascii="Times New Roman" w:hAnsi="Times New Roman" w:cs="Times New Roman"/>
          <w:sz w:val="24"/>
          <w:szCs w:val="24"/>
        </w:rPr>
        <w:lastRenderedPageBreak/>
        <w:t>статьи  378.2  Налогового  кодекса,  а  также  в  отношении  объектов  налогообложения,  кадастровая  стоимость  каждого  из  которых  превышает  300  миллионов  рублей;</w:t>
      </w:r>
    </w:p>
    <w:p w:rsidR="007B622B" w:rsidRDefault="007B622B" w:rsidP="00A75459">
      <w:pPr>
        <w:spacing w:after="0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3) 0,5  процента  в отношении  прочих  объектов  налогообложения. </w:t>
      </w:r>
    </w:p>
    <w:p w:rsidR="007B622B" w:rsidRDefault="007B622B" w:rsidP="00A75459">
      <w:pPr>
        <w:spacing w:after="0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0C42F8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Дополнительные налоговые льготы.</w:t>
      </w:r>
    </w:p>
    <w:p w:rsidR="007B622B" w:rsidRDefault="007B622B" w:rsidP="00A75459">
      <w:pPr>
        <w:spacing w:after="0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Освободить от уплаты  налога на имущество:</w:t>
      </w:r>
    </w:p>
    <w:p w:rsidR="007B622B" w:rsidRDefault="007B622B" w:rsidP="00A75459">
      <w:pPr>
        <w:spacing w:after="0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детей сирот, оставшихся  без попечения родителей, до достижения ими возраста 18 лет, а так же детей – сирот, оставшихся без попечения родителей, обучающихся на очных  отделениях среднего и высшего профессионального образования, до достижения ими возраста 23 лет;</w:t>
      </w:r>
    </w:p>
    <w:p w:rsidR="007B622B" w:rsidRDefault="007B622B" w:rsidP="00A75459">
      <w:pPr>
        <w:spacing w:after="0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граждан, имеющих в семье трёх и более несовершеннолетних детей, общая кадастровая стоимость налогооблагаемого  имущества (строений, помещений и сооружений) которых не превышает 100</w:t>
      </w:r>
      <w:r w:rsidR="00592F35">
        <w:rPr>
          <w:rFonts w:ascii="Times New Roman" w:hAnsi="Times New Roman" w:cs="Times New Roman"/>
          <w:sz w:val="24"/>
          <w:szCs w:val="24"/>
        </w:rPr>
        <w:t>0000 руб. (один миллион рублей);</w:t>
      </w:r>
    </w:p>
    <w:p w:rsidR="00592F35" w:rsidRDefault="00592F35" w:rsidP="00A75459">
      <w:pPr>
        <w:spacing w:after="0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участников специальной военной операции, а так же членов их семей.</w:t>
      </w:r>
    </w:p>
    <w:p w:rsidR="007B622B" w:rsidRDefault="007B622B" w:rsidP="00A75459">
      <w:pPr>
        <w:spacing w:after="0"/>
        <w:ind w:right="-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5.Решение  Совета  Майдаковского  сельского  поселения  Палехского  муниципального  района  от  </w:t>
      </w:r>
      <w:r w:rsidR="00592F35">
        <w:rPr>
          <w:rFonts w:ascii="Times New Roman" w:hAnsi="Times New Roman" w:cs="Times New Roman"/>
          <w:sz w:val="24"/>
          <w:szCs w:val="24"/>
        </w:rPr>
        <w:t>29.11.2021 № 30</w:t>
      </w:r>
      <w:r>
        <w:rPr>
          <w:rFonts w:ascii="Times New Roman" w:hAnsi="Times New Roman" w:cs="Times New Roman"/>
          <w:sz w:val="24"/>
          <w:szCs w:val="24"/>
        </w:rPr>
        <w:t xml:space="preserve">  «Об  установлении  налога  на  имущество  физических  лиц»  признать  </w:t>
      </w:r>
      <w:r>
        <w:rPr>
          <w:rFonts w:ascii="Times New Roman" w:hAnsi="Times New Roman" w:cs="Times New Roman"/>
          <w:b/>
          <w:sz w:val="24"/>
          <w:szCs w:val="24"/>
        </w:rPr>
        <w:t>утратившим  силу  с  01 января 202</w:t>
      </w:r>
      <w:r w:rsidR="00592F35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 года.</w:t>
      </w:r>
    </w:p>
    <w:p w:rsidR="007B622B" w:rsidRDefault="007B622B" w:rsidP="00A75459">
      <w:pPr>
        <w:spacing w:after="0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 Решение  обнародовать    в  соответствии  с  Уставом  Майдаковского     сельского           поселения  Палехского  муниципального района  Ивановской   области.</w:t>
      </w:r>
    </w:p>
    <w:p w:rsidR="007B622B" w:rsidRDefault="007B622B" w:rsidP="00A75459">
      <w:pPr>
        <w:spacing w:after="0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 Настоящее  решение   вступает  в  силу  по  истечении  одного  месяца  со  дня  его  официального  опубликования,  но  не  ранее,  чем   </w:t>
      </w:r>
      <w:r>
        <w:rPr>
          <w:rFonts w:ascii="Times New Roman" w:hAnsi="Times New Roman" w:cs="Times New Roman"/>
          <w:b/>
          <w:sz w:val="24"/>
          <w:szCs w:val="24"/>
        </w:rPr>
        <w:t>с  01.01.202</w:t>
      </w:r>
      <w:r w:rsidR="00592F35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 года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7B622B" w:rsidRDefault="007B622B" w:rsidP="00A75459">
      <w:pPr>
        <w:spacing w:after="0"/>
        <w:ind w:right="-426"/>
        <w:rPr>
          <w:rFonts w:ascii="Times New Roman" w:hAnsi="Times New Roman" w:cs="Times New Roman"/>
          <w:sz w:val="24"/>
          <w:szCs w:val="24"/>
        </w:rPr>
      </w:pPr>
    </w:p>
    <w:p w:rsidR="007B622B" w:rsidRDefault="007B622B" w:rsidP="00A75459">
      <w:pPr>
        <w:spacing w:after="0"/>
        <w:ind w:right="-426"/>
        <w:rPr>
          <w:rFonts w:ascii="Times New Roman" w:hAnsi="Times New Roman" w:cs="Times New Roman"/>
          <w:sz w:val="24"/>
          <w:szCs w:val="24"/>
        </w:rPr>
      </w:pPr>
    </w:p>
    <w:p w:rsidR="007B622B" w:rsidRDefault="007B622B" w:rsidP="00A75459">
      <w:pPr>
        <w:spacing w:after="0"/>
        <w:ind w:right="-426"/>
        <w:rPr>
          <w:rFonts w:ascii="Times New Roman" w:hAnsi="Times New Roman" w:cs="Times New Roman"/>
          <w:b/>
          <w:sz w:val="24"/>
          <w:szCs w:val="24"/>
        </w:rPr>
      </w:pPr>
    </w:p>
    <w:p w:rsidR="007B622B" w:rsidRDefault="007B622B" w:rsidP="00A75459">
      <w:pPr>
        <w:spacing w:after="0"/>
        <w:ind w:right="-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Глава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Майдаковского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сельского  поселения                                             </w:t>
      </w:r>
      <w:r w:rsidR="00A75459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2F35">
        <w:rPr>
          <w:rFonts w:ascii="Times New Roman" w:hAnsi="Times New Roman" w:cs="Times New Roman"/>
          <w:b/>
          <w:sz w:val="24"/>
          <w:szCs w:val="24"/>
        </w:rPr>
        <w:t xml:space="preserve">В. А. </w:t>
      </w:r>
      <w:proofErr w:type="spellStart"/>
      <w:r w:rsidR="00592F35">
        <w:rPr>
          <w:rFonts w:ascii="Times New Roman" w:hAnsi="Times New Roman" w:cs="Times New Roman"/>
          <w:b/>
          <w:sz w:val="24"/>
          <w:szCs w:val="24"/>
        </w:rPr>
        <w:t>Шмелёва</w:t>
      </w:r>
      <w:proofErr w:type="spellEnd"/>
    </w:p>
    <w:p w:rsidR="007B622B" w:rsidRDefault="007B622B" w:rsidP="00A75459">
      <w:pPr>
        <w:spacing w:after="0"/>
        <w:ind w:righ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B622B" w:rsidRDefault="007B622B" w:rsidP="00A75459">
      <w:pPr>
        <w:spacing w:after="0"/>
        <w:ind w:right="-426"/>
        <w:rPr>
          <w:rFonts w:ascii="Times New Roman" w:hAnsi="Times New Roman" w:cs="Times New Roman"/>
          <w:sz w:val="24"/>
          <w:szCs w:val="24"/>
        </w:rPr>
      </w:pPr>
    </w:p>
    <w:p w:rsidR="007B622B" w:rsidRDefault="007B622B" w:rsidP="00A75459">
      <w:pPr>
        <w:spacing w:after="0"/>
        <w:ind w:right="-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Председатель Совета  </w:t>
      </w:r>
    </w:p>
    <w:p w:rsidR="007B622B" w:rsidRDefault="007B622B" w:rsidP="00A75459">
      <w:pPr>
        <w:spacing w:after="0"/>
        <w:ind w:right="-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Майдаковского  сельского поселения</w:t>
      </w:r>
    </w:p>
    <w:p w:rsidR="007B622B" w:rsidRDefault="007B622B" w:rsidP="00A75459">
      <w:pPr>
        <w:spacing w:after="0"/>
        <w:ind w:right="-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Палехского муниципального  района</w:t>
      </w:r>
    </w:p>
    <w:p w:rsidR="007B622B" w:rsidRDefault="007B622B" w:rsidP="00A75459">
      <w:pPr>
        <w:spacing w:after="0"/>
        <w:ind w:right="-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Ивановской области                                                                                                 </w:t>
      </w:r>
      <w:r w:rsidR="00A75459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bookmarkStart w:id="1" w:name="_GoBack"/>
      <w:bookmarkEnd w:id="1"/>
      <w:r>
        <w:rPr>
          <w:rFonts w:ascii="Times New Roman" w:hAnsi="Times New Roman" w:cs="Times New Roman"/>
          <w:b/>
          <w:sz w:val="24"/>
          <w:szCs w:val="24"/>
        </w:rPr>
        <w:t xml:space="preserve"> Д.В.Титов</w:t>
      </w:r>
    </w:p>
    <w:p w:rsidR="007B622B" w:rsidRDefault="007B622B" w:rsidP="00A75459">
      <w:pPr>
        <w:spacing w:after="0"/>
        <w:ind w:right="-426"/>
      </w:pPr>
    </w:p>
    <w:p w:rsidR="007B622B" w:rsidRDefault="007B622B" w:rsidP="00A75459">
      <w:pPr>
        <w:ind w:right="-426"/>
      </w:pPr>
    </w:p>
    <w:p w:rsidR="007B622B" w:rsidRDefault="007B622B" w:rsidP="00A75459">
      <w:pPr>
        <w:ind w:right="-426"/>
      </w:pPr>
    </w:p>
    <w:p w:rsidR="007B622B" w:rsidRDefault="007B622B" w:rsidP="00A75459">
      <w:pPr>
        <w:ind w:right="-426"/>
      </w:pPr>
    </w:p>
    <w:p w:rsidR="007B622B" w:rsidRDefault="007B622B" w:rsidP="00A75459">
      <w:pPr>
        <w:ind w:right="-426"/>
      </w:pPr>
    </w:p>
    <w:p w:rsidR="007B622B" w:rsidRDefault="007B622B" w:rsidP="00A75459">
      <w:pPr>
        <w:ind w:right="-426"/>
      </w:pPr>
    </w:p>
    <w:p w:rsidR="00C92399" w:rsidRDefault="00C92399" w:rsidP="00A75459">
      <w:pPr>
        <w:ind w:right="-426"/>
      </w:pPr>
    </w:p>
    <w:sectPr w:rsidR="00C92399" w:rsidSect="00A967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B622B"/>
    <w:rsid w:val="00592F35"/>
    <w:rsid w:val="007B622B"/>
    <w:rsid w:val="00A75459"/>
    <w:rsid w:val="00C92399"/>
    <w:rsid w:val="00DF0F26"/>
    <w:rsid w:val="00E74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F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B622B"/>
    <w:rPr>
      <w:strike w:val="0"/>
      <w:dstrike w:val="0"/>
      <w:color w:val="666699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308854/3de6221d2f44e19974752cf8651984a48691ea3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4094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Владелец</cp:lastModifiedBy>
  <cp:revision>7</cp:revision>
  <cp:lastPrinted>2022-11-10T08:45:00Z</cp:lastPrinted>
  <dcterms:created xsi:type="dcterms:W3CDTF">2021-11-16T16:33:00Z</dcterms:created>
  <dcterms:modified xsi:type="dcterms:W3CDTF">2022-11-10T08:49:00Z</dcterms:modified>
</cp:coreProperties>
</file>