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D2" w:rsidRPr="00204042" w:rsidRDefault="006309D2" w:rsidP="009F36D3">
      <w:pPr>
        <w:tabs>
          <w:tab w:val="left" w:pos="4395"/>
        </w:tabs>
        <w:spacing w:after="0" w:line="240" w:lineRule="auto"/>
        <w:jc w:val="center"/>
        <w:rPr>
          <w:rFonts w:ascii="Times New Roman" w:hAnsi="Times New Roman" w:cs="Times New Roman"/>
          <w:b/>
          <w:sz w:val="24"/>
          <w:szCs w:val="24"/>
        </w:rPr>
      </w:pPr>
      <w:proofErr w:type="gramStart"/>
      <w:r w:rsidRPr="00204042">
        <w:rPr>
          <w:rFonts w:ascii="Times New Roman" w:hAnsi="Times New Roman" w:cs="Times New Roman"/>
          <w:b/>
          <w:sz w:val="24"/>
          <w:szCs w:val="24"/>
        </w:rPr>
        <w:t>РОССИЙСКАЯ  ФЕДЕРАЦИЯ</w:t>
      </w:r>
      <w:proofErr w:type="gramEnd"/>
    </w:p>
    <w:p w:rsidR="006309D2" w:rsidRPr="00204042" w:rsidRDefault="006309D2" w:rsidP="006309D2">
      <w:pPr>
        <w:spacing w:after="0" w:line="240" w:lineRule="auto"/>
        <w:jc w:val="center"/>
        <w:rPr>
          <w:rFonts w:ascii="Times New Roman" w:hAnsi="Times New Roman" w:cs="Times New Roman"/>
          <w:b/>
          <w:sz w:val="24"/>
          <w:szCs w:val="24"/>
        </w:rPr>
      </w:pPr>
      <w:proofErr w:type="gramStart"/>
      <w:r w:rsidRPr="00204042">
        <w:rPr>
          <w:rFonts w:ascii="Times New Roman" w:hAnsi="Times New Roman" w:cs="Times New Roman"/>
          <w:b/>
          <w:sz w:val="24"/>
          <w:szCs w:val="24"/>
        </w:rPr>
        <w:t>ИВАНОВСКАЯ  ОБЛАСТЬ</w:t>
      </w:r>
      <w:proofErr w:type="gramEnd"/>
    </w:p>
    <w:p w:rsidR="006309D2" w:rsidRPr="00204042" w:rsidRDefault="006309D2" w:rsidP="006309D2">
      <w:pPr>
        <w:spacing w:after="0" w:line="240" w:lineRule="auto"/>
        <w:jc w:val="center"/>
        <w:rPr>
          <w:rFonts w:ascii="Times New Roman" w:hAnsi="Times New Roman" w:cs="Times New Roman"/>
          <w:b/>
          <w:sz w:val="24"/>
          <w:szCs w:val="24"/>
        </w:rPr>
      </w:pPr>
      <w:proofErr w:type="gramStart"/>
      <w:r w:rsidRPr="00204042">
        <w:rPr>
          <w:rFonts w:ascii="Times New Roman" w:hAnsi="Times New Roman" w:cs="Times New Roman"/>
          <w:b/>
          <w:sz w:val="24"/>
          <w:szCs w:val="24"/>
        </w:rPr>
        <w:t>ПАЛЕХСКИЙ  МУНИЦИПАЛЬНЫЙ</w:t>
      </w:r>
      <w:proofErr w:type="gramEnd"/>
      <w:r w:rsidRPr="00204042">
        <w:rPr>
          <w:rFonts w:ascii="Times New Roman" w:hAnsi="Times New Roman" w:cs="Times New Roman"/>
          <w:b/>
          <w:sz w:val="24"/>
          <w:szCs w:val="24"/>
        </w:rPr>
        <w:t xml:space="preserve">  РАЙОН</w:t>
      </w:r>
    </w:p>
    <w:p w:rsidR="006309D2" w:rsidRPr="00204042" w:rsidRDefault="006309D2" w:rsidP="006309D2">
      <w:pPr>
        <w:spacing w:after="0" w:line="240" w:lineRule="auto"/>
        <w:jc w:val="center"/>
        <w:rPr>
          <w:rFonts w:ascii="Times New Roman" w:hAnsi="Times New Roman" w:cs="Times New Roman"/>
          <w:b/>
          <w:sz w:val="24"/>
          <w:szCs w:val="24"/>
        </w:rPr>
      </w:pPr>
      <w:proofErr w:type="gramStart"/>
      <w:r w:rsidRPr="00204042">
        <w:rPr>
          <w:rFonts w:ascii="Times New Roman" w:hAnsi="Times New Roman" w:cs="Times New Roman"/>
          <w:b/>
          <w:sz w:val="24"/>
          <w:szCs w:val="24"/>
        </w:rPr>
        <w:t>СОВЕТ  МАЙДАКОВСКОГО</w:t>
      </w:r>
      <w:proofErr w:type="gramEnd"/>
      <w:r w:rsidRPr="00204042">
        <w:rPr>
          <w:rFonts w:ascii="Times New Roman" w:hAnsi="Times New Roman" w:cs="Times New Roman"/>
          <w:b/>
          <w:sz w:val="24"/>
          <w:szCs w:val="24"/>
        </w:rPr>
        <w:t xml:space="preserve">  СЕЛЬСКОГО  ПОСЕЛЕНИЯ</w:t>
      </w:r>
    </w:p>
    <w:p w:rsidR="006309D2" w:rsidRPr="00204042" w:rsidRDefault="006309D2" w:rsidP="006309D2">
      <w:pPr>
        <w:spacing w:after="0" w:line="240" w:lineRule="auto"/>
        <w:jc w:val="center"/>
        <w:rPr>
          <w:rFonts w:ascii="Times New Roman" w:hAnsi="Times New Roman" w:cs="Times New Roman"/>
          <w:b/>
          <w:sz w:val="24"/>
          <w:szCs w:val="24"/>
        </w:rPr>
      </w:pPr>
    </w:p>
    <w:p w:rsidR="006309D2" w:rsidRDefault="006309D2" w:rsidP="006309D2">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РЕШЕНИЕ</w:t>
      </w:r>
    </w:p>
    <w:p w:rsidR="006309D2" w:rsidRPr="00204042" w:rsidRDefault="006309D2" w:rsidP="006309D2">
      <w:pPr>
        <w:spacing w:after="0" w:line="240" w:lineRule="auto"/>
        <w:jc w:val="center"/>
        <w:rPr>
          <w:rFonts w:ascii="Times New Roman" w:hAnsi="Times New Roman" w:cs="Times New Roman"/>
          <w:b/>
          <w:sz w:val="24"/>
          <w:szCs w:val="24"/>
        </w:rPr>
      </w:pPr>
    </w:p>
    <w:p w:rsidR="006309D2" w:rsidRDefault="006309D2" w:rsidP="006309D2">
      <w:pPr>
        <w:jc w:val="center"/>
        <w:rPr>
          <w:rFonts w:ascii="Times New Roman" w:hAnsi="Times New Roman" w:cs="Times New Roman"/>
          <w:b/>
          <w:sz w:val="24"/>
          <w:szCs w:val="24"/>
        </w:rPr>
      </w:pPr>
      <w:r>
        <w:rPr>
          <w:rFonts w:ascii="Times New Roman" w:hAnsi="Times New Roman" w:cs="Times New Roman"/>
          <w:b/>
          <w:sz w:val="24"/>
          <w:szCs w:val="24"/>
        </w:rPr>
        <w:t xml:space="preserve">15 </w:t>
      </w:r>
      <w:proofErr w:type="gramStart"/>
      <w:r>
        <w:rPr>
          <w:rFonts w:ascii="Times New Roman" w:hAnsi="Times New Roman" w:cs="Times New Roman"/>
          <w:b/>
          <w:sz w:val="24"/>
          <w:szCs w:val="24"/>
        </w:rPr>
        <w:t xml:space="preserve">ноября </w:t>
      </w:r>
      <w:r w:rsidRPr="004E2A37">
        <w:rPr>
          <w:rFonts w:ascii="Times New Roman" w:hAnsi="Times New Roman" w:cs="Times New Roman"/>
          <w:b/>
          <w:sz w:val="24"/>
          <w:szCs w:val="24"/>
        </w:rPr>
        <w:t xml:space="preserve"> 201</w:t>
      </w:r>
      <w:r>
        <w:rPr>
          <w:rFonts w:ascii="Times New Roman" w:hAnsi="Times New Roman" w:cs="Times New Roman"/>
          <w:b/>
          <w:sz w:val="24"/>
          <w:szCs w:val="24"/>
        </w:rPr>
        <w:t>8</w:t>
      </w:r>
      <w:proofErr w:type="gramEnd"/>
      <w:r w:rsidRPr="004E2A37">
        <w:rPr>
          <w:rFonts w:ascii="Times New Roman" w:hAnsi="Times New Roman" w:cs="Times New Roman"/>
          <w:b/>
          <w:sz w:val="24"/>
          <w:szCs w:val="24"/>
        </w:rPr>
        <w:t xml:space="preserve"> года  № </w:t>
      </w:r>
      <w:r>
        <w:rPr>
          <w:rFonts w:ascii="Times New Roman" w:hAnsi="Times New Roman" w:cs="Times New Roman"/>
          <w:b/>
          <w:sz w:val="24"/>
          <w:szCs w:val="24"/>
        </w:rPr>
        <w:t>49</w:t>
      </w:r>
    </w:p>
    <w:p w:rsidR="006309D2" w:rsidRDefault="006309D2" w:rsidP="006309D2">
      <w:pPr>
        <w:spacing w:after="0" w:line="240" w:lineRule="auto"/>
        <w:jc w:val="center"/>
        <w:rPr>
          <w:rFonts w:ascii="Times New Roman" w:eastAsia="Times New Roman" w:hAnsi="Times New Roman" w:cs="Times New Roman"/>
          <w:b/>
          <w:bCs/>
          <w:color w:val="3B2D36"/>
          <w:sz w:val="24"/>
          <w:szCs w:val="24"/>
        </w:rPr>
      </w:pPr>
      <w:r w:rsidRPr="009D7BFF">
        <w:rPr>
          <w:rFonts w:ascii="Times New Roman" w:eastAsia="Times New Roman" w:hAnsi="Times New Roman" w:cs="Times New Roman"/>
          <w:b/>
          <w:bCs/>
          <w:color w:val="3B2D36"/>
          <w:sz w:val="24"/>
          <w:szCs w:val="24"/>
        </w:rPr>
        <w:t>Об утверждении</w:t>
      </w:r>
      <w:r w:rsidRPr="009D7BFF">
        <w:rPr>
          <w:rFonts w:ascii="Times New Roman" w:eastAsia="Times New Roman" w:hAnsi="Times New Roman" w:cs="Times New Roman"/>
          <w:color w:val="3B2D36"/>
          <w:sz w:val="24"/>
          <w:szCs w:val="24"/>
        </w:rPr>
        <w:br/>
      </w:r>
      <w:r w:rsidRPr="009D7BFF">
        <w:rPr>
          <w:rFonts w:ascii="Times New Roman" w:eastAsia="Times New Roman" w:hAnsi="Times New Roman" w:cs="Times New Roman"/>
          <w:b/>
          <w:bCs/>
          <w:color w:val="3B2D36"/>
          <w:sz w:val="24"/>
          <w:szCs w:val="24"/>
        </w:rPr>
        <w:t>Правил благоустройства территории</w:t>
      </w:r>
      <w:r w:rsidRPr="009D7BFF">
        <w:rPr>
          <w:rFonts w:ascii="Times New Roman" w:eastAsia="Times New Roman" w:hAnsi="Times New Roman" w:cs="Times New Roman"/>
          <w:color w:val="3B2D36"/>
          <w:sz w:val="24"/>
          <w:szCs w:val="24"/>
        </w:rPr>
        <w:br/>
      </w:r>
      <w:proofErr w:type="spellStart"/>
      <w:r w:rsidRPr="009D7BFF">
        <w:rPr>
          <w:rFonts w:ascii="Times New Roman" w:eastAsia="Times New Roman" w:hAnsi="Times New Roman" w:cs="Times New Roman"/>
          <w:b/>
          <w:bCs/>
          <w:color w:val="3B2D36"/>
          <w:sz w:val="24"/>
          <w:szCs w:val="24"/>
        </w:rPr>
        <w:t>Майдаковского</w:t>
      </w:r>
      <w:proofErr w:type="spellEnd"/>
      <w:r w:rsidRPr="009D7BFF">
        <w:rPr>
          <w:rFonts w:ascii="Times New Roman" w:eastAsia="Times New Roman" w:hAnsi="Times New Roman" w:cs="Times New Roman"/>
          <w:b/>
          <w:bCs/>
          <w:color w:val="3B2D36"/>
          <w:sz w:val="24"/>
          <w:szCs w:val="24"/>
        </w:rPr>
        <w:t xml:space="preserve"> сельского поселения</w:t>
      </w:r>
      <w:r w:rsidRPr="009D7BFF">
        <w:rPr>
          <w:rFonts w:ascii="Times New Roman" w:eastAsia="Times New Roman" w:hAnsi="Times New Roman" w:cs="Times New Roman"/>
          <w:color w:val="3B2D36"/>
          <w:sz w:val="24"/>
          <w:szCs w:val="24"/>
        </w:rPr>
        <w:br/>
      </w:r>
      <w:r w:rsidRPr="009D7BFF">
        <w:rPr>
          <w:rFonts w:ascii="Times New Roman" w:eastAsia="Times New Roman" w:hAnsi="Times New Roman" w:cs="Times New Roman"/>
          <w:b/>
          <w:bCs/>
          <w:color w:val="3B2D36"/>
          <w:sz w:val="24"/>
          <w:szCs w:val="24"/>
        </w:rPr>
        <w:t>Палехского муниципального района Ивановской области</w:t>
      </w:r>
    </w:p>
    <w:p w:rsidR="0018302A" w:rsidRDefault="0018302A" w:rsidP="006309D2">
      <w:pPr>
        <w:spacing w:after="0" w:line="240" w:lineRule="auto"/>
        <w:jc w:val="center"/>
        <w:rPr>
          <w:rFonts w:ascii="Times New Roman" w:eastAsia="Times New Roman" w:hAnsi="Times New Roman" w:cs="Times New Roman"/>
          <w:b/>
          <w:bCs/>
          <w:color w:val="3B2D36"/>
          <w:sz w:val="24"/>
          <w:szCs w:val="24"/>
        </w:rPr>
      </w:pPr>
      <w:r>
        <w:rPr>
          <w:rFonts w:ascii="Times New Roman" w:eastAsia="Times New Roman" w:hAnsi="Times New Roman" w:cs="Times New Roman"/>
          <w:b/>
          <w:bCs/>
          <w:color w:val="3B2D36"/>
          <w:sz w:val="24"/>
          <w:szCs w:val="24"/>
        </w:rPr>
        <w:t>(</w:t>
      </w:r>
      <w:proofErr w:type="gramStart"/>
      <w:r>
        <w:rPr>
          <w:rFonts w:ascii="Times New Roman" w:eastAsia="Times New Roman" w:hAnsi="Times New Roman" w:cs="Times New Roman"/>
          <w:b/>
          <w:bCs/>
          <w:color w:val="3B2D36"/>
          <w:sz w:val="24"/>
          <w:szCs w:val="24"/>
        </w:rPr>
        <w:t>в</w:t>
      </w:r>
      <w:proofErr w:type="gramEnd"/>
      <w:r>
        <w:rPr>
          <w:rFonts w:ascii="Times New Roman" w:eastAsia="Times New Roman" w:hAnsi="Times New Roman" w:cs="Times New Roman"/>
          <w:b/>
          <w:bCs/>
          <w:color w:val="3B2D36"/>
          <w:sz w:val="24"/>
          <w:szCs w:val="24"/>
        </w:rPr>
        <w:t xml:space="preserve"> редакции Решения Совета </w:t>
      </w:r>
      <w:proofErr w:type="spellStart"/>
      <w:r>
        <w:rPr>
          <w:rFonts w:ascii="Times New Roman" w:eastAsia="Times New Roman" w:hAnsi="Times New Roman" w:cs="Times New Roman"/>
          <w:b/>
          <w:bCs/>
          <w:color w:val="3B2D36"/>
          <w:sz w:val="24"/>
          <w:szCs w:val="24"/>
        </w:rPr>
        <w:t>Майдаковского</w:t>
      </w:r>
      <w:proofErr w:type="spellEnd"/>
      <w:r>
        <w:rPr>
          <w:rFonts w:ascii="Times New Roman" w:eastAsia="Times New Roman" w:hAnsi="Times New Roman" w:cs="Times New Roman"/>
          <w:b/>
          <w:bCs/>
          <w:color w:val="3B2D36"/>
          <w:sz w:val="24"/>
          <w:szCs w:val="24"/>
        </w:rPr>
        <w:t xml:space="preserve"> сельского поселения </w:t>
      </w:r>
    </w:p>
    <w:p w:rsidR="0018302A" w:rsidRPr="00016767" w:rsidRDefault="0018302A" w:rsidP="006309D2">
      <w:pPr>
        <w:spacing w:after="0" w:line="240" w:lineRule="auto"/>
        <w:jc w:val="center"/>
        <w:rPr>
          <w:rFonts w:ascii="Times New Roman" w:eastAsia="Times New Roman" w:hAnsi="Times New Roman" w:cs="Times New Roman"/>
          <w:b/>
          <w:bCs/>
          <w:color w:val="3B2D36"/>
          <w:sz w:val="24"/>
          <w:szCs w:val="24"/>
        </w:rPr>
      </w:pPr>
      <w:r>
        <w:rPr>
          <w:rFonts w:ascii="Times New Roman" w:eastAsia="Times New Roman" w:hAnsi="Times New Roman" w:cs="Times New Roman"/>
          <w:b/>
          <w:bCs/>
          <w:color w:val="3B2D36"/>
          <w:sz w:val="24"/>
          <w:szCs w:val="24"/>
        </w:rPr>
        <w:t>№ 14 от 18.04.2019, № 38 от 25.10.2019, № 53 от 13.12.2019</w:t>
      </w:r>
      <w:r w:rsidR="00281F48">
        <w:rPr>
          <w:rFonts w:ascii="Times New Roman" w:eastAsia="Times New Roman" w:hAnsi="Times New Roman" w:cs="Times New Roman"/>
          <w:b/>
          <w:bCs/>
          <w:color w:val="3B2D36"/>
          <w:sz w:val="24"/>
          <w:szCs w:val="24"/>
        </w:rPr>
        <w:t>, № 6 от 29</w:t>
      </w:r>
      <w:r w:rsidR="00CE6F63">
        <w:rPr>
          <w:rFonts w:ascii="Times New Roman" w:eastAsia="Times New Roman" w:hAnsi="Times New Roman" w:cs="Times New Roman"/>
          <w:b/>
          <w:bCs/>
          <w:color w:val="3B2D36"/>
          <w:sz w:val="24"/>
          <w:szCs w:val="24"/>
        </w:rPr>
        <w:t>.01.2020</w:t>
      </w:r>
      <w:r w:rsidR="00016767">
        <w:rPr>
          <w:rFonts w:ascii="Times New Roman" w:eastAsia="Times New Roman" w:hAnsi="Times New Roman" w:cs="Times New Roman"/>
          <w:b/>
          <w:bCs/>
          <w:color w:val="3B2D36"/>
          <w:sz w:val="24"/>
          <w:szCs w:val="24"/>
        </w:rPr>
        <w:t xml:space="preserve">, № 12 </w:t>
      </w:r>
      <w:r w:rsidR="00016767" w:rsidRPr="00016767">
        <w:rPr>
          <w:rFonts w:ascii="Times New Roman" w:eastAsia="Times New Roman" w:hAnsi="Times New Roman" w:cs="Times New Roman"/>
          <w:b/>
          <w:bCs/>
          <w:color w:val="3B2D36"/>
          <w:sz w:val="24"/>
          <w:szCs w:val="24"/>
        </w:rPr>
        <w:t>от 05.10.2020</w:t>
      </w:r>
      <w:r w:rsidR="00016767">
        <w:rPr>
          <w:rFonts w:ascii="Times New Roman" w:eastAsia="Times New Roman" w:hAnsi="Times New Roman" w:cs="Times New Roman"/>
          <w:b/>
          <w:bCs/>
          <w:color w:val="3B2D36"/>
          <w:sz w:val="24"/>
          <w:szCs w:val="24"/>
        </w:rPr>
        <w:t>)</w:t>
      </w:r>
    </w:p>
    <w:p w:rsidR="006309D2" w:rsidRPr="009D7BFF" w:rsidRDefault="006309D2" w:rsidP="006309D2">
      <w:pPr>
        <w:spacing w:after="0" w:line="240" w:lineRule="auto"/>
        <w:jc w:val="center"/>
        <w:rPr>
          <w:rFonts w:ascii="Times New Roman" w:eastAsia="Times New Roman" w:hAnsi="Times New Roman" w:cs="Times New Roman"/>
          <w:color w:val="3B2D36"/>
          <w:sz w:val="24"/>
          <w:szCs w:val="24"/>
        </w:rPr>
      </w:pPr>
    </w:p>
    <w:p w:rsidR="006309D2" w:rsidRDefault="006309D2" w:rsidP="00B610AF">
      <w:pPr>
        <w:spacing w:after="0" w:line="240" w:lineRule="auto"/>
        <w:ind w:firstLine="708"/>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 действующей редакции), Федеральными законами от 24.06.1998 № 89-ФЗ «Об отходах производства и потребления», от 30.03.1999 № 52-ФЗ «О санитарно-эпидемиологическом благополучии населения», от 04.05.1999 № 96-ФЗ «Об охране атмосферного воздуха», от 10.01.2002 № 7-ФЗ «Об охране окружающей среды», от 24.04.2008 № 11-ОЗ «Об административных правонарушениях в Ивановской области», руководствуясь Уставом </w:t>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в целях повышения качества содержания и благоустройства территории </w:t>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w:t>
      </w:r>
      <w:proofErr w:type="gramStart"/>
      <w:r w:rsidRPr="009D7BFF">
        <w:rPr>
          <w:rFonts w:ascii="Times New Roman" w:eastAsia="Times New Roman" w:hAnsi="Times New Roman" w:cs="Times New Roman"/>
          <w:color w:val="3B2D36"/>
          <w:sz w:val="24"/>
          <w:szCs w:val="24"/>
        </w:rPr>
        <w:t>области</w:t>
      </w:r>
      <w:proofErr w:type="gramEnd"/>
      <w:r w:rsidRPr="009D7BFF">
        <w:rPr>
          <w:rFonts w:ascii="Times New Roman" w:eastAsia="Times New Roman" w:hAnsi="Times New Roman" w:cs="Times New Roman"/>
          <w:color w:val="3B2D36"/>
          <w:sz w:val="24"/>
          <w:szCs w:val="24"/>
        </w:rPr>
        <w:t xml:space="preserve"> </w:t>
      </w:r>
    </w:p>
    <w:p w:rsidR="00B610AF" w:rsidRPr="009D7BFF" w:rsidRDefault="00B610AF" w:rsidP="00B610AF">
      <w:pPr>
        <w:spacing w:after="0" w:line="240" w:lineRule="auto"/>
        <w:ind w:firstLine="708"/>
        <w:jc w:val="both"/>
        <w:rPr>
          <w:rFonts w:ascii="Times New Roman" w:eastAsia="Times New Roman" w:hAnsi="Times New Roman" w:cs="Times New Roman"/>
          <w:color w:val="3B2D36"/>
          <w:sz w:val="24"/>
          <w:szCs w:val="24"/>
        </w:rPr>
      </w:pPr>
    </w:p>
    <w:p w:rsidR="006309D2" w:rsidRPr="008059DC" w:rsidRDefault="006309D2" w:rsidP="006309D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059DC">
        <w:rPr>
          <w:rFonts w:ascii="Times New Roman" w:hAnsi="Times New Roman" w:cs="Times New Roman"/>
          <w:b/>
          <w:sz w:val="24"/>
          <w:szCs w:val="24"/>
        </w:rPr>
        <w:t xml:space="preserve">Совет  </w:t>
      </w:r>
      <w:proofErr w:type="spellStart"/>
      <w:r w:rsidRPr="008059DC">
        <w:rPr>
          <w:rFonts w:ascii="Times New Roman" w:hAnsi="Times New Roman" w:cs="Times New Roman"/>
          <w:b/>
          <w:sz w:val="24"/>
          <w:szCs w:val="24"/>
        </w:rPr>
        <w:t>Майда</w:t>
      </w:r>
      <w:r>
        <w:rPr>
          <w:rFonts w:ascii="Times New Roman" w:hAnsi="Times New Roman" w:cs="Times New Roman"/>
          <w:b/>
          <w:sz w:val="24"/>
          <w:szCs w:val="24"/>
        </w:rPr>
        <w:t>ковского</w:t>
      </w:r>
      <w:proofErr w:type="spellEnd"/>
      <w:proofErr w:type="gramEnd"/>
      <w:r>
        <w:rPr>
          <w:rFonts w:ascii="Times New Roman" w:hAnsi="Times New Roman" w:cs="Times New Roman"/>
          <w:b/>
          <w:sz w:val="24"/>
          <w:szCs w:val="24"/>
        </w:rPr>
        <w:t xml:space="preserve">  сельского  поселения </w:t>
      </w:r>
    </w:p>
    <w:p w:rsidR="006309D2" w:rsidRDefault="006309D2" w:rsidP="006309D2">
      <w:pPr>
        <w:jc w:val="center"/>
        <w:rPr>
          <w:rFonts w:ascii="Times New Roman" w:hAnsi="Times New Roman" w:cs="Times New Roman"/>
          <w:b/>
          <w:sz w:val="24"/>
          <w:szCs w:val="24"/>
        </w:rPr>
      </w:pPr>
      <w:r w:rsidRPr="008059DC">
        <w:rPr>
          <w:rFonts w:ascii="Times New Roman" w:hAnsi="Times New Roman" w:cs="Times New Roman"/>
          <w:b/>
          <w:sz w:val="24"/>
          <w:szCs w:val="24"/>
        </w:rPr>
        <w:t>РЕШИЛ:</w:t>
      </w:r>
    </w:p>
    <w:p w:rsidR="006309D2" w:rsidRPr="009D7BFF" w:rsidRDefault="006309D2" w:rsidP="006309D2">
      <w:pPr>
        <w:spacing w:after="0" w:line="240" w:lineRule="auto"/>
        <w:jc w:val="both"/>
        <w:rPr>
          <w:rFonts w:ascii="Times New Roman" w:eastAsia="Times New Roman" w:hAnsi="Times New Roman" w:cs="Times New Roman"/>
          <w:color w:val="3B2D36"/>
          <w:sz w:val="24"/>
          <w:szCs w:val="24"/>
        </w:rPr>
      </w:pPr>
    </w:p>
    <w:p w:rsidR="006309D2" w:rsidRDefault="006309D2" w:rsidP="006309D2">
      <w:pPr>
        <w:spacing w:after="0" w:line="240" w:lineRule="auto"/>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 xml:space="preserve">1.Утвердить Правила благоустройства территории </w:t>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(Приложение).</w:t>
      </w:r>
    </w:p>
    <w:p w:rsidR="00B610AF" w:rsidRPr="00B610AF" w:rsidRDefault="009F36D3" w:rsidP="00B610A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2. Решение Совета</w:t>
      </w:r>
      <w:r w:rsidR="00E94141">
        <w:rPr>
          <w:rFonts w:ascii="Times New Roman" w:eastAsia="Times New Roman" w:hAnsi="Times New Roman" w:cs="Times New Roman"/>
          <w:color w:val="3B2D36"/>
          <w:sz w:val="24"/>
          <w:szCs w:val="24"/>
        </w:rPr>
        <w:t xml:space="preserve"> </w:t>
      </w:r>
      <w:proofErr w:type="spellStart"/>
      <w:r w:rsidR="00E94141">
        <w:rPr>
          <w:rFonts w:ascii="Times New Roman" w:eastAsia="Times New Roman" w:hAnsi="Times New Roman" w:cs="Times New Roman"/>
          <w:color w:val="3B2D36"/>
          <w:sz w:val="24"/>
          <w:szCs w:val="24"/>
        </w:rPr>
        <w:t>Майдаковского</w:t>
      </w:r>
      <w:proofErr w:type="spellEnd"/>
      <w:r w:rsidR="00E94141">
        <w:rPr>
          <w:rFonts w:ascii="Times New Roman" w:eastAsia="Times New Roman" w:hAnsi="Times New Roman" w:cs="Times New Roman"/>
          <w:color w:val="3B2D36"/>
          <w:sz w:val="24"/>
          <w:szCs w:val="24"/>
        </w:rPr>
        <w:t xml:space="preserve"> сельского поселения Палехского муниципального района </w:t>
      </w:r>
      <w:r w:rsidRPr="009F36D3">
        <w:rPr>
          <w:rFonts w:ascii="Times New Roman" w:hAnsi="Times New Roman" w:cs="Times New Roman"/>
          <w:sz w:val="24"/>
          <w:szCs w:val="24"/>
        </w:rPr>
        <w:t xml:space="preserve">от 28.03.2012 года №18-1 «Об утверждении Правил содержания и благоустройства территории </w:t>
      </w:r>
      <w:proofErr w:type="spellStart"/>
      <w:r w:rsidRPr="009F36D3">
        <w:rPr>
          <w:rFonts w:ascii="Times New Roman" w:hAnsi="Times New Roman" w:cs="Times New Roman"/>
          <w:sz w:val="24"/>
          <w:szCs w:val="24"/>
        </w:rPr>
        <w:t>Майдаковского</w:t>
      </w:r>
      <w:proofErr w:type="spellEnd"/>
      <w:r w:rsidRPr="009F36D3">
        <w:rPr>
          <w:rFonts w:ascii="Times New Roman" w:hAnsi="Times New Roman" w:cs="Times New Roman"/>
          <w:sz w:val="24"/>
          <w:szCs w:val="24"/>
        </w:rPr>
        <w:t xml:space="preserve"> сельского поселения»</w:t>
      </w:r>
      <w:r w:rsidR="00E94141">
        <w:rPr>
          <w:rFonts w:ascii="Times New Roman" w:eastAsia="Times New Roman" w:hAnsi="Times New Roman" w:cs="Times New Roman"/>
          <w:color w:val="3B2D36"/>
          <w:sz w:val="24"/>
          <w:szCs w:val="24"/>
        </w:rPr>
        <w:t xml:space="preserve"> признать утратившим силу.</w:t>
      </w:r>
    </w:p>
    <w:p w:rsidR="006309D2" w:rsidRPr="009D7BFF" w:rsidRDefault="00B610AF" w:rsidP="006309D2">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3</w:t>
      </w:r>
      <w:r w:rsidR="006309D2">
        <w:rPr>
          <w:rFonts w:ascii="Times New Roman" w:eastAsia="Times New Roman" w:hAnsi="Times New Roman" w:cs="Times New Roman"/>
          <w:color w:val="3B2D36"/>
          <w:sz w:val="24"/>
          <w:szCs w:val="24"/>
        </w:rPr>
        <w:t>. Настоящее решение</w:t>
      </w:r>
      <w:r w:rsidR="000759E3">
        <w:rPr>
          <w:rFonts w:ascii="Times New Roman" w:eastAsia="Times New Roman" w:hAnsi="Times New Roman" w:cs="Times New Roman"/>
          <w:color w:val="3B2D36"/>
          <w:sz w:val="24"/>
          <w:szCs w:val="24"/>
        </w:rPr>
        <w:t xml:space="preserve"> обнародовать в соответствии с Уставом</w:t>
      </w:r>
      <w:r w:rsidR="006309D2" w:rsidRPr="009D7BFF">
        <w:rPr>
          <w:rFonts w:ascii="Times New Roman" w:eastAsia="Times New Roman" w:hAnsi="Times New Roman" w:cs="Times New Roman"/>
          <w:color w:val="3B2D36"/>
          <w:sz w:val="24"/>
          <w:szCs w:val="24"/>
        </w:rPr>
        <w:t xml:space="preserve"> </w:t>
      </w:r>
      <w:proofErr w:type="spellStart"/>
      <w:r w:rsidR="006309D2" w:rsidRPr="009D7BFF">
        <w:rPr>
          <w:rFonts w:ascii="Times New Roman" w:eastAsia="Times New Roman" w:hAnsi="Times New Roman" w:cs="Times New Roman"/>
          <w:color w:val="3B2D36"/>
          <w:sz w:val="24"/>
          <w:szCs w:val="24"/>
        </w:rPr>
        <w:t>Майдаковского</w:t>
      </w:r>
      <w:proofErr w:type="spellEnd"/>
      <w:r w:rsidR="006309D2" w:rsidRPr="009D7BFF">
        <w:rPr>
          <w:rFonts w:ascii="Times New Roman" w:eastAsia="Times New Roman" w:hAnsi="Times New Roman" w:cs="Times New Roman"/>
          <w:color w:val="3B2D36"/>
          <w:sz w:val="24"/>
          <w:szCs w:val="24"/>
        </w:rPr>
        <w:t xml:space="preserve"> сельского поселения П</w:t>
      </w:r>
      <w:r w:rsidR="000759E3">
        <w:rPr>
          <w:rFonts w:ascii="Times New Roman" w:eastAsia="Times New Roman" w:hAnsi="Times New Roman" w:cs="Times New Roman"/>
          <w:color w:val="3B2D36"/>
          <w:sz w:val="24"/>
          <w:szCs w:val="24"/>
        </w:rPr>
        <w:t>алехского муниципального района Ивановской области.</w:t>
      </w:r>
    </w:p>
    <w:p w:rsidR="00E94141" w:rsidRDefault="00E94141" w:rsidP="006309D2">
      <w:pPr>
        <w:spacing w:after="0" w:line="240" w:lineRule="auto"/>
        <w:rPr>
          <w:rFonts w:ascii="Times New Roman" w:hAnsi="Times New Roman" w:cs="Times New Roman"/>
          <w:b/>
          <w:sz w:val="24"/>
          <w:szCs w:val="24"/>
        </w:rPr>
      </w:pPr>
    </w:p>
    <w:p w:rsidR="00E94141" w:rsidRDefault="00E94141" w:rsidP="006309D2">
      <w:pPr>
        <w:spacing w:after="0" w:line="240" w:lineRule="auto"/>
        <w:rPr>
          <w:rFonts w:ascii="Times New Roman" w:hAnsi="Times New Roman" w:cs="Times New Roman"/>
          <w:b/>
          <w:sz w:val="24"/>
          <w:szCs w:val="24"/>
        </w:rPr>
      </w:pPr>
    </w:p>
    <w:p w:rsidR="00E94141" w:rsidRDefault="00E94141" w:rsidP="006309D2">
      <w:pPr>
        <w:spacing w:after="0" w:line="240" w:lineRule="auto"/>
        <w:rPr>
          <w:rFonts w:ascii="Times New Roman" w:hAnsi="Times New Roman" w:cs="Times New Roman"/>
          <w:b/>
          <w:sz w:val="24"/>
          <w:szCs w:val="24"/>
        </w:rPr>
      </w:pPr>
    </w:p>
    <w:p w:rsidR="006309D2" w:rsidRPr="00204042" w:rsidRDefault="006309D2" w:rsidP="006309D2">
      <w:pPr>
        <w:spacing w:after="0" w:line="240" w:lineRule="auto"/>
        <w:rPr>
          <w:rFonts w:ascii="Times New Roman" w:hAnsi="Times New Roman" w:cs="Times New Roman"/>
          <w:b/>
          <w:sz w:val="24"/>
          <w:szCs w:val="24"/>
        </w:rPr>
      </w:pPr>
      <w:r w:rsidRPr="00204042">
        <w:rPr>
          <w:rFonts w:ascii="Times New Roman" w:hAnsi="Times New Roman" w:cs="Times New Roman"/>
          <w:b/>
          <w:sz w:val="24"/>
          <w:szCs w:val="24"/>
        </w:rPr>
        <w:t xml:space="preserve">Глава </w:t>
      </w:r>
      <w:proofErr w:type="spellStart"/>
      <w:r w:rsidRPr="00204042">
        <w:rPr>
          <w:rFonts w:ascii="Times New Roman" w:hAnsi="Times New Roman" w:cs="Times New Roman"/>
          <w:b/>
          <w:sz w:val="24"/>
          <w:szCs w:val="24"/>
        </w:rPr>
        <w:t>Майдаковского</w:t>
      </w:r>
      <w:proofErr w:type="spellEnd"/>
      <w:r w:rsidRPr="00204042">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 xml:space="preserve">                                              И.Г. </w:t>
      </w:r>
      <w:proofErr w:type="spellStart"/>
      <w:r>
        <w:rPr>
          <w:rFonts w:ascii="Times New Roman" w:hAnsi="Times New Roman" w:cs="Times New Roman"/>
          <w:b/>
          <w:sz w:val="24"/>
          <w:szCs w:val="24"/>
        </w:rPr>
        <w:t>Мусатова</w:t>
      </w:r>
      <w:proofErr w:type="spellEnd"/>
    </w:p>
    <w:p w:rsidR="006309D2" w:rsidRPr="00204042" w:rsidRDefault="006309D2" w:rsidP="006309D2">
      <w:pPr>
        <w:spacing w:after="0" w:line="240" w:lineRule="auto"/>
        <w:rPr>
          <w:rFonts w:ascii="Times New Roman" w:hAnsi="Times New Roman" w:cs="Times New Roman"/>
          <w:b/>
          <w:sz w:val="24"/>
          <w:szCs w:val="24"/>
        </w:rPr>
      </w:pPr>
    </w:p>
    <w:p w:rsidR="006309D2" w:rsidRPr="00204042" w:rsidRDefault="006309D2" w:rsidP="006309D2">
      <w:pPr>
        <w:spacing w:after="0" w:line="240" w:lineRule="auto"/>
        <w:rPr>
          <w:rFonts w:ascii="Times New Roman" w:hAnsi="Times New Roman" w:cs="Times New Roman"/>
          <w:b/>
          <w:sz w:val="24"/>
          <w:szCs w:val="24"/>
        </w:rPr>
      </w:pPr>
    </w:p>
    <w:p w:rsidR="006309D2" w:rsidRPr="00204042" w:rsidRDefault="006309D2" w:rsidP="006309D2">
      <w:pPr>
        <w:spacing w:after="0" w:line="240" w:lineRule="auto"/>
        <w:rPr>
          <w:rFonts w:ascii="Times New Roman" w:hAnsi="Times New Roman" w:cs="Times New Roman"/>
          <w:b/>
          <w:sz w:val="24"/>
          <w:szCs w:val="24"/>
        </w:rPr>
      </w:pPr>
      <w:r w:rsidRPr="00204042">
        <w:rPr>
          <w:rFonts w:ascii="Times New Roman" w:hAnsi="Times New Roman" w:cs="Times New Roman"/>
          <w:b/>
          <w:sz w:val="24"/>
          <w:szCs w:val="24"/>
        </w:rPr>
        <w:t>Председатель Совета</w:t>
      </w:r>
    </w:p>
    <w:p w:rsidR="006309D2" w:rsidRPr="00204042" w:rsidRDefault="006309D2" w:rsidP="006309D2">
      <w:pPr>
        <w:spacing w:after="0" w:line="240" w:lineRule="auto"/>
        <w:rPr>
          <w:rFonts w:ascii="Times New Roman" w:hAnsi="Times New Roman" w:cs="Times New Roman"/>
          <w:b/>
          <w:sz w:val="24"/>
          <w:szCs w:val="24"/>
        </w:rPr>
      </w:pPr>
      <w:proofErr w:type="spellStart"/>
      <w:r w:rsidRPr="00204042">
        <w:rPr>
          <w:rFonts w:ascii="Times New Roman" w:hAnsi="Times New Roman" w:cs="Times New Roman"/>
          <w:b/>
          <w:sz w:val="24"/>
          <w:szCs w:val="24"/>
        </w:rPr>
        <w:t>Майдаковского</w:t>
      </w:r>
      <w:proofErr w:type="spellEnd"/>
      <w:r w:rsidRPr="00204042">
        <w:rPr>
          <w:rFonts w:ascii="Times New Roman" w:hAnsi="Times New Roman" w:cs="Times New Roman"/>
          <w:b/>
          <w:sz w:val="24"/>
          <w:szCs w:val="24"/>
        </w:rPr>
        <w:t xml:space="preserve"> сельского поселения</w:t>
      </w:r>
    </w:p>
    <w:p w:rsidR="006309D2" w:rsidRDefault="006309D2" w:rsidP="006309D2">
      <w:pPr>
        <w:spacing w:after="0" w:line="240" w:lineRule="auto"/>
        <w:rPr>
          <w:rFonts w:ascii="Times New Roman" w:hAnsi="Times New Roman" w:cs="Times New Roman"/>
          <w:b/>
          <w:sz w:val="24"/>
          <w:szCs w:val="24"/>
        </w:rPr>
      </w:pPr>
      <w:r w:rsidRPr="00204042">
        <w:rPr>
          <w:rFonts w:ascii="Times New Roman" w:hAnsi="Times New Roman" w:cs="Times New Roman"/>
          <w:b/>
          <w:sz w:val="24"/>
          <w:szCs w:val="24"/>
        </w:rPr>
        <w:t xml:space="preserve">Палехского муниципального района                                </w:t>
      </w:r>
      <w:r>
        <w:rPr>
          <w:rFonts w:ascii="Times New Roman" w:hAnsi="Times New Roman" w:cs="Times New Roman"/>
          <w:b/>
          <w:sz w:val="24"/>
          <w:szCs w:val="24"/>
        </w:rPr>
        <w:t xml:space="preserve">                        </w:t>
      </w:r>
      <w:r w:rsidRPr="00204042">
        <w:rPr>
          <w:rFonts w:ascii="Times New Roman" w:hAnsi="Times New Roman" w:cs="Times New Roman"/>
          <w:b/>
          <w:sz w:val="24"/>
          <w:szCs w:val="24"/>
        </w:rPr>
        <w:t xml:space="preserve">   Д.В.Титов</w:t>
      </w:r>
    </w:p>
    <w:p w:rsidR="001538CD" w:rsidRPr="00204042" w:rsidRDefault="001538CD" w:rsidP="006309D2">
      <w:pPr>
        <w:spacing w:after="0" w:line="240" w:lineRule="auto"/>
        <w:rPr>
          <w:rFonts w:ascii="Times New Roman" w:hAnsi="Times New Roman" w:cs="Times New Roman"/>
          <w:b/>
          <w:sz w:val="24"/>
          <w:szCs w:val="24"/>
        </w:rPr>
      </w:pPr>
    </w:p>
    <w:p w:rsidR="00012BB3" w:rsidRDefault="00012BB3" w:rsidP="009D7BFF">
      <w:pPr>
        <w:spacing w:after="0" w:line="240" w:lineRule="auto"/>
        <w:jc w:val="both"/>
        <w:rPr>
          <w:rFonts w:ascii="Times New Roman" w:eastAsia="Times New Roman" w:hAnsi="Times New Roman" w:cs="Times New Roman"/>
          <w:color w:val="3B2D36"/>
          <w:sz w:val="24"/>
          <w:szCs w:val="24"/>
        </w:rPr>
      </w:pPr>
    </w:p>
    <w:p w:rsidR="00012BB3" w:rsidRPr="009D7BFF" w:rsidRDefault="00012BB3" w:rsidP="009D7BFF">
      <w:pPr>
        <w:spacing w:after="0" w:line="240" w:lineRule="auto"/>
        <w:jc w:val="both"/>
        <w:rPr>
          <w:rFonts w:ascii="Times New Roman" w:eastAsia="Times New Roman" w:hAnsi="Times New Roman" w:cs="Times New Roman"/>
          <w:color w:val="3B2D36"/>
          <w:sz w:val="24"/>
          <w:szCs w:val="24"/>
        </w:rPr>
      </w:pPr>
    </w:p>
    <w:p w:rsidR="009D7BFF" w:rsidRPr="009D7BFF" w:rsidRDefault="009D7BFF" w:rsidP="009D7BFF">
      <w:pPr>
        <w:spacing w:after="0" w:line="240" w:lineRule="auto"/>
        <w:jc w:val="right"/>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lastRenderedPageBreak/>
        <w:t>Приложение</w:t>
      </w:r>
      <w:r w:rsidRPr="009D7BFF">
        <w:rPr>
          <w:rFonts w:ascii="Times New Roman" w:eastAsia="Times New Roman" w:hAnsi="Times New Roman" w:cs="Times New Roman"/>
          <w:color w:val="3B2D36"/>
          <w:sz w:val="24"/>
          <w:szCs w:val="24"/>
        </w:rPr>
        <w:br/>
        <w:t xml:space="preserve">к </w:t>
      </w:r>
      <w:r w:rsidR="00E94141">
        <w:rPr>
          <w:rFonts w:ascii="Times New Roman" w:eastAsia="Times New Roman" w:hAnsi="Times New Roman" w:cs="Times New Roman"/>
          <w:color w:val="3B2D36"/>
          <w:sz w:val="24"/>
          <w:szCs w:val="24"/>
        </w:rPr>
        <w:t>решению Совета</w:t>
      </w:r>
      <w:r w:rsidRPr="009D7BFF">
        <w:rPr>
          <w:rFonts w:ascii="Times New Roman" w:eastAsia="Times New Roman" w:hAnsi="Times New Roman" w:cs="Times New Roman"/>
          <w:color w:val="3B2D36"/>
          <w:sz w:val="24"/>
          <w:szCs w:val="24"/>
        </w:rPr>
        <w:br/>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w:t>
      </w:r>
      <w:r w:rsidRPr="009D7BFF">
        <w:rPr>
          <w:rFonts w:ascii="Times New Roman" w:eastAsia="Times New Roman" w:hAnsi="Times New Roman" w:cs="Times New Roman"/>
          <w:color w:val="3B2D36"/>
          <w:sz w:val="24"/>
          <w:szCs w:val="24"/>
        </w:rPr>
        <w:br/>
        <w:t>Палехск</w:t>
      </w:r>
      <w:r w:rsidR="00E94141">
        <w:rPr>
          <w:rFonts w:ascii="Times New Roman" w:eastAsia="Times New Roman" w:hAnsi="Times New Roman" w:cs="Times New Roman"/>
          <w:color w:val="3B2D36"/>
          <w:sz w:val="24"/>
          <w:szCs w:val="24"/>
        </w:rPr>
        <w:t xml:space="preserve">ого муниципального района </w:t>
      </w:r>
      <w:r w:rsidR="00E94141">
        <w:rPr>
          <w:rFonts w:ascii="Times New Roman" w:eastAsia="Times New Roman" w:hAnsi="Times New Roman" w:cs="Times New Roman"/>
          <w:color w:val="3B2D36"/>
          <w:sz w:val="24"/>
          <w:szCs w:val="24"/>
        </w:rPr>
        <w:br/>
        <w:t>от 15.11.2018 года № 49</w:t>
      </w:r>
    </w:p>
    <w:p w:rsidR="009D7BFF" w:rsidRDefault="009D7BFF" w:rsidP="009D7BFF">
      <w:pPr>
        <w:spacing w:after="0" w:line="240" w:lineRule="auto"/>
        <w:jc w:val="center"/>
        <w:rPr>
          <w:rFonts w:ascii="Times New Roman" w:eastAsia="Times New Roman" w:hAnsi="Times New Roman" w:cs="Times New Roman"/>
          <w:b/>
          <w:bCs/>
          <w:color w:val="3B2D36"/>
          <w:sz w:val="24"/>
          <w:szCs w:val="24"/>
        </w:rPr>
      </w:pPr>
      <w:r w:rsidRPr="009D7BFF">
        <w:rPr>
          <w:rFonts w:ascii="Times New Roman" w:eastAsia="Times New Roman" w:hAnsi="Times New Roman" w:cs="Times New Roman"/>
          <w:b/>
          <w:bCs/>
          <w:color w:val="3B2D36"/>
          <w:sz w:val="24"/>
          <w:szCs w:val="24"/>
        </w:rPr>
        <w:t>Правила</w:t>
      </w:r>
      <w:r w:rsidRPr="009D7BFF">
        <w:rPr>
          <w:rFonts w:ascii="Times New Roman" w:eastAsia="Times New Roman" w:hAnsi="Times New Roman" w:cs="Times New Roman"/>
          <w:color w:val="3B2D36"/>
          <w:sz w:val="24"/>
          <w:szCs w:val="24"/>
        </w:rPr>
        <w:br/>
      </w:r>
      <w:r w:rsidRPr="009D7BFF">
        <w:rPr>
          <w:rFonts w:ascii="Times New Roman" w:eastAsia="Times New Roman" w:hAnsi="Times New Roman" w:cs="Times New Roman"/>
          <w:b/>
          <w:bCs/>
          <w:color w:val="3B2D36"/>
          <w:sz w:val="24"/>
          <w:szCs w:val="24"/>
        </w:rPr>
        <w:t xml:space="preserve">благоустройства территории </w:t>
      </w:r>
      <w:proofErr w:type="spellStart"/>
      <w:r w:rsidRPr="009D7BFF">
        <w:rPr>
          <w:rFonts w:ascii="Times New Roman" w:eastAsia="Times New Roman" w:hAnsi="Times New Roman" w:cs="Times New Roman"/>
          <w:b/>
          <w:bCs/>
          <w:color w:val="3B2D36"/>
          <w:sz w:val="24"/>
          <w:szCs w:val="24"/>
        </w:rPr>
        <w:t>Майдаковского</w:t>
      </w:r>
      <w:proofErr w:type="spellEnd"/>
      <w:r w:rsidRPr="009D7BFF">
        <w:rPr>
          <w:rFonts w:ascii="Times New Roman" w:eastAsia="Times New Roman" w:hAnsi="Times New Roman" w:cs="Times New Roman"/>
          <w:b/>
          <w:bCs/>
          <w:color w:val="3B2D36"/>
          <w:sz w:val="24"/>
          <w:szCs w:val="24"/>
        </w:rPr>
        <w:t xml:space="preserve"> сельского поселения Палехского муниципального района Ивановской области</w:t>
      </w:r>
    </w:p>
    <w:p w:rsidR="007E404F" w:rsidRPr="009D7BFF" w:rsidRDefault="007E404F" w:rsidP="009D7BFF">
      <w:pPr>
        <w:spacing w:after="0" w:line="240" w:lineRule="auto"/>
        <w:jc w:val="center"/>
        <w:rPr>
          <w:rFonts w:ascii="Times New Roman" w:eastAsia="Times New Roman" w:hAnsi="Times New Roman" w:cs="Times New Roman"/>
          <w:color w:val="3B2D36"/>
          <w:sz w:val="24"/>
          <w:szCs w:val="24"/>
        </w:rPr>
      </w:pPr>
    </w:p>
    <w:p w:rsidR="009D7BFF" w:rsidRPr="007E404F" w:rsidRDefault="009D7BFF" w:rsidP="007E404F">
      <w:pPr>
        <w:pStyle w:val="a8"/>
        <w:numPr>
          <w:ilvl w:val="0"/>
          <w:numId w:val="1"/>
        </w:numPr>
        <w:spacing w:after="0" w:line="240" w:lineRule="auto"/>
        <w:jc w:val="center"/>
        <w:rPr>
          <w:rFonts w:ascii="Times New Roman" w:eastAsia="Times New Roman" w:hAnsi="Times New Roman" w:cs="Times New Roman"/>
          <w:b/>
          <w:color w:val="3B2D36"/>
          <w:sz w:val="24"/>
          <w:szCs w:val="24"/>
        </w:rPr>
      </w:pPr>
      <w:r w:rsidRPr="007E404F">
        <w:rPr>
          <w:rFonts w:ascii="Times New Roman" w:eastAsia="Times New Roman" w:hAnsi="Times New Roman" w:cs="Times New Roman"/>
          <w:b/>
          <w:color w:val="3B2D36"/>
          <w:sz w:val="24"/>
          <w:szCs w:val="24"/>
        </w:rPr>
        <w:t>Общие положения</w:t>
      </w:r>
    </w:p>
    <w:p w:rsidR="007E404F" w:rsidRPr="007E404F" w:rsidRDefault="007E404F" w:rsidP="007E404F">
      <w:pPr>
        <w:pStyle w:val="a8"/>
        <w:spacing w:after="0" w:line="240" w:lineRule="auto"/>
        <w:rPr>
          <w:rFonts w:ascii="Times New Roman" w:eastAsia="Times New Roman" w:hAnsi="Times New Roman" w:cs="Times New Roman"/>
          <w:b/>
          <w:color w:val="3B2D36"/>
          <w:sz w:val="24"/>
          <w:szCs w:val="24"/>
        </w:rPr>
      </w:pPr>
    </w:p>
    <w:p w:rsidR="009D7BFF" w:rsidRPr="009D7BFF" w:rsidRDefault="007E404F"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 xml:space="preserve">1. </w:t>
      </w:r>
      <w:r w:rsidR="009D7BFF" w:rsidRPr="009D7BFF">
        <w:rPr>
          <w:rFonts w:ascii="Times New Roman" w:eastAsia="Times New Roman" w:hAnsi="Times New Roman" w:cs="Times New Roman"/>
          <w:color w:val="3B2D36"/>
          <w:sz w:val="24"/>
          <w:szCs w:val="24"/>
        </w:rPr>
        <w:t xml:space="preserve">Правила благоустройства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(далее - Правила)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Федеральным законом от 04.05.1999 N 96-ФЗ "Об охране атмосферного воздуха", Федеральным законом от 10.01.2002 N 7-ФЗ "Об охране окружающей среды", Приказом Госстроя РФ от 15.12.1999 N 153, ГОСТ 28329-89 "Озеленение городов. Термины и определения", Уставом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и сельских территорий, защите окружающей среды, проведению работ, нарушающих существующее благоустройство на территории сельского пос</w:t>
      </w:r>
      <w:r w:rsidR="00012BB3">
        <w:rPr>
          <w:rFonts w:ascii="Times New Roman" w:eastAsia="Times New Roman" w:hAnsi="Times New Roman" w:cs="Times New Roman"/>
          <w:color w:val="3B2D36"/>
          <w:sz w:val="24"/>
          <w:szCs w:val="24"/>
        </w:rPr>
        <w:t>еления.</w:t>
      </w:r>
      <w:r w:rsidR="00012BB3">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 xml:space="preserve">2. </w:t>
      </w:r>
      <w:r w:rsidR="009D7BFF" w:rsidRPr="009D7BFF">
        <w:rPr>
          <w:rFonts w:ascii="Times New Roman" w:eastAsia="Times New Roman" w:hAnsi="Times New Roman" w:cs="Times New Roman"/>
          <w:color w:val="3B2D36"/>
          <w:sz w:val="24"/>
          <w:szCs w:val="24"/>
        </w:rPr>
        <w:t xml:space="preserve">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требования к содержанию, использованию, охране зеленых насаждений, расположенных в границах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w:t>
      </w:r>
      <w:r w:rsidR="00012BB3">
        <w:rPr>
          <w:rFonts w:ascii="Times New Roman" w:eastAsia="Times New Roman" w:hAnsi="Times New Roman" w:cs="Times New Roman"/>
          <w:color w:val="3B2D36"/>
          <w:sz w:val="24"/>
          <w:szCs w:val="24"/>
        </w:rPr>
        <w:t>го района Ивановской области.</w:t>
      </w:r>
      <w:r w:rsidR="00012BB3">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 xml:space="preserve"> </w:t>
      </w:r>
      <w:r>
        <w:rPr>
          <w:rFonts w:ascii="Times New Roman" w:eastAsia="Times New Roman" w:hAnsi="Times New Roman" w:cs="Times New Roman"/>
          <w:color w:val="3B2D36"/>
          <w:sz w:val="24"/>
          <w:szCs w:val="24"/>
        </w:rPr>
        <w:t xml:space="preserve">3. </w:t>
      </w:r>
      <w:r w:rsidR="009D7BFF" w:rsidRPr="009D7BFF">
        <w:rPr>
          <w:rFonts w:ascii="Times New Roman" w:eastAsia="Times New Roman" w:hAnsi="Times New Roman" w:cs="Times New Roman"/>
          <w:color w:val="3B2D36"/>
          <w:sz w:val="24"/>
          <w:szCs w:val="24"/>
        </w:rPr>
        <w:t>Проектирование и эксплуатация элементов благоустройства обеспечивают требования охраны здоровья человека (включающие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9D7BFF" w:rsidRDefault="009D7BFF" w:rsidP="007E404F">
      <w:pPr>
        <w:spacing w:after="0" w:line="240" w:lineRule="auto"/>
        <w:jc w:val="center"/>
        <w:rPr>
          <w:rFonts w:ascii="Times New Roman" w:eastAsia="Times New Roman" w:hAnsi="Times New Roman" w:cs="Times New Roman"/>
          <w:b/>
          <w:color w:val="3B2D36"/>
          <w:sz w:val="24"/>
          <w:szCs w:val="24"/>
        </w:rPr>
      </w:pPr>
      <w:r w:rsidRPr="00012BB3">
        <w:rPr>
          <w:rFonts w:ascii="Times New Roman" w:eastAsia="Times New Roman" w:hAnsi="Times New Roman" w:cs="Times New Roman"/>
          <w:b/>
          <w:color w:val="3B2D36"/>
          <w:sz w:val="24"/>
          <w:szCs w:val="24"/>
        </w:rPr>
        <w:t>2. Основные понятия</w:t>
      </w:r>
    </w:p>
    <w:p w:rsidR="007E404F" w:rsidRPr="00012BB3" w:rsidRDefault="007E404F" w:rsidP="007E404F">
      <w:pPr>
        <w:spacing w:after="0" w:line="240" w:lineRule="auto"/>
        <w:jc w:val="center"/>
        <w:rPr>
          <w:rFonts w:ascii="Times New Roman" w:eastAsia="Times New Roman" w:hAnsi="Times New Roman" w:cs="Times New Roman"/>
          <w:b/>
          <w:color w:val="3B2D36"/>
          <w:sz w:val="24"/>
          <w:szCs w:val="24"/>
        </w:rPr>
      </w:pPr>
    </w:p>
    <w:p w:rsidR="00CE6F63" w:rsidRDefault="009D7BFF" w:rsidP="006C22C5">
      <w:pPr>
        <w:spacing w:after="0" w:line="240" w:lineRule="auto"/>
        <w:ind w:firstLine="540"/>
        <w:contextualSpacing/>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Применительно к настоящим Правилам используют</w:t>
      </w:r>
      <w:r w:rsidR="00012BB3">
        <w:rPr>
          <w:rFonts w:ascii="Times New Roman" w:eastAsia="Times New Roman" w:hAnsi="Times New Roman" w:cs="Times New Roman"/>
          <w:color w:val="3B2D36"/>
          <w:sz w:val="24"/>
          <w:szCs w:val="24"/>
        </w:rPr>
        <w:t>ся следующие основные понятия:</w:t>
      </w:r>
    </w:p>
    <w:p w:rsidR="00CE6F63" w:rsidRPr="00CE6F63" w:rsidRDefault="006C22C5" w:rsidP="006C22C5">
      <w:pPr>
        <w:widowControl w:val="0"/>
        <w:spacing w:after="0" w:line="322" w:lineRule="exact"/>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1. </w:t>
      </w:r>
      <w:r w:rsidRPr="006C22C5">
        <w:rPr>
          <w:rFonts w:ascii="Times New Roman" w:eastAsia="Times New Roman" w:hAnsi="Times New Roman" w:cs="Times New Roman"/>
          <w:b/>
          <w:sz w:val="24"/>
          <w:szCs w:val="24"/>
          <w:lang w:eastAsia="en-US"/>
        </w:rPr>
        <w:t>А</w:t>
      </w:r>
      <w:r w:rsidR="00CE6F63" w:rsidRPr="00CE6F63">
        <w:rPr>
          <w:rFonts w:ascii="Times New Roman" w:eastAsia="Times New Roman" w:hAnsi="Times New Roman" w:cs="Times New Roman"/>
          <w:b/>
          <w:sz w:val="24"/>
          <w:szCs w:val="24"/>
          <w:lang w:eastAsia="en-US"/>
        </w:rPr>
        <w:t>рборициды</w:t>
      </w:r>
      <w:r w:rsidR="00CE6F63" w:rsidRPr="00CE6F63">
        <w:rPr>
          <w:rFonts w:ascii="Times New Roman" w:eastAsia="Times New Roman" w:hAnsi="Times New Roman" w:cs="Times New Roman"/>
          <w:sz w:val="24"/>
          <w:szCs w:val="24"/>
          <w:lang w:eastAsia="en-US"/>
        </w:rPr>
        <w:t xml:space="preserve"> – химические вещества, применяемые против сорной древесно-кустарниковой растительности;</w:t>
      </w:r>
    </w:p>
    <w:p w:rsidR="00CE6F63" w:rsidRDefault="00012BB3" w:rsidP="006C22C5">
      <w:pPr>
        <w:spacing w:after="0" w:line="240" w:lineRule="auto"/>
        <w:ind w:firstLine="540"/>
        <w:contextualSpacing/>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br/>
      </w:r>
      <w:r w:rsidR="006C22C5">
        <w:rPr>
          <w:rFonts w:ascii="Times New Roman" w:eastAsia="Times New Roman" w:hAnsi="Times New Roman" w:cs="Times New Roman"/>
          <w:b/>
          <w:color w:val="3B2D36"/>
          <w:sz w:val="24"/>
          <w:szCs w:val="24"/>
        </w:rPr>
        <w:t>2</w:t>
      </w:r>
      <w:r w:rsidR="004D3CED">
        <w:rPr>
          <w:rFonts w:ascii="Times New Roman" w:eastAsia="Times New Roman" w:hAnsi="Times New Roman" w:cs="Times New Roman"/>
          <w:b/>
          <w:color w:val="3B2D36"/>
          <w:sz w:val="24"/>
          <w:szCs w:val="24"/>
        </w:rPr>
        <w:t xml:space="preserve">. </w:t>
      </w:r>
      <w:r w:rsidR="009D7BFF" w:rsidRPr="004D3CED">
        <w:rPr>
          <w:rFonts w:ascii="Times New Roman" w:eastAsia="Times New Roman" w:hAnsi="Times New Roman" w:cs="Times New Roman"/>
          <w:b/>
          <w:color w:val="3B2D36"/>
          <w:sz w:val="24"/>
          <w:szCs w:val="24"/>
        </w:rPr>
        <w:t>Благоустройство территории</w:t>
      </w:r>
      <w:r w:rsidR="009D7BFF" w:rsidRPr="009D7BFF">
        <w:rPr>
          <w:rFonts w:ascii="Times New Roman" w:eastAsia="Times New Roman" w:hAnsi="Times New Roman" w:cs="Times New Roman"/>
          <w:color w:val="3B2D36"/>
          <w:sz w:val="24"/>
          <w:szCs w:val="24"/>
        </w:rPr>
        <w:t xml:space="preserve"> - </w:t>
      </w:r>
      <w:r w:rsidR="00E24B85">
        <w:rPr>
          <w:rFonts w:ascii="Times New Roman" w:eastAsia="Times New Roman" w:hAnsi="Times New Roman" w:cs="Times New Roman"/>
          <w:color w:val="333333"/>
          <w:sz w:val="24"/>
          <w:szCs w:val="24"/>
        </w:rPr>
        <w:t xml:space="preserve">деятельность по реализации комплекса мероприятий, установленного правилами благоустройства территории муниципального образования, </w:t>
      </w:r>
      <w:r w:rsidR="00E24B85">
        <w:rPr>
          <w:rFonts w:ascii="Times New Roman" w:eastAsia="Times New Roman" w:hAnsi="Times New Roman" w:cs="Times New Roman"/>
          <w:color w:val="333333"/>
          <w:sz w:val="24"/>
          <w:szCs w:val="24"/>
        </w:rPr>
        <w:lastRenderedPageBreak/>
        <w:t>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eastAsia="Times New Roman" w:hAnsi="Times New Roman" w:cs="Times New Roman"/>
          <w:color w:val="3B2D36"/>
          <w:sz w:val="24"/>
          <w:szCs w:val="24"/>
        </w:rPr>
        <w:br/>
      </w:r>
      <w:r w:rsidR="006C22C5">
        <w:rPr>
          <w:rFonts w:ascii="Times New Roman" w:eastAsia="Times New Roman" w:hAnsi="Times New Roman" w:cs="Times New Roman"/>
          <w:b/>
          <w:color w:val="3B2D36"/>
          <w:sz w:val="24"/>
          <w:szCs w:val="24"/>
        </w:rPr>
        <w:t>3</w:t>
      </w:r>
      <w:r w:rsidR="009D7BFF" w:rsidRPr="004D3CED">
        <w:rPr>
          <w:rFonts w:ascii="Times New Roman" w:eastAsia="Times New Roman" w:hAnsi="Times New Roman" w:cs="Times New Roman"/>
          <w:b/>
          <w:color w:val="3B2D36"/>
          <w:sz w:val="24"/>
          <w:szCs w:val="24"/>
        </w:rPr>
        <w:t>.</w:t>
      </w:r>
      <w:r w:rsidR="004D3CED" w:rsidRPr="004D3CED">
        <w:rPr>
          <w:rFonts w:ascii="Times New Roman" w:eastAsia="Times New Roman" w:hAnsi="Times New Roman" w:cs="Times New Roman"/>
          <w:b/>
          <w:color w:val="3B2D36"/>
          <w:sz w:val="24"/>
          <w:szCs w:val="24"/>
        </w:rPr>
        <w:t xml:space="preserve"> </w:t>
      </w:r>
      <w:r w:rsidR="009D7BFF" w:rsidRPr="004D3CED">
        <w:rPr>
          <w:rFonts w:ascii="Times New Roman" w:eastAsia="Times New Roman" w:hAnsi="Times New Roman" w:cs="Times New Roman"/>
          <w:b/>
          <w:color w:val="3B2D36"/>
          <w:sz w:val="24"/>
          <w:szCs w:val="24"/>
        </w:rPr>
        <w:t>Бордюрный пандус</w:t>
      </w:r>
      <w:r w:rsidR="009D7BFF" w:rsidRPr="009D7BFF">
        <w:rPr>
          <w:rFonts w:ascii="Times New Roman" w:eastAsia="Times New Roman" w:hAnsi="Times New Roman" w:cs="Times New Roman"/>
          <w:color w:val="3B2D36"/>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CE6F63" w:rsidRPr="00CE6F63" w:rsidRDefault="00EA0DB2" w:rsidP="00EA0DB2">
      <w:pPr>
        <w:widowControl w:val="0"/>
        <w:spacing w:after="0" w:line="322" w:lineRule="exact"/>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4. </w:t>
      </w:r>
      <w:r w:rsidR="006C22C5" w:rsidRPr="006C22C5">
        <w:rPr>
          <w:rFonts w:ascii="Times New Roman" w:eastAsia="Times New Roman" w:hAnsi="Times New Roman" w:cs="Times New Roman"/>
          <w:b/>
          <w:sz w:val="24"/>
          <w:szCs w:val="24"/>
          <w:lang w:eastAsia="en-US"/>
        </w:rPr>
        <w:t>Б</w:t>
      </w:r>
      <w:r w:rsidR="00CE6F63" w:rsidRPr="00CE6F63">
        <w:rPr>
          <w:rFonts w:ascii="Times New Roman" w:eastAsia="Times New Roman" w:hAnsi="Times New Roman" w:cs="Times New Roman"/>
          <w:b/>
          <w:sz w:val="24"/>
          <w:szCs w:val="24"/>
          <w:lang w:eastAsia="en-US"/>
        </w:rPr>
        <w:t>орщевик Сосновского</w:t>
      </w:r>
      <w:r w:rsidR="00CE6F63" w:rsidRPr="00CE6F63">
        <w:rPr>
          <w:rFonts w:ascii="Times New Roman" w:eastAsia="Times New Roman" w:hAnsi="Times New Roman" w:cs="Times New Roman"/>
          <w:sz w:val="24"/>
          <w:szCs w:val="24"/>
          <w:lang w:eastAsia="en-US"/>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0759E3" w:rsidRDefault="009D7BFF" w:rsidP="00EA0DB2">
      <w:pPr>
        <w:spacing w:after="0" w:line="240" w:lineRule="auto"/>
        <w:ind w:firstLine="540"/>
        <w:contextualSpacing/>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br/>
      </w:r>
      <w:r w:rsidR="00EA0DB2">
        <w:rPr>
          <w:rFonts w:ascii="Times New Roman" w:eastAsia="Times New Roman" w:hAnsi="Times New Roman" w:cs="Times New Roman"/>
          <w:b/>
          <w:color w:val="3B2D36"/>
          <w:sz w:val="24"/>
          <w:szCs w:val="24"/>
        </w:rPr>
        <w:t>5</w:t>
      </w:r>
      <w:r w:rsidR="004D3CED" w:rsidRPr="004D3CED">
        <w:rPr>
          <w:rFonts w:ascii="Times New Roman" w:eastAsia="Times New Roman" w:hAnsi="Times New Roman" w:cs="Times New Roman"/>
          <w:b/>
          <w:color w:val="3B2D36"/>
          <w:sz w:val="24"/>
          <w:szCs w:val="24"/>
        </w:rPr>
        <w:t xml:space="preserve">. </w:t>
      </w:r>
      <w:r w:rsidRPr="004D3CED">
        <w:rPr>
          <w:rFonts w:ascii="Times New Roman" w:eastAsia="Times New Roman" w:hAnsi="Times New Roman" w:cs="Times New Roman"/>
          <w:b/>
          <w:color w:val="3B2D36"/>
          <w:sz w:val="24"/>
          <w:szCs w:val="24"/>
        </w:rPr>
        <w:t>Бункер-накопитель</w:t>
      </w:r>
      <w:r w:rsidRPr="009D7BFF">
        <w:rPr>
          <w:rFonts w:ascii="Times New Roman" w:eastAsia="Times New Roman" w:hAnsi="Times New Roman" w:cs="Times New Roman"/>
          <w:color w:val="3B2D36"/>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r w:rsidRPr="009D7BFF">
        <w:rPr>
          <w:rFonts w:ascii="Times New Roman" w:eastAsia="Times New Roman" w:hAnsi="Times New Roman" w:cs="Times New Roman"/>
          <w:color w:val="3B2D36"/>
          <w:sz w:val="24"/>
          <w:szCs w:val="24"/>
        </w:rPr>
        <w:br/>
      </w:r>
      <w:r w:rsidR="00EA0DB2">
        <w:rPr>
          <w:rFonts w:ascii="Times New Roman" w:eastAsia="Times New Roman" w:hAnsi="Times New Roman" w:cs="Times New Roman"/>
          <w:b/>
          <w:color w:val="3B2D36"/>
          <w:sz w:val="24"/>
          <w:szCs w:val="24"/>
        </w:rPr>
        <w:t>6</w:t>
      </w:r>
      <w:r w:rsidRPr="004D3CED">
        <w:rPr>
          <w:rFonts w:ascii="Times New Roman" w:eastAsia="Times New Roman" w:hAnsi="Times New Roman" w:cs="Times New Roman"/>
          <w:b/>
          <w:color w:val="3B2D36"/>
          <w:sz w:val="24"/>
          <w:szCs w:val="24"/>
        </w:rPr>
        <w:t>.</w:t>
      </w:r>
      <w:r w:rsidR="004D3CED" w:rsidRPr="004D3CED">
        <w:rPr>
          <w:rFonts w:ascii="Times New Roman" w:eastAsia="Times New Roman" w:hAnsi="Times New Roman" w:cs="Times New Roman"/>
          <w:b/>
          <w:color w:val="3B2D36"/>
          <w:sz w:val="24"/>
          <w:szCs w:val="24"/>
        </w:rPr>
        <w:t xml:space="preserve"> </w:t>
      </w:r>
      <w:r w:rsidRPr="004D3CED">
        <w:rPr>
          <w:rFonts w:ascii="Times New Roman" w:eastAsia="Times New Roman" w:hAnsi="Times New Roman" w:cs="Times New Roman"/>
          <w:b/>
          <w:color w:val="3B2D36"/>
          <w:sz w:val="24"/>
          <w:szCs w:val="24"/>
        </w:rPr>
        <w:t>Вывеска</w:t>
      </w:r>
      <w:r w:rsidRPr="009D7BFF">
        <w:rPr>
          <w:rFonts w:ascii="Times New Roman" w:eastAsia="Times New Roman" w:hAnsi="Times New Roman" w:cs="Times New Roman"/>
          <w:color w:val="3B2D36"/>
          <w:sz w:val="24"/>
          <w:szCs w:val="24"/>
        </w:rPr>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w:t>
      </w:r>
      <w:r w:rsidR="004D3CED">
        <w:rPr>
          <w:rFonts w:ascii="Times New Roman" w:eastAsia="Times New Roman" w:hAnsi="Times New Roman" w:cs="Times New Roman"/>
          <w:color w:val="3B2D36"/>
          <w:sz w:val="24"/>
          <w:szCs w:val="24"/>
        </w:rPr>
        <w:t>теля (исполнителя, продавца).</w:t>
      </w:r>
      <w:r w:rsidR="004D3CED">
        <w:rPr>
          <w:rFonts w:ascii="Times New Roman" w:eastAsia="Times New Roman" w:hAnsi="Times New Roman" w:cs="Times New Roman"/>
          <w:color w:val="3B2D36"/>
          <w:sz w:val="24"/>
          <w:szCs w:val="24"/>
        </w:rPr>
        <w:br/>
      </w:r>
      <w:r w:rsidR="00EA0DB2">
        <w:rPr>
          <w:rFonts w:ascii="Times New Roman" w:eastAsia="Times New Roman" w:hAnsi="Times New Roman" w:cs="Times New Roman"/>
          <w:b/>
          <w:color w:val="3B2D36"/>
          <w:sz w:val="24"/>
          <w:szCs w:val="24"/>
        </w:rPr>
        <w:t>7</w:t>
      </w:r>
      <w:r w:rsidRPr="004D3CED">
        <w:rPr>
          <w:rFonts w:ascii="Times New Roman" w:eastAsia="Times New Roman" w:hAnsi="Times New Roman" w:cs="Times New Roman"/>
          <w:b/>
          <w:color w:val="3B2D36"/>
          <w:sz w:val="24"/>
          <w:szCs w:val="24"/>
        </w:rPr>
        <w:t>.</w:t>
      </w:r>
      <w:r w:rsidR="004D3CED" w:rsidRPr="004D3CED">
        <w:rPr>
          <w:rFonts w:ascii="Times New Roman" w:eastAsia="Times New Roman" w:hAnsi="Times New Roman" w:cs="Times New Roman"/>
          <w:b/>
          <w:color w:val="3B2D36"/>
          <w:sz w:val="24"/>
          <w:szCs w:val="24"/>
        </w:rPr>
        <w:t xml:space="preserve"> </w:t>
      </w:r>
      <w:r w:rsidRPr="004D3CED">
        <w:rPr>
          <w:rFonts w:ascii="Times New Roman" w:eastAsia="Times New Roman" w:hAnsi="Times New Roman" w:cs="Times New Roman"/>
          <w:b/>
          <w:color w:val="3B2D36"/>
          <w:sz w:val="24"/>
          <w:szCs w:val="24"/>
        </w:rPr>
        <w:t>Витрина</w:t>
      </w:r>
      <w:r w:rsidRPr="009D7BFF">
        <w:rPr>
          <w:rFonts w:ascii="Times New Roman" w:eastAsia="Times New Roman" w:hAnsi="Times New Roman" w:cs="Times New Roman"/>
          <w:color w:val="3B2D36"/>
          <w:sz w:val="24"/>
          <w:szCs w:val="24"/>
        </w:rPr>
        <w:t xml:space="preserve"> - объемное средство размещения информации, устанавливаемое в остекленных проемах окон и витражей зданий и сооружений.</w:t>
      </w:r>
      <w:r w:rsidRPr="009D7BFF">
        <w:rPr>
          <w:rFonts w:ascii="Times New Roman" w:eastAsia="Times New Roman" w:hAnsi="Times New Roman" w:cs="Times New Roman"/>
          <w:color w:val="3B2D36"/>
          <w:sz w:val="24"/>
          <w:szCs w:val="24"/>
        </w:rPr>
        <w:br/>
      </w:r>
      <w:r w:rsidR="00EA0DB2">
        <w:rPr>
          <w:rFonts w:ascii="Times New Roman" w:eastAsia="Times New Roman" w:hAnsi="Times New Roman" w:cs="Times New Roman"/>
          <w:b/>
          <w:color w:val="3B2D36"/>
          <w:sz w:val="24"/>
          <w:szCs w:val="24"/>
        </w:rPr>
        <w:t>8</w:t>
      </w:r>
      <w:r w:rsidRPr="004D3CED">
        <w:rPr>
          <w:rFonts w:ascii="Times New Roman" w:eastAsia="Times New Roman" w:hAnsi="Times New Roman" w:cs="Times New Roman"/>
          <w:b/>
          <w:color w:val="3B2D36"/>
          <w:sz w:val="24"/>
          <w:szCs w:val="24"/>
        </w:rPr>
        <w:t>.</w:t>
      </w:r>
      <w:r w:rsidR="004D3CED" w:rsidRPr="004D3CED">
        <w:rPr>
          <w:rFonts w:ascii="Times New Roman" w:eastAsia="Times New Roman" w:hAnsi="Times New Roman" w:cs="Times New Roman"/>
          <w:b/>
          <w:color w:val="3B2D36"/>
          <w:sz w:val="24"/>
          <w:szCs w:val="24"/>
        </w:rPr>
        <w:t xml:space="preserve"> </w:t>
      </w:r>
      <w:r w:rsidRPr="004D3CED">
        <w:rPr>
          <w:rFonts w:ascii="Times New Roman" w:eastAsia="Times New Roman" w:hAnsi="Times New Roman" w:cs="Times New Roman"/>
          <w:b/>
          <w:color w:val="3B2D36"/>
          <w:sz w:val="24"/>
          <w:szCs w:val="24"/>
        </w:rPr>
        <w:t>Восстановительная стоимость зеленых насаждений</w:t>
      </w:r>
      <w:r w:rsidRPr="009D7BFF">
        <w:rPr>
          <w:rFonts w:ascii="Times New Roman" w:eastAsia="Times New Roman" w:hAnsi="Times New Roman" w:cs="Times New Roman"/>
          <w:color w:val="3B2D36"/>
          <w:sz w:val="24"/>
          <w:szCs w:val="24"/>
        </w:rPr>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r w:rsidRPr="009D7BFF">
        <w:rPr>
          <w:rFonts w:ascii="Times New Roman" w:eastAsia="Times New Roman" w:hAnsi="Times New Roman" w:cs="Times New Roman"/>
          <w:color w:val="3B2D36"/>
          <w:sz w:val="24"/>
          <w:szCs w:val="24"/>
        </w:rPr>
        <w:br/>
      </w:r>
      <w:r w:rsidR="00EA0DB2">
        <w:rPr>
          <w:rFonts w:ascii="Times New Roman" w:eastAsia="Times New Roman" w:hAnsi="Times New Roman" w:cs="Times New Roman"/>
          <w:b/>
          <w:color w:val="3B2D36"/>
          <w:sz w:val="24"/>
          <w:szCs w:val="24"/>
        </w:rPr>
        <w:t>9</w:t>
      </w:r>
      <w:r w:rsidRPr="004D3CED">
        <w:rPr>
          <w:rFonts w:ascii="Times New Roman" w:eastAsia="Times New Roman" w:hAnsi="Times New Roman" w:cs="Times New Roman"/>
          <w:b/>
          <w:color w:val="3B2D36"/>
          <w:sz w:val="24"/>
          <w:szCs w:val="24"/>
        </w:rPr>
        <w:t>.</w:t>
      </w:r>
      <w:r w:rsidR="004D3CED" w:rsidRPr="004D3CED">
        <w:rPr>
          <w:rFonts w:ascii="Times New Roman" w:eastAsia="Times New Roman" w:hAnsi="Times New Roman" w:cs="Times New Roman"/>
          <w:b/>
          <w:color w:val="3B2D36"/>
          <w:sz w:val="24"/>
          <w:szCs w:val="24"/>
        </w:rPr>
        <w:t xml:space="preserve"> </w:t>
      </w:r>
      <w:r w:rsidRPr="004D3CED">
        <w:rPr>
          <w:rFonts w:ascii="Times New Roman" w:eastAsia="Times New Roman" w:hAnsi="Times New Roman" w:cs="Times New Roman"/>
          <w:b/>
          <w:color w:val="3B2D36"/>
          <w:sz w:val="24"/>
          <w:szCs w:val="24"/>
        </w:rPr>
        <w:t>Газон</w:t>
      </w:r>
      <w:r w:rsidRPr="009D7BFF">
        <w:rPr>
          <w:rFonts w:ascii="Times New Roman" w:eastAsia="Times New Roman" w:hAnsi="Times New Roman" w:cs="Times New Roman"/>
          <w:color w:val="3B2D36"/>
          <w:sz w:val="24"/>
          <w:szCs w:val="24"/>
        </w:rPr>
        <w:t xml:space="preserve"> - элемент благоустройства, включающий в себя участок земли с искусственно созданным растительным покровом высотой не более 20 сантиметров, прилегающий к различным видам покрытий и/или огороженный бордюрным камнем.</w:t>
      </w:r>
    </w:p>
    <w:p w:rsidR="00CE6F63" w:rsidRDefault="00EA0DB2" w:rsidP="00EA0DB2">
      <w:pPr>
        <w:spacing w:after="0" w:line="240" w:lineRule="auto"/>
        <w:jc w:val="both"/>
        <w:rPr>
          <w:rFonts w:ascii="Times New Roman" w:eastAsia="Times New Roman" w:hAnsi="Times New Roman" w:cs="Times New Roman"/>
          <w:color w:val="3B2D36"/>
          <w:sz w:val="24"/>
          <w:szCs w:val="24"/>
        </w:rPr>
      </w:pPr>
      <w:r w:rsidRPr="00EA0DB2">
        <w:rPr>
          <w:rFonts w:ascii="Times New Roman" w:eastAsia="Times New Roman" w:hAnsi="Times New Roman" w:cs="Times New Roman"/>
          <w:b/>
          <w:sz w:val="24"/>
          <w:szCs w:val="24"/>
        </w:rPr>
        <w:t>10. Г</w:t>
      </w:r>
      <w:r w:rsidR="00CE6F63" w:rsidRPr="00EA0DB2">
        <w:rPr>
          <w:rFonts w:ascii="Times New Roman" w:eastAsia="Times New Roman" w:hAnsi="Times New Roman" w:cs="Times New Roman"/>
          <w:b/>
          <w:sz w:val="24"/>
          <w:szCs w:val="24"/>
        </w:rPr>
        <w:t>ербициды</w:t>
      </w:r>
      <w:r w:rsidR="00CE6F63" w:rsidRPr="00CE6F63">
        <w:rPr>
          <w:rFonts w:ascii="Times New Roman" w:eastAsia="Times New Roman" w:hAnsi="Times New Roman" w:cs="Times New Roman"/>
          <w:sz w:val="24"/>
          <w:szCs w:val="24"/>
        </w:rPr>
        <w:t xml:space="preserve"> – химические вещества, применяемые для уничтожения растительности</w:t>
      </w:r>
    </w:p>
    <w:p w:rsidR="000759E3" w:rsidRDefault="00EA0DB2" w:rsidP="003F7249">
      <w:pPr>
        <w:spacing w:after="0" w:line="240" w:lineRule="auto"/>
        <w:jc w:val="both"/>
        <w:rPr>
          <w:rFonts w:ascii="Times New Roman" w:eastAsia="Times New Roman" w:hAnsi="Times New Roman" w:cs="Times New Roman"/>
          <w:color w:val="3B2D36"/>
          <w:sz w:val="24"/>
          <w:szCs w:val="24"/>
        </w:rPr>
      </w:pPr>
      <w:r>
        <w:rPr>
          <w:rFonts w:ascii="Times New Roman" w:hAnsi="Times New Roman" w:cs="Times New Roman"/>
          <w:b/>
          <w:sz w:val="24"/>
          <w:szCs w:val="24"/>
        </w:rPr>
        <w:t>11</w:t>
      </w:r>
      <w:r w:rsidR="003F7249">
        <w:rPr>
          <w:rFonts w:ascii="Times New Roman" w:hAnsi="Times New Roman" w:cs="Times New Roman"/>
          <w:b/>
          <w:sz w:val="24"/>
          <w:szCs w:val="24"/>
        </w:rPr>
        <w:t>. Г</w:t>
      </w:r>
      <w:r w:rsidR="000759E3" w:rsidRPr="003F7249">
        <w:rPr>
          <w:rFonts w:ascii="Times New Roman" w:hAnsi="Times New Roman" w:cs="Times New Roman"/>
          <w:b/>
          <w:sz w:val="24"/>
          <w:szCs w:val="24"/>
        </w:rPr>
        <w:t>раницы прилегающей территории</w:t>
      </w:r>
      <w:r w:rsidR="000759E3" w:rsidRPr="003F7249">
        <w:rPr>
          <w:rFonts w:ascii="Times New Roman" w:hAnsi="Times New Roman" w:cs="Times New Roman"/>
          <w:sz w:val="24"/>
          <w:szCs w:val="24"/>
        </w:rPr>
        <w:t xml:space="preserve"> – местоположение прилегающей территории, установленное в соответствии с порядком, определенным в разделе 3 Правил</w:t>
      </w:r>
      <w:r w:rsidR="009D7BFF" w:rsidRPr="003F7249">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12</w:t>
      </w:r>
      <w:r w:rsidR="009D7BFF" w:rsidRPr="004D3CED">
        <w:rPr>
          <w:rFonts w:ascii="Times New Roman" w:eastAsia="Times New Roman" w:hAnsi="Times New Roman" w:cs="Times New Roman"/>
          <w:b/>
          <w:color w:val="3B2D36"/>
          <w:sz w:val="24"/>
          <w:szCs w:val="24"/>
        </w:rPr>
        <w:t>.</w:t>
      </w:r>
      <w:r w:rsidR="004D3CED" w:rsidRPr="004D3CED">
        <w:rPr>
          <w:rFonts w:ascii="Times New Roman" w:eastAsia="Times New Roman" w:hAnsi="Times New Roman" w:cs="Times New Roman"/>
          <w:b/>
          <w:color w:val="3B2D36"/>
          <w:sz w:val="24"/>
          <w:szCs w:val="24"/>
        </w:rPr>
        <w:t xml:space="preserve"> </w:t>
      </w:r>
      <w:r w:rsidR="009D7BFF" w:rsidRPr="004D3CED">
        <w:rPr>
          <w:rFonts w:ascii="Times New Roman" w:eastAsia="Times New Roman" w:hAnsi="Times New Roman" w:cs="Times New Roman"/>
          <w:b/>
          <w:color w:val="3B2D36"/>
          <w:sz w:val="24"/>
          <w:szCs w:val="24"/>
        </w:rPr>
        <w:t>Домашние животные</w:t>
      </w:r>
      <w:r w:rsidR="009D7BFF" w:rsidRPr="009D7BFF">
        <w:rPr>
          <w:rFonts w:ascii="Times New Roman" w:eastAsia="Times New Roman" w:hAnsi="Times New Roman" w:cs="Times New Roman"/>
          <w:color w:val="3B2D36"/>
          <w:sz w:val="24"/>
          <w:szCs w:val="24"/>
        </w:rPr>
        <w:t xml:space="preserve"> - </w:t>
      </w:r>
      <w:r w:rsidR="00016767" w:rsidRPr="00016767">
        <w:rPr>
          <w:rFonts w:ascii="Times New Roman" w:eastAsia="Times New Roman" w:hAnsi="Times New Roman" w:cs="Times New Roman"/>
          <w:color w:val="3B2D36"/>
          <w:sz w:val="24"/>
          <w:szCs w:val="24"/>
        </w:rPr>
        <w:t xml:space="preserve">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00016767" w:rsidRPr="00016767">
        <w:rPr>
          <w:rFonts w:ascii="Times New Roman" w:eastAsia="Times New Roman" w:hAnsi="Times New Roman" w:cs="Times New Roman"/>
          <w:color w:val="3B2D36"/>
          <w:sz w:val="24"/>
          <w:szCs w:val="24"/>
        </w:rPr>
        <w:t>зоотеатры</w:t>
      </w:r>
      <w:proofErr w:type="spellEnd"/>
      <w:r w:rsidR="00016767" w:rsidRPr="00016767">
        <w:rPr>
          <w:rFonts w:ascii="Times New Roman" w:eastAsia="Times New Roman" w:hAnsi="Times New Roman" w:cs="Times New Roman"/>
          <w:color w:val="3B2D36"/>
          <w:sz w:val="24"/>
          <w:szCs w:val="24"/>
        </w:rPr>
        <w:t>, дельфинарии, океанариумы</w:t>
      </w:r>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13</w:t>
      </w:r>
      <w:r w:rsidR="009D7BFF" w:rsidRPr="004D3CED">
        <w:rPr>
          <w:rFonts w:ascii="Times New Roman" w:eastAsia="Times New Roman" w:hAnsi="Times New Roman" w:cs="Times New Roman"/>
          <w:b/>
          <w:color w:val="3B2D36"/>
          <w:sz w:val="24"/>
          <w:szCs w:val="24"/>
        </w:rPr>
        <w:t>.</w:t>
      </w:r>
      <w:r w:rsidR="004D3CED" w:rsidRPr="004D3CED">
        <w:rPr>
          <w:rFonts w:ascii="Times New Roman" w:eastAsia="Times New Roman" w:hAnsi="Times New Roman" w:cs="Times New Roman"/>
          <w:b/>
          <w:color w:val="3B2D36"/>
          <w:sz w:val="24"/>
          <w:szCs w:val="24"/>
        </w:rPr>
        <w:t xml:space="preserve"> </w:t>
      </w:r>
      <w:r w:rsidR="009D7BFF" w:rsidRPr="004D3CED">
        <w:rPr>
          <w:rFonts w:ascii="Times New Roman" w:eastAsia="Times New Roman" w:hAnsi="Times New Roman" w:cs="Times New Roman"/>
          <w:b/>
          <w:color w:val="3B2D36"/>
          <w:sz w:val="24"/>
          <w:szCs w:val="24"/>
        </w:rPr>
        <w:t>Дорога</w:t>
      </w:r>
      <w:r w:rsidR="009D7BFF" w:rsidRPr="009D7BFF">
        <w:rPr>
          <w:rFonts w:ascii="Times New Roman" w:eastAsia="Times New Roman" w:hAnsi="Times New Roman" w:cs="Times New Roman"/>
          <w:color w:val="3B2D36"/>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14</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Дворовая территория</w:t>
      </w:r>
      <w:r w:rsidR="009D7BFF" w:rsidRPr="009D7BFF">
        <w:rPr>
          <w:rFonts w:ascii="Times New Roman" w:eastAsia="Times New Roman" w:hAnsi="Times New Roman" w:cs="Times New Roman"/>
          <w:color w:val="3B2D36"/>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w:t>
      </w:r>
      <w:r w:rsidR="0097284E">
        <w:rPr>
          <w:rFonts w:ascii="Times New Roman" w:eastAsia="Times New Roman" w:hAnsi="Times New Roman" w:cs="Times New Roman"/>
          <w:color w:val="3B2D36"/>
          <w:sz w:val="24"/>
          <w:szCs w:val="24"/>
        </w:rPr>
        <w:t>мобилей, зеленые насаждения.</w:t>
      </w:r>
      <w:r w:rsidR="0097284E">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15</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Жидкие бытовые отходы</w:t>
      </w:r>
      <w:r w:rsidR="009D7BFF" w:rsidRPr="009D7BFF">
        <w:rPr>
          <w:rFonts w:ascii="Times New Roman" w:eastAsia="Times New Roman" w:hAnsi="Times New Roman" w:cs="Times New Roman"/>
          <w:color w:val="3B2D36"/>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16</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Застройщик</w:t>
      </w:r>
      <w:r w:rsidR="009D7BFF" w:rsidRPr="009D7BFF">
        <w:rPr>
          <w:rFonts w:ascii="Times New Roman" w:eastAsia="Times New Roman" w:hAnsi="Times New Roman" w:cs="Times New Roman"/>
          <w:color w:val="3B2D36"/>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w:t>
      </w:r>
      <w:r w:rsidR="0097284E">
        <w:rPr>
          <w:rFonts w:ascii="Times New Roman" w:eastAsia="Times New Roman" w:hAnsi="Times New Roman" w:cs="Times New Roman"/>
          <w:color w:val="3B2D36"/>
          <w:sz w:val="24"/>
          <w:szCs w:val="24"/>
        </w:rPr>
        <w:t>укции, капитального ремонта.</w:t>
      </w:r>
      <w:r w:rsidR="0097284E">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17</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Зеленые насаждения</w:t>
      </w:r>
      <w:r w:rsidR="009D7BFF" w:rsidRPr="009D7BFF">
        <w:rPr>
          <w:rFonts w:ascii="Times New Roman" w:eastAsia="Times New Roman" w:hAnsi="Times New Roman" w:cs="Times New Roman"/>
          <w:color w:val="3B2D36"/>
          <w:sz w:val="24"/>
          <w:szCs w:val="24"/>
        </w:rPr>
        <w:t xml:space="preserve"> - древесная, древесно-кустарниковая, кустарниковая и </w:t>
      </w:r>
      <w:r w:rsidR="009D7BFF" w:rsidRPr="009D7BFF">
        <w:rPr>
          <w:rFonts w:ascii="Times New Roman" w:eastAsia="Times New Roman" w:hAnsi="Times New Roman" w:cs="Times New Roman"/>
          <w:color w:val="3B2D36"/>
          <w:sz w:val="24"/>
          <w:szCs w:val="24"/>
        </w:rPr>
        <w:lastRenderedPageBreak/>
        <w:t>травянистая растительность как искусственного, так и естественного происхождения.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18</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Заросли</w:t>
      </w:r>
      <w:r w:rsidR="009D7BFF" w:rsidRPr="009D7BFF">
        <w:rPr>
          <w:rFonts w:ascii="Times New Roman" w:eastAsia="Times New Roman" w:hAnsi="Times New Roman" w:cs="Times New Roman"/>
          <w:color w:val="3B2D36"/>
          <w:sz w:val="24"/>
          <w:szCs w:val="24"/>
        </w:rPr>
        <w:t xml:space="preserve"> - деревья и (или) кустарники самосевного и порослевого происхождения, образующие единый сомкнутый полог.</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19</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Заказчик работ</w:t>
      </w:r>
      <w:r w:rsidR="009D7BFF" w:rsidRPr="009D7BFF">
        <w:rPr>
          <w:rFonts w:ascii="Times New Roman" w:eastAsia="Times New Roman" w:hAnsi="Times New Roman" w:cs="Times New Roman"/>
          <w:color w:val="3B2D36"/>
          <w:sz w:val="24"/>
          <w:szCs w:val="24"/>
        </w:rPr>
        <w:t xml:space="preserve"> - физическое или юридическое лицо, заинтересованное в производстве работ.</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20</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Знаково-информационные системы</w:t>
      </w:r>
      <w:r w:rsidR="009D7BFF" w:rsidRPr="009D7BFF">
        <w:rPr>
          <w:rFonts w:ascii="Times New Roman" w:eastAsia="Times New Roman" w:hAnsi="Times New Roman" w:cs="Times New Roman"/>
          <w:color w:val="3B2D36"/>
          <w:sz w:val="24"/>
          <w:szCs w:val="24"/>
        </w:rPr>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21</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Земляные работы</w:t>
      </w:r>
      <w:r w:rsidR="009D7BFF" w:rsidRPr="009D7BFF">
        <w:rPr>
          <w:rFonts w:ascii="Times New Roman" w:eastAsia="Times New Roman" w:hAnsi="Times New Roman" w:cs="Times New Roman"/>
          <w:color w:val="3B2D36"/>
          <w:sz w:val="24"/>
          <w:szCs w:val="24"/>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22</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Крупногабаритные отходы (КГО)</w:t>
      </w:r>
      <w:r w:rsidR="009D7BFF" w:rsidRPr="009D7BFF">
        <w:rPr>
          <w:rFonts w:ascii="Times New Roman" w:eastAsia="Times New Roman" w:hAnsi="Times New Roman" w:cs="Times New Roman"/>
          <w:color w:val="3B2D36"/>
          <w:sz w:val="24"/>
          <w:szCs w:val="24"/>
        </w:rPr>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 К крупногабаритным отходам относятся: сломанная мебель, холодильники, газовые п</w:t>
      </w:r>
      <w:r w:rsidR="0097284E">
        <w:rPr>
          <w:rFonts w:ascii="Times New Roman" w:eastAsia="Times New Roman" w:hAnsi="Times New Roman" w:cs="Times New Roman"/>
          <w:color w:val="3B2D36"/>
          <w:sz w:val="24"/>
          <w:szCs w:val="24"/>
        </w:rPr>
        <w:t>литы, бытовая техника и т.д.</w:t>
      </w:r>
      <w:r w:rsidR="0097284E">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23</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Контейнер</w:t>
      </w:r>
      <w:r w:rsidR="009D7BFF" w:rsidRPr="009D7BFF">
        <w:rPr>
          <w:rFonts w:ascii="Times New Roman" w:eastAsia="Times New Roman" w:hAnsi="Times New Roman" w:cs="Times New Roman"/>
          <w:color w:val="3B2D36"/>
          <w:sz w:val="24"/>
          <w:szCs w:val="24"/>
        </w:rPr>
        <w:t xml:space="preserve"> - стандартная емкость для сбора отходов производства и потребления объемом в соответствии с нормативами.</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24</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Контейнерная площадка</w:t>
      </w:r>
      <w:r w:rsidR="009D7BFF" w:rsidRPr="009D7BFF">
        <w:rPr>
          <w:rFonts w:ascii="Times New Roman" w:eastAsia="Times New Roman" w:hAnsi="Times New Roman" w:cs="Times New Roman"/>
          <w:color w:val="3B2D36"/>
          <w:sz w:val="24"/>
          <w:szCs w:val="24"/>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25</w:t>
      </w:r>
      <w:r w:rsidR="009D7BFF" w:rsidRPr="0097284E">
        <w:rPr>
          <w:rFonts w:ascii="Times New Roman" w:eastAsia="Times New Roman" w:hAnsi="Times New Roman" w:cs="Times New Roman"/>
          <w:b/>
          <w:color w:val="3B2D36"/>
          <w:sz w:val="24"/>
          <w:szCs w:val="24"/>
        </w:rPr>
        <w:t>.</w:t>
      </w:r>
      <w:r w:rsidR="0097284E">
        <w:rPr>
          <w:rFonts w:ascii="Times New Roman" w:eastAsia="Times New Roman" w:hAnsi="Times New Roman" w:cs="Times New Roman"/>
          <w:color w:val="3B2D36"/>
          <w:sz w:val="24"/>
          <w:szCs w:val="24"/>
        </w:rPr>
        <w:t xml:space="preserve"> </w:t>
      </w:r>
      <w:r w:rsidR="009D7BFF" w:rsidRPr="0097284E">
        <w:rPr>
          <w:rFonts w:ascii="Times New Roman" w:eastAsia="Times New Roman" w:hAnsi="Times New Roman" w:cs="Times New Roman"/>
          <w:b/>
          <w:color w:val="3B2D36"/>
          <w:sz w:val="24"/>
          <w:szCs w:val="24"/>
        </w:rPr>
        <w:t>Капитальный ремонт объектов капитального строительства (за исключением линейных объектов)</w:t>
      </w:r>
      <w:r w:rsidR="009D7BFF" w:rsidRPr="009D7BFF">
        <w:rPr>
          <w:rFonts w:ascii="Times New Roman" w:eastAsia="Times New Roman" w:hAnsi="Times New Roman" w:cs="Times New Roman"/>
          <w:color w:val="3B2D36"/>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26</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Капитальный ремонт линейных объектов</w:t>
      </w:r>
      <w:r w:rsidR="009D7BFF" w:rsidRPr="009D7BFF">
        <w:rPr>
          <w:rFonts w:ascii="Times New Roman" w:eastAsia="Times New Roman" w:hAnsi="Times New Roman" w:cs="Times New Roman"/>
          <w:color w:val="3B2D36"/>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27</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 xml:space="preserve">Кустарник </w:t>
      </w:r>
      <w:r w:rsidR="009D7BFF" w:rsidRPr="009D7BFF">
        <w:rPr>
          <w:rFonts w:ascii="Times New Roman" w:eastAsia="Times New Roman" w:hAnsi="Times New Roman" w:cs="Times New Roman"/>
          <w:color w:val="3B2D36"/>
          <w:sz w:val="24"/>
          <w:szCs w:val="24"/>
        </w:rPr>
        <w:t>- многолетнее растение, ветвящееся у самой поверхности почвы (в отличие от деревьев) и не имеющее во взрослом состоянии главного ствола.</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28</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Линейные объекты</w:t>
      </w:r>
      <w:r w:rsidR="009D7BFF" w:rsidRPr="009D7BFF">
        <w:rPr>
          <w:rFonts w:ascii="Times New Roman" w:eastAsia="Times New Roman" w:hAnsi="Times New Roman" w:cs="Times New Roman"/>
          <w:color w:val="3B2D36"/>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и другие подобные сооружения.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29</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Малые архитектурные формы (МАФ)</w:t>
      </w:r>
      <w:r w:rsidR="009D7BFF" w:rsidRPr="009D7BFF">
        <w:rPr>
          <w:rFonts w:ascii="Times New Roman" w:eastAsia="Times New Roman" w:hAnsi="Times New Roman" w:cs="Times New Roman"/>
          <w:color w:val="3B2D36"/>
          <w:sz w:val="24"/>
          <w:szCs w:val="24"/>
        </w:rPr>
        <w:t xml:space="preserve"> - небольшие сооружения, художественные или декоративные элементы, которые используются для заполнения открытых пространств, 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w:t>
      </w:r>
      <w:r w:rsidR="0097284E">
        <w:rPr>
          <w:rFonts w:ascii="Times New Roman" w:eastAsia="Times New Roman" w:hAnsi="Times New Roman" w:cs="Times New Roman"/>
          <w:color w:val="3B2D36"/>
          <w:sz w:val="24"/>
          <w:szCs w:val="24"/>
        </w:rPr>
        <w:t>ие детских площадок и т.д.).</w:t>
      </w:r>
      <w:r w:rsidR="0097284E">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30</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Магистральная улица общегородского значения</w:t>
      </w:r>
      <w:r w:rsidR="00B3620F">
        <w:rPr>
          <w:rFonts w:ascii="Times New Roman" w:eastAsia="Times New Roman" w:hAnsi="Times New Roman" w:cs="Times New Roman"/>
          <w:color w:val="3B2D36"/>
          <w:sz w:val="24"/>
          <w:szCs w:val="24"/>
        </w:rPr>
        <w:t xml:space="preserve"> - транспортная связь между жи</w:t>
      </w:r>
      <w:r w:rsidR="009D7BFF" w:rsidRPr="009D7BFF">
        <w:rPr>
          <w:rFonts w:ascii="Times New Roman" w:eastAsia="Times New Roman" w:hAnsi="Times New Roman" w:cs="Times New Roman"/>
          <w:color w:val="3B2D36"/>
          <w:sz w:val="24"/>
          <w:szCs w:val="24"/>
        </w:rPr>
        <w:t>лыми, промышленными районами и центром поселка, выходы на внешние автомобильные дороги и другие дороги магистрального значения.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31</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Место сбора отходов и (или) накопления отходов</w:t>
      </w:r>
      <w:r w:rsidR="009D7BFF" w:rsidRPr="009D7BFF">
        <w:rPr>
          <w:rFonts w:ascii="Times New Roman" w:eastAsia="Times New Roman" w:hAnsi="Times New Roman" w:cs="Times New Roman"/>
          <w:color w:val="3B2D36"/>
          <w:sz w:val="24"/>
          <w:szCs w:val="24"/>
        </w:rPr>
        <w:t xml:space="preserve"> - специально отведенное место (площадка), предназначенное для сбора и временного накопления отходов на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w:t>
      </w:r>
      <w:r w:rsidR="009D7BFF" w:rsidRPr="009D7BFF">
        <w:rPr>
          <w:rFonts w:ascii="Times New Roman" w:eastAsia="Times New Roman" w:hAnsi="Times New Roman" w:cs="Times New Roman"/>
          <w:color w:val="3B2D36"/>
          <w:sz w:val="24"/>
          <w:szCs w:val="24"/>
        </w:rPr>
        <w:lastRenderedPageBreak/>
        <w:t xml:space="preserve">области и обустроенное в соответствии с установленным действующим законодательством, правовыми актами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утвержденными в целях организации сбора и вывоза бытовых отходов, в том числе требованиям, предусматривающим тип, нормативный объем и количество емкостей для сбора отходов.</w:t>
      </w:r>
      <w:r w:rsidR="009D7BFF" w:rsidRPr="009D7B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32</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Мусор</w:t>
      </w:r>
      <w:r w:rsidR="009D7BFF" w:rsidRPr="009D7BFF">
        <w:rPr>
          <w:rFonts w:ascii="Times New Roman" w:eastAsia="Times New Roman" w:hAnsi="Times New Roman" w:cs="Times New Roman"/>
          <w:color w:val="3B2D36"/>
          <w:sz w:val="24"/>
          <w:szCs w:val="24"/>
        </w:rPr>
        <w:t xml:space="preserve"> - мелкие неоднород</w:t>
      </w:r>
      <w:r w:rsidR="0097284E">
        <w:rPr>
          <w:rFonts w:ascii="Times New Roman" w:eastAsia="Times New Roman" w:hAnsi="Times New Roman" w:cs="Times New Roman"/>
          <w:color w:val="3B2D36"/>
          <w:sz w:val="24"/>
          <w:szCs w:val="24"/>
        </w:rPr>
        <w:t>ные сухие или влажные отходы.</w:t>
      </w:r>
      <w:r w:rsidR="0097284E">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33</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Навал отходов (мусора)</w:t>
      </w:r>
      <w:r w:rsidR="009D7BFF" w:rsidRPr="009D7BFF">
        <w:rPr>
          <w:rFonts w:ascii="Times New Roman" w:eastAsia="Times New Roman" w:hAnsi="Times New Roman" w:cs="Times New Roman"/>
          <w:color w:val="3B2D36"/>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r w:rsidR="009D7BFF" w:rsidRPr="009D7B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34</w:t>
      </w:r>
      <w:r w:rsidR="009D7BFF" w:rsidRPr="0097284E">
        <w:rPr>
          <w:rFonts w:ascii="Times New Roman" w:eastAsia="Times New Roman" w:hAnsi="Times New Roman" w:cs="Times New Roman"/>
          <w:b/>
          <w:color w:val="3B2D36"/>
          <w:sz w:val="24"/>
          <w:szCs w:val="24"/>
        </w:rPr>
        <w:t>.</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Несанкционированная свалка отходов (мусора)</w:t>
      </w:r>
      <w:r w:rsidR="009D7BFF" w:rsidRPr="009D7BFF">
        <w:rPr>
          <w:rFonts w:ascii="Times New Roman" w:eastAsia="Times New Roman" w:hAnsi="Times New Roman" w:cs="Times New Roman"/>
          <w:color w:val="3B2D36"/>
          <w:sz w:val="24"/>
          <w:szCs w:val="24"/>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r w:rsidR="009D7BFF" w:rsidRPr="009D7B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35</w:t>
      </w:r>
      <w:r w:rsidR="0097284E" w:rsidRPr="0097284E">
        <w:rPr>
          <w:rFonts w:ascii="Times New Roman" w:eastAsia="Times New Roman" w:hAnsi="Times New Roman" w:cs="Times New Roman"/>
          <w:b/>
          <w:color w:val="3B2D36"/>
          <w:sz w:val="24"/>
          <w:szCs w:val="24"/>
        </w:rPr>
        <w:t xml:space="preserve">. </w:t>
      </w:r>
      <w:r w:rsidR="009D7BFF" w:rsidRPr="0097284E">
        <w:rPr>
          <w:rFonts w:ascii="Times New Roman" w:eastAsia="Times New Roman" w:hAnsi="Times New Roman" w:cs="Times New Roman"/>
          <w:b/>
          <w:color w:val="3B2D36"/>
          <w:sz w:val="24"/>
          <w:szCs w:val="24"/>
        </w:rPr>
        <w:t>Нормируемый комплекс элементов благоустройства</w:t>
      </w:r>
      <w:r w:rsidR="009D7BFF" w:rsidRPr="009D7BFF">
        <w:rPr>
          <w:rFonts w:ascii="Times New Roman" w:eastAsia="Times New Roman" w:hAnsi="Times New Roman" w:cs="Times New Roman"/>
          <w:color w:val="3B2D36"/>
          <w:sz w:val="24"/>
          <w:szCs w:val="24"/>
        </w:rPr>
        <w:t xml:space="preserve"> - необходимое минимальное сочетание элементов благоустройства для создания на территории поселения безопасной, удоб</w:t>
      </w:r>
      <w:r w:rsidR="0097284E">
        <w:rPr>
          <w:rFonts w:ascii="Times New Roman" w:eastAsia="Times New Roman" w:hAnsi="Times New Roman" w:cs="Times New Roman"/>
          <w:color w:val="3B2D36"/>
          <w:sz w:val="24"/>
          <w:szCs w:val="24"/>
        </w:rPr>
        <w:t>ной и привлекательной среды.</w:t>
      </w:r>
      <w:r w:rsidR="0097284E">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36</w:t>
      </w:r>
      <w:r w:rsidR="009D7BFF" w:rsidRPr="005B01FF">
        <w:rPr>
          <w:rFonts w:ascii="Times New Roman" w:eastAsia="Times New Roman" w:hAnsi="Times New Roman" w:cs="Times New Roman"/>
          <w:b/>
          <w:color w:val="3B2D36"/>
          <w:sz w:val="24"/>
          <w:szCs w:val="24"/>
        </w:rPr>
        <w:t>.</w:t>
      </w:r>
      <w:r w:rsidR="0097284E"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Некапитальные сооружения</w:t>
      </w:r>
      <w:r w:rsidR="009D7BFF" w:rsidRPr="009D7BFF">
        <w:rPr>
          <w:rFonts w:ascii="Times New Roman" w:eastAsia="Times New Roman" w:hAnsi="Times New Roman" w:cs="Times New Roman"/>
          <w:color w:val="3B2D36"/>
          <w:sz w:val="24"/>
          <w:szCs w:val="24"/>
        </w:rPr>
        <w:t xml:space="preserve"> - </w:t>
      </w:r>
      <w:r w:rsidR="00E24B85">
        <w:rPr>
          <w:rFonts w:ascii="Times New Roman" w:hAnsi="Times New Roman" w:cs="Times New Roman"/>
          <w:sz w:val="24"/>
          <w:szCs w:val="24"/>
        </w:rPr>
        <w:t>строения, сооруже</w:t>
      </w:r>
      <w:r w:rsidR="00B3620F">
        <w:rPr>
          <w:rFonts w:ascii="Times New Roman" w:hAnsi="Times New Roman" w:cs="Times New Roman"/>
          <w:sz w:val="24"/>
          <w:szCs w:val="24"/>
        </w:rPr>
        <w:t>ния, которые не имеют прочной св</w:t>
      </w:r>
      <w:r w:rsidR="00E24B85">
        <w:rPr>
          <w:rFonts w:ascii="Times New Roman" w:hAnsi="Times New Roman" w:cs="Times New Roman"/>
          <w:sz w:val="24"/>
          <w:szCs w:val="24"/>
        </w:rPr>
        <w:t>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5B01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37</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Объект размещения отходов</w:t>
      </w:r>
      <w:r w:rsidR="009D7BFF" w:rsidRPr="009D7BFF">
        <w:rPr>
          <w:rFonts w:ascii="Times New Roman" w:eastAsia="Times New Roman" w:hAnsi="Times New Roman" w:cs="Times New Roman"/>
          <w:color w:val="3B2D36"/>
          <w:sz w:val="24"/>
          <w:szCs w:val="24"/>
        </w:rPr>
        <w:t xml:space="preserve"> - специально оборудованное сооружение, предназначенное для размещения отходов (полигон, </w:t>
      </w:r>
      <w:proofErr w:type="spellStart"/>
      <w:r w:rsidR="009D7BFF" w:rsidRPr="009D7BFF">
        <w:rPr>
          <w:rFonts w:ascii="Times New Roman" w:eastAsia="Times New Roman" w:hAnsi="Times New Roman" w:cs="Times New Roman"/>
          <w:color w:val="3B2D36"/>
          <w:sz w:val="24"/>
          <w:szCs w:val="24"/>
        </w:rPr>
        <w:t>шламохранилище</w:t>
      </w:r>
      <w:proofErr w:type="spellEnd"/>
      <w:r w:rsidR="009D7BFF" w:rsidRPr="009D7BFF">
        <w:rPr>
          <w:rFonts w:ascii="Times New Roman" w:eastAsia="Times New Roman" w:hAnsi="Times New Roman" w:cs="Times New Roman"/>
          <w:color w:val="3B2D36"/>
          <w:sz w:val="24"/>
          <w:szCs w:val="24"/>
        </w:rPr>
        <w:t xml:space="preserve">, </w:t>
      </w:r>
      <w:proofErr w:type="spellStart"/>
      <w:r w:rsidR="009D7BFF" w:rsidRPr="009D7BFF">
        <w:rPr>
          <w:rFonts w:ascii="Times New Roman" w:eastAsia="Times New Roman" w:hAnsi="Times New Roman" w:cs="Times New Roman"/>
          <w:color w:val="3B2D36"/>
          <w:sz w:val="24"/>
          <w:szCs w:val="24"/>
        </w:rPr>
        <w:t>хвостохранилище</w:t>
      </w:r>
      <w:proofErr w:type="spellEnd"/>
      <w:r w:rsidR="009D7BFF" w:rsidRPr="009D7BFF">
        <w:rPr>
          <w:rFonts w:ascii="Times New Roman" w:eastAsia="Times New Roman" w:hAnsi="Times New Roman" w:cs="Times New Roman"/>
          <w:color w:val="3B2D36"/>
          <w:sz w:val="24"/>
          <w:szCs w:val="24"/>
        </w:rPr>
        <w:t xml:space="preserve"> и другое).</w:t>
      </w:r>
      <w:r w:rsidR="009D7BFF" w:rsidRPr="009D7B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38</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Объекты благоустройства территории</w:t>
      </w:r>
      <w:r w:rsidR="009D7BFF" w:rsidRPr="009D7BFF">
        <w:rPr>
          <w:rFonts w:ascii="Times New Roman" w:eastAsia="Times New Roman" w:hAnsi="Times New Roman" w:cs="Times New Roman"/>
          <w:color w:val="3B2D36"/>
          <w:sz w:val="24"/>
          <w:szCs w:val="24"/>
        </w:rPr>
        <w:t xml:space="preserve"> –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r w:rsidR="009D7BFF" w:rsidRPr="009D7BFF">
        <w:rPr>
          <w:rFonts w:ascii="Times New Roman" w:eastAsia="Times New Roman" w:hAnsi="Times New Roman" w:cs="Times New Roman"/>
          <w:color w:val="3B2D36"/>
          <w:sz w:val="24"/>
          <w:szCs w:val="24"/>
        </w:rPr>
        <w:br/>
        <w:t xml:space="preserve">К объектам благоустройства на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009D7BFF" w:rsidRPr="009D7BFF">
        <w:rPr>
          <w:rFonts w:ascii="Times New Roman" w:eastAsia="Times New Roman" w:hAnsi="Times New Roman" w:cs="Times New Roman"/>
          <w:color w:val="3B2D36"/>
          <w:sz w:val="24"/>
          <w:szCs w:val="24"/>
        </w:rPr>
        <w:t>внутридворовыепространства</w:t>
      </w:r>
      <w:proofErr w:type="spellEnd"/>
      <w:r w:rsidR="009D7BFF" w:rsidRPr="009D7BFF">
        <w:rPr>
          <w:rFonts w:ascii="Times New Roman" w:eastAsia="Times New Roman" w:hAnsi="Times New Roman" w:cs="Times New Roman"/>
          <w:color w:val="3B2D36"/>
          <w:sz w:val="24"/>
          <w:szCs w:val="24"/>
        </w:rPr>
        <w:t xml:space="preserve">, сады, парки, сельские леса, лесопарки, пляжи, детские и спортивные площадки, площадки </w:t>
      </w:r>
      <w:proofErr w:type="spellStart"/>
      <w:r w:rsidR="009D7BFF" w:rsidRPr="009D7BFF">
        <w:rPr>
          <w:rFonts w:ascii="Times New Roman" w:eastAsia="Times New Roman" w:hAnsi="Times New Roman" w:cs="Times New Roman"/>
          <w:color w:val="3B2D36"/>
          <w:sz w:val="24"/>
          <w:szCs w:val="24"/>
        </w:rPr>
        <w:t>длявыгула</w:t>
      </w:r>
      <w:proofErr w:type="spellEnd"/>
      <w:r w:rsidR="009D7BFF" w:rsidRPr="009D7BFF">
        <w:rPr>
          <w:rFonts w:ascii="Times New Roman" w:eastAsia="Times New Roman" w:hAnsi="Times New Roman" w:cs="Times New Roman"/>
          <w:color w:val="3B2D36"/>
          <w:sz w:val="24"/>
          <w:szCs w:val="24"/>
        </w:rPr>
        <w:t xml:space="preserve"> домашних животных; зеленые насаждения, газоны; мосты, путепроводы, пешеходные тротуары, территории и капитальные сооружения 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w:t>
      </w:r>
      <w:proofErr w:type="spellStart"/>
      <w:r w:rsidR="009D7BFF" w:rsidRPr="009D7BFF">
        <w:rPr>
          <w:rFonts w:ascii="Times New Roman" w:eastAsia="Times New Roman" w:hAnsi="Times New Roman" w:cs="Times New Roman"/>
          <w:color w:val="3B2D36"/>
          <w:sz w:val="24"/>
          <w:szCs w:val="24"/>
        </w:rPr>
        <w:t>элементы;фасады</w:t>
      </w:r>
      <w:proofErr w:type="spellEnd"/>
      <w:r w:rsidR="009D7BFF" w:rsidRPr="009D7BFF">
        <w:rPr>
          <w:rFonts w:ascii="Times New Roman" w:eastAsia="Times New Roman" w:hAnsi="Times New Roman" w:cs="Times New Roman"/>
          <w:color w:val="3B2D36"/>
          <w:sz w:val="24"/>
          <w:szCs w:val="24"/>
        </w:rPr>
        <w:t xml:space="preserve">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w:t>
      </w:r>
      <w:r w:rsidR="009D7BFF" w:rsidRPr="009D7BFF">
        <w:rPr>
          <w:rFonts w:ascii="Times New Roman" w:eastAsia="Times New Roman" w:hAnsi="Times New Roman" w:cs="Times New Roman"/>
          <w:color w:val="3B2D36"/>
          <w:sz w:val="24"/>
          <w:szCs w:val="24"/>
        </w:rPr>
        <w:lastRenderedPageBreak/>
        <w:t>(скульптуры,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лотки, палатки, торговые ряды; отдельно расположенные объекты уличного оборудования,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w:t>
      </w:r>
      <w:r w:rsidR="005B01FF">
        <w:rPr>
          <w:rFonts w:ascii="Times New Roman" w:eastAsia="Times New Roman" w:hAnsi="Times New Roman" w:cs="Times New Roman"/>
          <w:color w:val="3B2D36"/>
          <w:sz w:val="24"/>
          <w:szCs w:val="24"/>
        </w:rPr>
        <w:t>и и нормами благоустройства.</w:t>
      </w:r>
      <w:r w:rsidR="005B01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39</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Ордер (разрешение) на производство земляных работ</w:t>
      </w:r>
      <w:r w:rsidR="009D7BFF" w:rsidRPr="009D7BFF">
        <w:rPr>
          <w:rFonts w:ascii="Times New Roman" w:eastAsia="Times New Roman" w:hAnsi="Times New Roman" w:cs="Times New Roman"/>
          <w:color w:val="3B2D36"/>
          <w:sz w:val="24"/>
          <w:szCs w:val="24"/>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w:t>
      </w:r>
      <w:r w:rsidR="005B01FF">
        <w:rPr>
          <w:rFonts w:ascii="Times New Roman" w:eastAsia="Times New Roman" w:hAnsi="Times New Roman" w:cs="Times New Roman"/>
          <w:color w:val="3B2D36"/>
          <w:sz w:val="24"/>
          <w:szCs w:val="24"/>
        </w:rPr>
        <w:t>ым внешним благоустройством.</w:t>
      </w:r>
      <w:r w:rsidR="005B01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40</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Остановочная площадка</w:t>
      </w:r>
      <w:r w:rsidR="009D7BFF" w:rsidRPr="009D7BFF">
        <w:rPr>
          <w:rFonts w:ascii="Times New Roman" w:eastAsia="Times New Roman" w:hAnsi="Times New Roman" w:cs="Times New Roman"/>
          <w:color w:val="3B2D36"/>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w:t>
      </w:r>
      <w:r w:rsidR="005B01FF">
        <w:rPr>
          <w:rFonts w:ascii="Times New Roman" w:eastAsia="Times New Roman" w:hAnsi="Times New Roman" w:cs="Times New Roman"/>
          <w:color w:val="3B2D36"/>
          <w:sz w:val="24"/>
          <w:szCs w:val="24"/>
        </w:rPr>
        <w:t>ртных средств.</w:t>
      </w:r>
      <w:r w:rsidR="005B01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41</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Осветительная установка наружного освещения (далее ОУНО)</w:t>
      </w:r>
      <w:r w:rsidR="009D7BFF" w:rsidRPr="009D7BFF">
        <w:rPr>
          <w:rFonts w:ascii="Times New Roman" w:eastAsia="Times New Roman" w:hAnsi="Times New Roman" w:cs="Times New Roman"/>
          <w:color w:val="3B2D36"/>
          <w:sz w:val="24"/>
          <w:szCs w:val="24"/>
        </w:rPr>
        <w:t xml:space="preserve"> -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w:t>
      </w:r>
      <w:proofErr w:type="spellStart"/>
      <w:r w:rsidR="009D7BFF" w:rsidRPr="009D7BFF">
        <w:rPr>
          <w:rFonts w:ascii="Times New Roman" w:eastAsia="Times New Roman" w:hAnsi="Times New Roman" w:cs="Times New Roman"/>
          <w:color w:val="3B2D36"/>
          <w:sz w:val="24"/>
          <w:szCs w:val="24"/>
        </w:rPr>
        <w:t>светопропускающего</w:t>
      </w:r>
      <w:proofErr w:type="spellEnd"/>
      <w:r w:rsidR="009D7BFF" w:rsidRPr="009D7BFF">
        <w:rPr>
          <w:rFonts w:ascii="Times New Roman" w:eastAsia="Times New Roman" w:hAnsi="Times New Roman" w:cs="Times New Roman"/>
          <w:color w:val="3B2D36"/>
          <w:sz w:val="24"/>
          <w:szCs w:val="24"/>
        </w:rPr>
        <w:t xml:space="preserve">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w:t>
      </w:r>
      <w:r w:rsidR="005B01FF">
        <w:rPr>
          <w:rFonts w:ascii="Times New Roman" w:eastAsia="Times New Roman" w:hAnsi="Times New Roman" w:cs="Times New Roman"/>
          <w:color w:val="3B2D36"/>
          <w:sz w:val="24"/>
          <w:szCs w:val="24"/>
        </w:rPr>
        <w:t>злов, средств обслуживания).</w:t>
      </w:r>
      <w:r w:rsidR="005B01FF">
        <w:rPr>
          <w:rFonts w:ascii="Times New Roman" w:eastAsia="Times New Roman" w:hAnsi="Times New Roman" w:cs="Times New Roman"/>
          <w:color w:val="3B2D36"/>
          <w:sz w:val="24"/>
          <w:szCs w:val="24"/>
        </w:rPr>
        <w:br/>
      </w:r>
      <w:r w:rsidR="00BE1A74">
        <w:rPr>
          <w:rFonts w:ascii="Times New Roman" w:eastAsia="Times New Roman" w:hAnsi="Times New Roman" w:cs="Times New Roman"/>
          <w:b/>
          <w:color w:val="3B2D36"/>
          <w:sz w:val="24"/>
          <w:szCs w:val="24"/>
        </w:rPr>
        <w:t>42</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Отходы производства и потребления (ОПП)</w:t>
      </w:r>
      <w:r w:rsidR="009D7BFF" w:rsidRPr="009D7BFF">
        <w:rPr>
          <w:rFonts w:ascii="Times New Roman" w:eastAsia="Times New Roman" w:hAnsi="Times New Roman" w:cs="Times New Roman"/>
          <w:color w:val="3B2D36"/>
          <w:sz w:val="24"/>
          <w:szCs w:val="24"/>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w:t>
      </w:r>
      <w:r w:rsidR="005B01FF">
        <w:rPr>
          <w:rFonts w:ascii="Times New Roman" w:eastAsia="Times New Roman" w:hAnsi="Times New Roman" w:cs="Times New Roman"/>
          <w:color w:val="3B2D36"/>
          <w:sz w:val="24"/>
          <w:szCs w:val="24"/>
        </w:rPr>
        <w:t>бительские свойства.</w:t>
      </w:r>
    </w:p>
    <w:p w:rsidR="000A311E" w:rsidRDefault="00BE1A74" w:rsidP="000A311E">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43</w:t>
      </w:r>
      <w:r w:rsidR="00B3620F">
        <w:rPr>
          <w:rFonts w:ascii="Times New Roman" w:hAnsi="Times New Roman" w:cs="Times New Roman"/>
          <w:b/>
          <w:sz w:val="24"/>
          <w:szCs w:val="24"/>
        </w:rPr>
        <w:t xml:space="preserve">. </w:t>
      </w:r>
      <w:r w:rsidR="00B3620F" w:rsidRPr="00B3620F">
        <w:rPr>
          <w:rFonts w:ascii="Times New Roman" w:hAnsi="Times New Roman" w:cs="Times New Roman"/>
          <w:b/>
          <w:sz w:val="24"/>
          <w:szCs w:val="24"/>
        </w:rPr>
        <w:t>П</w:t>
      </w:r>
      <w:r w:rsidR="000759E3" w:rsidRPr="00B3620F">
        <w:rPr>
          <w:rFonts w:ascii="Times New Roman" w:hAnsi="Times New Roman" w:cs="Times New Roman"/>
          <w:b/>
          <w:sz w:val="24"/>
          <w:szCs w:val="24"/>
        </w:rPr>
        <w:t>лощадь прилегающей территории</w:t>
      </w:r>
      <w:r w:rsidR="000759E3" w:rsidRPr="00B3620F">
        <w:rPr>
          <w:rFonts w:ascii="Times New Roman" w:hAnsi="Times New Roman" w:cs="Times New Roman"/>
          <w:sz w:val="24"/>
          <w:szCs w:val="24"/>
        </w:rPr>
        <w:t xml:space="preserve"> - площадь геометрической фигуры, образованной проекцией границ прилегающей террито</w:t>
      </w:r>
      <w:r w:rsidR="00B3620F" w:rsidRPr="00B3620F">
        <w:rPr>
          <w:rFonts w:ascii="Times New Roman" w:hAnsi="Times New Roman" w:cs="Times New Roman"/>
          <w:sz w:val="24"/>
          <w:szCs w:val="24"/>
        </w:rPr>
        <w:t>рии на горизонтальную плоскость.</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sz w:val="24"/>
          <w:szCs w:val="24"/>
        </w:rPr>
        <w:t>44</w:t>
      </w:r>
      <w:r w:rsidR="005B01FF" w:rsidRPr="00B3620F">
        <w:rPr>
          <w:rFonts w:ascii="Times New Roman" w:eastAsia="Times New Roman" w:hAnsi="Times New Roman" w:cs="Times New Roman"/>
          <w:b/>
          <w:sz w:val="24"/>
          <w:szCs w:val="24"/>
        </w:rPr>
        <w:t xml:space="preserve">. </w:t>
      </w:r>
      <w:r w:rsidR="009D7BFF" w:rsidRPr="00B3620F">
        <w:rPr>
          <w:rFonts w:ascii="Times New Roman" w:eastAsia="Times New Roman" w:hAnsi="Times New Roman" w:cs="Times New Roman"/>
          <w:b/>
          <w:sz w:val="24"/>
          <w:szCs w:val="24"/>
        </w:rPr>
        <w:t>Повреждение зеленых насаждений</w:t>
      </w:r>
      <w:r w:rsidR="009D7BFF" w:rsidRPr="00B3620F">
        <w:rPr>
          <w:rFonts w:ascii="Times New Roman" w:eastAsia="Times New Roman" w:hAnsi="Times New Roman" w:cs="Times New Roman"/>
          <w:sz w:val="24"/>
          <w:szCs w:val="24"/>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w:t>
      </w:r>
      <w:r w:rsidR="009D7BFF" w:rsidRPr="009D7BFF">
        <w:rPr>
          <w:rFonts w:ascii="Times New Roman" w:eastAsia="Times New Roman" w:hAnsi="Times New Roman" w:cs="Times New Roman"/>
          <w:color w:val="3B2D36"/>
          <w:sz w:val="24"/>
          <w:szCs w:val="24"/>
        </w:rPr>
        <w:t xml:space="preserve"> не</w:t>
      </w:r>
      <w:r w:rsidR="005B01FF">
        <w:rPr>
          <w:rFonts w:ascii="Times New Roman" w:eastAsia="Times New Roman" w:hAnsi="Times New Roman" w:cs="Times New Roman"/>
          <w:color w:val="3B2D36"/>
          <w:sz w:val="24"/>
          <w:szCs w:val="24"/>
        </w:rPr>
        <w:t xml:space="preserve"> влекущее прекращение роста.</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45</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Прилегающая территория</w:t>
      </w:r>
      <w:r w:rsidR="009D7BFF" w:rsidRPr="009D7BFF">
        <w:rPr>
          <w:rFonts w:ascii="Times New Roman" w:eastAsia="Times New Roman" w:hAnsi="Times New Roman" w:cs="Times New Roman"/>
          <w:color w:val="3B2D36"/>
          <w:sz w:val="24"/>
          <w:szCs w:val="24"/>
        </w:rPr>
        <w:t xml:space="preserve"> - </w:t>
      </w:r>
      <w:r w:rsidR="00E24B85">
        <w:rPr>
          <w:rFonts w:ascii="Times New Roman" w:hAnsi="Times New Roman" w:cs="Times New Roman"/>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5B01FF">
        <w:rPr>
          <w:rFonts w:ascii="Times New Roman" w:eastAsia="Times New Roman" w:hAnsi="Times New Roman" w:cs="Times New Roman"/>
          <w:color w:val="3B2D36"/>
          <w:sz w:val="24"/>
          <w:szCs w:val="24"/>
        </w:rPr>
        <w:t>.</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46</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 xml:space="preserve"> Придомовая территория</w:t>
      </w:r>
      <w:r w:rsidR="009D7BFF" w:rsidRPr="009D7BFF">
        <w:rPr>
          <w:rFonts w:ascii="Times New Roman" w:eastAsia="Times New Roman" w:hAnsi="Times New Roman" w:cs="Times New Roman"/>
          <w:color w:val="3B2D36"/>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w:t>
      </w:r>
      <w:r w:rsidR="005B01FF">
        <w:rPr>
          <w:rFonts w:ascii="Times New Roman" w:eastAsia="Times New Roman" w:hAnsi="Times New Roman" w:cs="Times New Roman"/>
          <w:color w:val="3B2D36"/>
          <w:sz w:val="24"/>
          <w:szCs w:val="24"/>
        </w:rPr>
        <w:t>ы общественного пользования.</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47</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Пешеходные зоны</w:t>
      </w:r>
      <w:r w:rsidR="009D7BFF" w:rsidRPr="009D7BFF">
        <w:rPr>
          <w:rFonts w:ascii="Times New Roman" w:eastAsia="Times New Roman" w:hAnsi="Times New Roman" w:cs="Times New Roman"/>
          <w:color w:val="3B2D36"/>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w:t>
      </w:r>
      <w:r w:rsidR="009D7BFF" w:rsidRPr="009D7BFF">
        <w:rPr>
          <w:rFonts w:ascii="Times New Roman" w:eastAsia="Times New Roman" w:hAnsi="Times New Roman" w:cs="Times New Roman"/>
          <w:color w:val="3B2D36"/>
          <w:sz w:val="24"/>
          <w:szCs w:val="24"/>
        </w:rPr>
        <w:lastRenderedPageBreak/>
        <w:t xml:space="preserve">транзитного передвижения и которые обладают определенными характеристиками: высокая концентрация объектов обслуживания, памятников истории </w:t>
      </w:r>
      <w:r w:rsidR="005B01FF">
        <w:rPr>
          <w:rFonts w:ascii="Times New Roman" w:eastAsia="Times New Roman" w:hAnsi="Times New Roman" w:cs="Times New Roman"/>
          <w:color w:val="3B2D36"/>
          <w:sz w:val="24"/>
          <w:szCs w:val="24"/>
        </w:rPr>
        <w:t>и культуры, рекреаций и т.п.</w:t>
      </w:r>
      <w:r w:rsidR="005B01FF">
        <w:rPr>
          <w:rFonts w:ascii="Times New Roman" w:eastAsia="Times New Roman" w:hAnsi="Times New Roman" w:cs="Times New Roman"/>
          <w:color w:val="3B2D36"/>
          <w:sz w:val="24"/>
          <w:szCs w:val="24"/>
        </w:rPr>
        <w:br/>
      </w:r>
      <w:r w:rsidR="00753944">
        <w:rPr>
          <w:rFonts w:ascii="Times New Roman" w:eastAsia="Times New Roman" w:hAnsi="Times New Roman" w:cs="Times New Roman"/>
          <w:b/>
          <w:color w:val="3B2D36"/>
          <w:sz w:val="24"/>
          <w:szCs w:val="24"/>
        </w:rPr>
        <w:t>4</w:t>
      </w:r>
      <w:r>
        <w:rPr>
          <w:rFonts w:ascii="Times New Roman" w:eastAsia="Times New Roman" w:hAnsi="Times New Roman" w:cs="Times New Roman"/>
          <w:b/>
          <w:color w:val="3B2D36"/>
          <w:sz w:val="24"/>
          <w:szCs w:val="24"/>
        </w:rPr>
        <w:t>8</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Строительная площадка</w:t>
      </w:r>
      <w:r w:rsidR="009D7BFF" w:rsidRPr="009D7BFF">
        <w:rPr>
          <w:rFonts w:ascii="Times New Roman" w:eastAsia="Times New Roman" w:hAnsi="Times New Roman" w:cs="Times New Roman"/>
          <w:color w:val="3B2D36"/>
          <w:sz w:val="24"/>
          <w:szCs w:val="24"/>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w:t>
      </w:r>
      <w:r w:rsidR="005B01FF">
        <w:rPr>
          <w:rFonts w:ascii="Times New Roman" w:eastAsia="Times New Roman" w:hAnsi="Times New Roman" w:cs="Times New Roman"/>
          <w:color w:val="3B2D36"/>
          <w:sz w:val="24"/>
          <w:szCs w:val="24"/>
        </w:rPr>
        <w:t>ию.</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49</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Содержание территории</w:t>
      </w:r>
      <w:r w:rsidR="009D7BFF" w:rsidRPr="009D7BFF">
        <w:rPr>
          <w:rFonts w:ascii="Times New Roman" w:eastAsia="Times New Roman" w:hAnsi="Times New Roman" w:cs="Times New Roman"/>
          <w:color w:val="3B2D36"/>
          <w:sz w:val="24"/>
          <w:szCs w:val="24"/>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50</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Содержание объектов озеленения</w:t>
      </w:r>
      <w:r w:rsidR="009D7BFF" w:rsidRPr="009D7BFF">
        <w:rPr>
          <w:rFonts w:ascii="Times New Roman" w:eastAsia="Times New Roman" w:hAnsi="Times New Roman" w:cs="Times New Roman"/>
          <w:color w:val="3B2D36"/>
          <w:sz w:val="24"/>
          <w:szCs w:val="24"/>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w:t>
      </w:r>
      <w:r w:rsidR="005B01FF">
        <w:rPr>
          <w:rFonts w:ascii="Times New Roman" w:eastAsia="Times New Roman" w:hAnsi="Times New Roman" w:cs="Times New Roman"/>
          <w:color w:val="3B2D36"/>
          <w:sz w:val="24"/>
          <w:szCs w:val="24"/>
        </w:rPr>
        <w:t>тационарных форм на объекте.</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51</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Сточные воды</w:t>
      </w:r>
      <w:r w:rsidR="009D7BFF" w:rsidRPr="009D7BFF">
        <w:rPr>
          <w:rFonts w:ascii="Times New Roman" w:eastAsia="Times New Roman" w:hAnsi="Times New Roman" w:cs="Times New Roman"/>
          <w:color w:val="3B2D36"/>
          <w:sz w:val="24"/>
          <w:szCs w:val="24"/>
        </w:rPr>
        <w:t xml:space="preserve">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w:t>
      </w:r>
      <w:r w:rsidR="005B01FF">
        <w:rPr>
          <w:rFonts w:ascii="Times New Roman" w:eastAsia="Times New Roman" w:hAnsi="Times New Roman" w:cs="Times New Roman"/>
          <w:color w:val="3B2D36"/>
          <w:sz w:val="24"/>
          <w:szCs w:val="24"/>
        </w:rPr>
        <w:t>го, горячего водоснабжения);</w:t>
      </w:r>
    </w:p>
    <w:p w:rsidR="000A311E" w:rsidRPr="000A311E" w:rsidRDefault="00BE1A74" w:rsidP="000A311E">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52</w:t>
      </w:r>
      <w:r w:rsidR="000A311E">
        <w:rPr>
          <w:rFonts w:ascii="Times New Roman" w:hAnsi="Times New Roman" w:cs="Times New Roman"/>
          <w:b/>
          <w:sz w:val="24"/>
          <w:szCs w:val="24"/>
        </w:rPr>
        <w:t>. С</w:t>
      </w:r>
      <w:r w:rsidR="000759E3" w:rsidRPr="00753944">
        <w:rPr>
          <w:rFonts w:ascii="Times New Roman" w:hAnsi="Times New Roman" w:cs="Times New Roman"/>
          <w:b/>
          <w:sz w:val="24"/>
          <w:szCs w:val="24"/>
        </w:rPr>
        <w:t>хема границ прилегающей территории</w:t>
      </w:r>
      <w:r w:rsidR="000759E3" w:rsidRPr="00753944">
        <w:rPr>
          <w:rFonts w:ascii="Times New Roman" w:hAnsi="Times New Roman" w:cs="Times New Roman"/>
          <w:sz w:val="24"/>
          <w:szCs w:val="24"/>
        </w:rPr>
        <w:t xml:space="preserve"> - документ, содержащий схематическое изображение границ прилегающей территории, выполненный на бумажном носителе и (или) в форме электронного документа с использованием технологических и программных средств. </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53</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Текущий ремонт зданий и сооружений</w:t>
      </w:r>
      <w:r w:rsidR="009D7BFF" w:rsidRPr="009D7BFF">
        <w:rPr>
          <w:rFonts w:ascii="Times New Roman" w:eastAsia="Times New Roman" w:hAnsi="Times New Roman" w:cs="Times New Roman"/>
          <w:color w:val="3B2D36"/>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w:t>
      </w:r>
      <w:r w:rsidR="005B01FF">
        <w:rPr>
          <w:rFonts w:ascii="Times New Roman" w:eastAsia="Times New Roman" w:hAnsi="Times New Roman" w:cs="Times New Roman"/>
          <w:color w:val="3B2D36"/>
          <w:sz w:val="24"/>
          <w:szCs w:val="24"/>
        </w:rPr>
        <w:t>овреждений и неисправностей.</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54</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Тротуар</w:t>
      </w:r>
      <w:r w:rsidR="009D7BFF" w:rsidRPr="009D7BFF">
        <w:rPr>
          <w:rFonts w:ascii="Times New Roman" w:eastAsia="Times New Roman" w:hAnsi="Times New Roman" w:cs="Times New Roman"/>
          <w:color w:val="3B2D36"/>
          <w:sz w:val="24"/>
          <w:szCs w:val="24"/>
        </w:rPr>
        <w:t xml:space="preserve"> - элемент улицы, предназначенный для движения пешеходов и примыкающий к дороге ил</w:t>
      </w:r>
      <w:r w:rsidR="005B01FF">
        <w:rPr>
          <w:rFonts w:ascii="Times New Roman" w:eastAsia="Times New Roman" w:hAnsi="Times New Roman" w:cs="Times New Roman"/>
          <w:color w:val="3B2D36"/>
          <w:sz w:val="24"/>
          <w:szCs w:val="24"/>
        </w:rPr>
        <w:t>и отделенный от нее газоном.</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55</w:t>
      </w:r>
      <w:r w:rsidR="005B01FF" w:rsidRPr="005B01FF">
        <w:rPr>
          <w:rFonts w:ascii="Times New Roman" w:eastAsia="Times New Roman" w:hAnsi="Times New Roman" w:cs="Times New Roman"/>
          <w:b/>
          <w:color w:val="3B2D36"/>
          <w:sz w:val="24"/>
          <w:szCs w:val="24"/>
        </w:rPr>
        <w:t xml:space="preserve">. </w:t>
      </w:r>
      <w:r w:rsidR="00E24B85" w:rsidRPr="00E24B85">
        <w:rPr>
          <w:rFonts w:ascii="Times New Roman" w:hAnsi="Times New Roman" w:cs="Times New Roman"/>
          <w:b/>
          <w:color w:val="333333"/>
          <w:sz w:val="24"/>
          <w:szCs w:val="24"/>
        </w:rPr>
        <w:t>Отходы производства и потребления (далее - отходы)</w:t>
      </w:r>
      <w:r w:rsidR="00E24B85">
        <w:rPr>
          <w:rFonts w:ascii="Times New Roman" w:hAnsi="Times New Roman" w:cs="Times New Roman"/>
          <w:color w:val="333333"/>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56</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Улица</w:t>
      </w:r>
      <w:r w:rsidR="009D7BFF" w:rsidRPr="009D7BFF">
        <w:rPr>
          <w:rFonts w:ascii="Times New Roman" w:eastAsia="Times New Roman" w:hAnsi="Times New Roman" w:cs="Times New Roman"/>
          <w:color w:val="3B2D36"/>
          <w:sz w:val="24"/>
          <w:szCs w:val="24"/>
        </w:rPr>
        <w:t xml:space="preserve"> - территория в пределах населенного пункта, ограниченная красными линиями и обустроенная для движ</w:t>
      </w:r>
      <w:r w:rsidR="005B01FF">
        <w:rPr>
          <w:rFonts w:ascii="Times New Roman" w:eastAsia="Times New Roman" w:hAnsi="Times New Roman" w:cs="Times New Roman"/>
          <w:color w:val="3B2D36"/>
          <w:sz w:val="24"/>
          <w:szCs w:val="24"/>
        </w:rPr>
        <w:t>ения транспорта и пешеходов.</w:t>
      </w:r>
      <w:r w:rsidR="005B01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57</w:t>
      </w:r>
      <w:r w:rsidR="005B01FF" w:rsidRPr="005B01FF">
        <w:rPr>
          <w:rFonts w:ascii="Times New Roman" w:eastAsia="Times New Roman" w:hAnsi="Times New Roman" w:cs="Times New Roman"/>
          <w:b/>
          <w:color w:val="3B2D36"/>
          <w:sz w:val="24"/>
          <w:szCs w:val="24"/>
        </w:rPr>
        <w:t xml:space="preserve">. </w:t>
      </w:r>
      <w:r w:rsidR="009D7BFF" w:rsidRPr="005B01FF">
        <w:rPr>
          <w:rFonts w:ascii="Times New Roman" w:eastAsia="Times New Roman" w:hAnsi="Times New Roman" w:cs="Times New Roman"/>
          <w:b/>
          <w:color w:val="3B2D36"/>
          <w:sz w:val="24"/>
          <w:szCs w:val="24"/>
        </w:rPr>
        <w:t>Уборка территорий</w:t>
      </w:r>
      <w:r w:rsidR="009D7BFF" w:rsidRPr="009D7BFF">
        <w:rPr>
          <w:rFonts w:ascii="Times New Roman" w:eastAsia="Times New Roman" w:hAnsi="Times New Roman" w:cs="Times New Roman"/>
          <w:color w:val="3B2D36"/>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w:t>
      </w:r>
      <w:r w:rsidR="005B01FF">
        <w:rPr>
          <w:rFonts w:ascii="Times New Roman" w:eastAsia="Times New Roman" w:hAnsi="Times New Roman" w:cs="Times New Roman"/>
          <w:color w:val="3B2D36"/>
          <w:sz w:val="24"/>
          <w:szCs w:val="24"/>
        </w:rPr>
        <w:t xml:space="preserve">я и охрану </w:t>
      </w:r>
      <w:r w:rsidR="00E8609B">
        <w:rPr>
          <w:rFonts w:ascii="Times New Roman" w:eastAsia="Times New Roman" w:hAnsi="Times New Roman" w:cs="Times New Roman"/>
          <w:color w:val="3B2D36"/>
          <w:sz w:val="24"/>
          <w:szCs w:val="24"/>
        </w:rPr>
        <w:t>окружающей среды.</w:t>
      </w:r>
      <w:r w:rsidR="00E8609B">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58</w:t>
      </w:r>
      <w:r w:rsidR="00E8609B" w:rsidRPr="00E8609B">
        <w:rPr>
          <w:rFonts w:ascii="Times New Roman" w:eastAsia="Times New Roman" w:hAnsi="Times New Roman" w:cs="Times New Roman"/>
          <w:b/>
          <w:color w:val="3B2D36"/>
          <w:sz w:val="24"/>
          <w:szCs w:val="24"/>
        </w:rPr>
        <w:t xml:space="preserve">. </w:t>
      </w:r>
      <w:r w:rsidR="009D7BFF" w:rsidRPr="00E8609B">
        <w:rPr>
          <w:rFonts w:ascii="Times New Roman" w:eastAsia="Times New Roman" w:hAnsi="Times New Roman" w:cs="Times New Roman"/>
          <w:b/>
          <w:color w:val="3B2D36"/>
          <w:sz w:val="24"/>
          <w:szCs w:val="24"/>
        </w:rPr>
        <w:t>Утилизация (обезвреживание) мусора</w:t>
      </w:r>
      <w:r w:rsidR="009D7BFF" w:rsidRPr="009D7BFF">
        <w:rPr>
          <w:rFonts w:ascii="Times New Roman" w:eastAsia="Times New Roman" w:hAnsi="Times New Roman" w:cs="Times New Roman"/>
          <w:color w:val="3B2D36"/>
          <w:sz w:val="24"/>
          <w:szCs w:val="24"/>
        </w:rPr>
        <w:t xml:space="preserve"> - обработка или обезвреживание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59</w:t>
      </w:r>
      <w:r w:rsidR="009D7BFF" w:rsidRPr="00E8609B">
        <w:rPr>
          <w:rFonts w:ascii="Times New Roman" w:eastAsia="Times New Roman" w:hAnsi="Times New Roman" w:cs="Times New Roman"/>
          <w:b/>
          <w:color w:val="3B2D36"/>
          <w:sz w:val="24"/>
          <w:szCs w:val="24"/>
        </w:rPr>
        <w:t>.</w:t>
      </w:r>
      <w:r w:rsidR="00E8609B" w:rsidRPr="00E8609B">
        <w:rPr>
          <w:rFonts w:ascii="Times New Roman" w:eastAsia="Times New Roman" w:hAnsi="Times New Roman" w:cs="Times New Roman"/>
          <w:b/>
          <w:color w:val="3B2D36"/>
          <w:sz w:val="24"/>
          <w:szCs w:val="24"/>
        </w:rPr>
        <w:t xml:space="preserve"> </w:t>
      </w:r>
      <w:r w:rsidR="009D7BFF" w:rsidRPr="00E8609B">
        <w:rPr>
          <w:rFonts w:ascii="Times New Roman" w:eastAsia="Times New Roman" w:hAnsi="Times New Roman" w:cs="Times New Roman"/>
          <w:b/>
          <w:color w:val="3B2D36"/>
          <w:sz w:val="24"/>
          <w:szCs w:val="24"/>
        </w:rPr>
        <w:t>Уничтожение зеленых насаждений</w:t>
      </w:r>
      <w:r w:rsidR="009D7BFF" w:rsidRPr="009D7BFF">
        <w:rPr>
          <w:rFonts w:ascii="Times New Roman" w:eastAsia="Times New Roman" w:hAnsi="Times New Roman" w:cs="Times New Roman"/>
          <w:color w:val="3B2D36"/>
          <w:sz w:val="24"/>
          <w:szCs w:val="24"/>
        </w:rPr>
        <w:t xml:space="preserve"> - повреждение зеленых насаждений, повлекшее прекращение роста.</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60</w:t>
      </w:r>
      <w:r w:rsidR="009D7BFF" w:rsidRPr="00E8609B">
        <w:rPr>
          <w:rFonts w:ascii="Times New Roman" w:eastAsia="Times New Roman" w:hAnsi="Times New Roman" w:cs="Times New Roman"/>
          <w:b/>
          <w:color w:val="3B2D36"/>
          <w:sz w:val="24"/>
          <w:szCs w:val="24"/>
        </w:rPr>
        <w:t>.</w:t>
      </w:r>
      <w:r w:rsidR="00E8609B" w:rsidRPr="00E8609B">
        <w:rPr>
          <w:rFonts w:ascii="Times New Roman" w:eastAsia="Times New Roman" w:hAnsi="Times New Roman" w:cs="Times New Roman"/>
          <w:b/>
          <w:color w:val="3B2D36"/>
          <w:sz w:val="24"/>
          <w:szCs w:val="24"/>
        </w:rPr>
        <w:t xml:space="preserve"> </w:t>
      </w:r>
      <w:r w:rsidR="009D7BFF" w:rsidRPr="00E8609B">
        <w:rPr>
          <w:rFonts w:ascii="Times New Roman" w:eastAsia="Times New Roman" w:hAnsi="Times New Roman" w:cs="Times New Roman"/>
          <w:b/>
          <w:color w:val="3B2D36"/>
          <w:sz w:val="24"/>
          <w:szCs w:val="24"/>
        </w:rPr>
        <w:t>Фасад здания, сооружения</w:t>
      </w:r>
      <w:r w:rsidR="009D7BFF" w:rsidRPr="009D7BFF">
        <w:rPr>
          <w:rFonts w:ascii="Times New Roman" w:eastAsia="Times New Roman" w:hAnsi="Times New Roman" w:cs="Times New Roman"/>
          <w:color w:val="3B2D36"/>
          <w:sz w:val="24"/>
          <w:szCs w:val="24"/>
        </w:rPr>
        <w:t xml:space="preserve"> - наружная сторона здания или сооружения (различаются главный, боковой, дворовый или задний).</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b/>
          <w:color w:val="3B2D36"/>
          <w:sz w:val="24"/>
          <w:szCs w:val="24"/>
        </w:rPr>
        <w:t>61</w:t>
      </w:r>
      <w:r w:rsidR="009D7BFF" w:rsidRPr="00E8609B">
        <w:rPr>
          <w:rFonts w:ascii="Times New Roman" w:eastAsia="Times New Roman" w:hAnsi="Times New Roman" w:cs="Times New Roman"/>
          <w:b/>
          <w:color w:val="3B2D36"/>
          <w:sz w:val="24"/>
          <w:szCs w:val="24"/>
        </w:rPr>
        <w:t>.</w:t>
      </w:r>
      <w:r w:rsidR="00E8609B" w:rsidRPr="00E8609B">
        <w:rPr>
          <w:rFonts w:ascii="Times New Roman" w:eastAsia="Times New Roman" w:hAnsi="Times New Roman" w:cs="Times New Roman"/>
          <w:b/>
          <w:color w:val="3B2D36"/>
          <w:sz w:val="24"/>
          <w:szCs w:val="24"/>
        </w:rPr>
        <w:t xml:space="preserve"> </w:t>
      </w:r>
      <w:r w:rsidR="009D7BFF" w:rsidRPr="00E8609B">
        <w:rPr>
          <w:rFonts w:ascii="Times New Roman" w:eastAsia="Times New Roman" w:hAnsi="Times New Roman" w:cs="Times New Roman"/>
          <w:b/>
          <w:color w:val="3B2D36"/>
          <w:sz w:val="24"/>
          <w:szCs w:val="24"/>
        </w:rPr>
        <w:t>Элементы благоустройства территории</w:t>
      </w:r>
      <w:r w:rsidR="009D7BFF" w:rsidRPr="009D7BFF">
        <w:rPr>
          <w:rFonts w:ascii="Times New Roman" w:eastAsia="Times New Roman" w:hAnsi="Times New Roman" w:cs="Times New Roman"/>
          <w:color w:val="3B2D36"/>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009D7BFF" w:rsidRPr="009D7BFF">
        <w:rPr>
          <w:rFonts w:ascii="Times New Roman" w:eastAsia="Times New Roman" w:hAnsi="Times New Roman" w:cs="Times New Roman"/>
          <w:color w:val="3B2D36"/>
          <w:sz w:val="24"/>
          <w:szCs w:val="24"/>
        </w:rPr>
        <w:lastRenderedPageBreak/>
        <w:t>нестационарные сооружения, наружная реклама и информация, используемые как составные части благоустройства.</w:t>
      </w:r>
    </w:p>
    <w:p w:rsidR="00BE1A74" w:rsidRDefault="00BE1A74" w:rsidP="00E8609B">
      <w:pPr>
        <w:spacing w:after="0" w:line="240" w:lineRule="auto"/>
        <w:jc w:val="center"/>
        <w:rPr>
          <w:rFonts w:ascii="Times New Roman" w:eastAsia="Times New Roman" w:hAnsi="Times New Roman" w:cs="Times New Roman"/>
          <w:b/>
          <w:color w:val="3B2D36"/>
          <w:sz w:val="24"/>
          <w:szCs w:val="24"/>
        </w:rPr>
      </w:pPr>
    </w:p>
    <w:p w:rsidR="009D7BFF" w:rsidRPr="00E8609B" w:rsidRDefault="009D7BFF" w:rsidP="00E8609B">
      <w:pPr>
        <w:spacing w:after="0" w:line="240" w:lineRule="auto"/>
        <w:jc w:val="center"/>
        <w:rPr>
          <w:rFonts w:ascii="Times New Roman" w:eastAsia="Times New Roman" w:hAnsi="Times New Roman" w:cs="Times New Roman"/>
          <w:b/>
          <w:color w:val="3B2D36"/>
          <w:sz w:val="24"/>
          <w:szCs w:val="24"/>
        </w:rPr>
      </w:pPr>
      <w:r w:rsidRPr="00E8609B">
        <w:rPr>
          <w:rFonts w:ascii="Times New Roman" w:eastAsia="Times New Roman" w:hAnsi="Times New Roman" w:cs="Times New Roman"/>
          <w:b/>
          <w:color w:val="3B2D36"/>
          <w:sz w:val="24"/>
          <w:szCs w:val="24"/>
        </w:rPr>
        <w:t>3. Эксплуатация и содержание объектов благоустройства</w:t>
      </w:r>
    </w:p>
    <w:p w:rsidR="009D7BFF" w:rsidRPr="009D7BFF" w:rsidRDefault="00E8609B"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 xml:space="preserve">1. </w:t>
      </w:r>
      <w:r w:rsidR="009D7BFF" w:rsidRPr="009D7BFF">
        <w:rPr>
          <w:rFonts w:ascii="Times New Roman" w:eastAsia="Times New Roman" w:hAnsi="Times New Roman" w:cs="Times New Roman"/>
          <w:color w:val="3B2D36"/>
          <w:sz w:val="24"/>
          <w:szCs w:val="24"/>
        </w:rPr>
        <w:t>Эксплуатация и содержание объектов благоустройства включает в себя: порядок участия собственников зданий (помещений в них) и сооружений в благоустройстве территории поселения; распределение обязанностей по уборке территорий; виды работ по содержанию объектов благоустройства и периодичность их проведения; содержание территорий в летний период; содержание территорий в зимний период; содержание придомовых территорий; содержание территорий индивидуальных жилых домов; содержание инженерных коммуникаций; содержание строительных объектов; проведение земляных работ при строительстве, ремонте и иных видах работ; содержание площадок; содержание транспортных коммуникаций; содержание зданий и сооружений; порядок организации сбора, вывоза и размещения твердых бытовых отходов; содержание животных; порядок содержания отдельных элементов благоустройства; содержание зеленых насаждений; особые требования к доступности городской среды.</w:t>
      </w:r>
    </w:p>
    <w:p w:rsidR="009D7BFF" w:rsidRPr="00E8609B" w:rsidRDefault="009D7BFF" w:rsidP="00E8609B">
      <w:pPr>
        <w:spacing w:after="0" w:line="240" w:lineRule="auto"/>
        <w:jc w:val="center"/>
        <w:rPr>
          <w:rFonts w:ascii="Times New Roman" w:eastAsia="Times New Roman" w:hAnsi="Times New Roman" w:cs="Times New Roman"/>
          <w:b/>
          <w:color w:val="3B2D36"/>
          <w:sz w:val="24"/>
          <w:szCs w:val="24"/>
        </w:rPr>
      </w:pPr>
      <w:r w:rsidRPr="00E8609B">
        <w:rPr>
          <w:rFonts w:ascii="Times New Roman" w:eastAsia="Times New Roman" w:hAnsi="Times New Roman" w:cs="Times New Roman"/>
          <w:b/>
          <w:color w:val="3B2D36"/>
          <w:sz w:val="24"/>
          <w:szCs w:val="24"/>
        </w:rPr>
        <w:t xml:space="preserve">3.1 Порядок участия собственников зданий (помещений в них) и </w:t>
      </w:r>
      <w:r w:rsidRPr="00E8609B">
        <w:rPr>
          <w:rFonts w:ascii="Times New Roman" w:eastAsia="Times New Roman" w:hAnsi="Times New Roman" w:cs="Times New Roman"/>
          <w:b/>
          <w:color w:val="3B2D36"/>
          <w:sz w:val="24"/>
          <w:szCs w:val="24"/>
        </w:rPr>
        <w:br/>
        <w:t>сооружений в благоустройстве территории поселения</w:t>
      </w:r>
    </w:p>
    <w:p w:rsidR="009D7BFF" w:rsidRDefault="00E8609B"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2</w:t>
      </w:r>
      <w:r w:rsidR="009D7BFF" w:rsidRPr="009D7BFF">
        <w:rPr>
          <w:rFonts w:ascii="Times New Roman" w:eastAsia="Times New Roman" w:hAnsi="Times New Roman" w:cs="Times New Roman"/>
          <w:color w:val="3B2D36"/>
          <w:sz w:val="24"/>
          <w:szCs w:val="24"/>
        </w:rPr>
        <w:t>. 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с д</w:t>
      </w:r>
      <w:r>
        <w:rPr>
          <w:rFonts w:ascii="Times New Roman" w:eastAsia="Times New Roman" w:hAnsi="Times New Roman" w:cs="Times New Roman"/>
          <w:color w:val="3B2D36"/>
          <w:sz w:val="24"/>
          <w:szCs w:val="24"/>
        </w:rPr>
        <w:t>ействующим законодательством.</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Хозяйствующие субъекты, осуществляющие свою деятельность на территории поселения, производят регулярную уборку территорий, находящихся в их ведении, осуществляют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законодательством Российской Федерации </w:t>
      </w:r>
      <w:r>
        <w:rPr>
          <w:rFonts w:ascii="Times New Roman" w:eastAsia="Times New Roman" w:hAnsi="Times New Roman" w:cs="Times New Roman"/>
          <w:color w:val="3B2D36"/>
          <w:sz w:val="24"/>
          <w:szCs w:val="24"/>
        </w:rPr>
        <w:t>и Ивановской области порядке.</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CE6F63" w:rsidRPr="00CE6F63" w:rsidRDefault="00CE6F63" w:rsidP="006C22C5">
      <w:pPr>
        <w:widowControl w:val="0"/>
        <w:spacing w:after="0" w:line="322" w:lineRule="exact"/>
        <w:jc w:val="both"/>
        <w:rPr>
          <w:rFonts w:ascii="Times New Roman" w:eastAsia="Times New Roman" w:hAnsi="Times New Roman" w:cs="Times New Roman"/>
          <w:sz w:val="24"/>
          <w:szCs w:val="24"/>
          <w:lang w:eastAsia="en-US"/>
        </w:rPr>
      </w:pPr>
      <w:r w:rsidRPr="00CE6F63">
        <w:rPr>
          <w:rFonts w:ascii="Times New Roman" w:eastAsia="Times New Roman" w:hAnsi="Times New Roman" w:cs="Times New Roman"/>
          <w:sz w:val="24"/>
          <w:szCs w:val="24"/>
          <w:lang w:eastAsia="en-US"/>
        </w:rPr>
        <w:t xml:space="preserve">5.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w:t>
      </w:r>
    </w:p>
    <w:p w:rsidR="00CE6F63" w:rsidRPr="00CE6F63" w:rsidRDefault="00CE6F63" w:rsidP="00CE6F63">
      <w:pPr>
        <w:widowControl w:val="0"/>
        <w:spacing w:after="0" w:line="322" w:lineRule="exact"/>
        <w:ind w:firstLine="709"/>
        <w:jc w:val="both"/>
        <w:rPr>
          <w:rFonts w:ascii="Times New Roman" w:eastAsia="Times New Roman" w:hAnsi="Times New Roman" w:cs="Times New Roman"/>
          <w:sz w:val="24"/>
          <w:szCs w:val="24"/>
          <w:lang w:eastAsia="en-US"/>
        </w:rPr>
      </w:pPr>
      <w:r w:rsidRPr="00CE6F63">
        <w:rPr>
          <w:rFonts w:ascii="Times New Roman" w:eastAsia="Times New Roman" w:hAnsi="Times New Roman" w:cs="Times New Roman"/>
          <w:sz w:val="24"/>
          <w:szCs w:val="24"/>
          <w:lang w:eastAsia="en-US"/>
        </w:rPr>
        <w:t xml:space="preserve">Мероприятия по удалению Борщевика Сосновского должны проводится до его </w:t>
      </w:r>
      <w:proofErr w:type="spellStart"/>
      <w:r w:rsidRPr="00CE6F63">
        <w:rPr>
          <w:rFonts w:ascii="Times New Roman" w:eastAsia="Times New Roman" w:hAnsi="Times New Roman" w:cs="Times New Roman"/>
          <w:sz w:val="24"/>
          <w:szCs w:val="24"/>
          <w:lang w:eastAsia="en-US"/>
        </w:rPr>
        <w:t>бутонизации</w:t>
      </w:r>
      <w:proofErr w:type="spellEnd"/>
      <w:r w:rsidRPr="00CE6F63">
        <w:rPr>
          <w:rFonts w:ascii="Times New Roman" w:eastAsia="Times New Roman" w:hAnsi="Times New Roman" w:cs="Times New Roman"/>
          <w:sz w:val="24"/>
          <w:szCs w:val="24"/>
          <w:lang w:eastAsia="en-US"/>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CE6F63" w:rsidRPr="00CE6F63" w:rsidRDefault="00CE6F63" w:rsidP="00CE6F6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en-US"/>
        </w:rPr>
      </w:pPr>
      <w:r w:rsidRPr="00CE6F63">
        <w:rPr>
          <w:rFonts w:ascii="Times New Roman" w:eastAsia="Times New Roman" w:hAnsi="Times New Roman" w:cs="Times New Roman"/>
          <w:color w:val="000000"/>
          <w:sz w:val="24"/>
          <w:szCs w:val="24"/>
          <w:lang w:eastAsia="en-US"/>
        </w:rPr>
        <w:t xml:space="preserve">Безопасность применения пестицидов и </w:t>
      </w:r>
      <w:proofErr w:type="spellStart"/>
      <w:r w:rsidRPr="00CE6F63">
        <w:rPr>
          <w:rFonts w:ascii="Times New Roman" w:eastAsia="Times New Roman" w:hAnsi="Times New Roman" w:cs="Times New Roman"/>
          <w:color w:val="000000"/>
          <w:sz w:val="24"/>
          <w:szCs w:val="24"/>
          <w:lang w:eastAsia="en-US"/>
        </w:rPr>
        <w:t>агрохимикатов</w:t>
      </w:r>
      <w:proofErr w:type="spellEnd"/>
      <w:r w:rsidRPr="00CE6F63">
        <w:rPr>
          <w:rFonts w:ascii="Times New Roman" w:eastAsia="Times New Roman" w:hAnsi="Times New Roman" w:cs="Times New Roman"/>
          <w:color w:val="000000"/>
          <w:sz w:val="24"/>
          <w:szCs w:val="24"/>
          <w:lang w:eastAsia="en-US"/>
        </w:rPr>
        <w:t xml:space="preserve"> регламентирована положениями Федерального закона от 19.07.1997 №109-ФЗ «О безопасном обращении с пестицидами и </w:t>
      </w:r>
      <w:proofErr w:type="spellStart"/>
      <w:r w:rsidRPr="00CE6F63">
        <w:rPr>
          <w:rFonts w:ascii="Times New Roman" w:eastAsia="Times New Roman" w:hAnsi="Times New Roman" w:cs="Times New Roman"/>
          <w:color w:val="000000"/>
          <w:sz w:val="24"/>
          <w:szCs w:val="24"/>
          <w:lang w:eastAsia="en-US"/>
        </w:rPr>
        <w:t>агрохимикатами</w:t>
      </w:r>
      <w:proofErr w:type="spellEnd"/>
      <w:r w:rsidRPr="00CE6F63">
        <w:rPr>
          <w:rFonts w:ascii="Times New Roman" w:eastAsia="Times New Roman" w:hAnsi="Times New Roman" w:cs="Times New Roman"/>
          <w:color w:val="000000"/>
          <w:sz w:val="24"/>
          <w:szCs w:val="24"/>
          <w:lang w:eastAsia="en-US"/>
        </w:rPr>
        <w:t xml:space="preserve">», а так же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CE6F63">
        <w:rPr>
          <w:rFonts w:ascii="Times New Roman" w:eastAsia="Times New Roman" w:hAnsi="Times New Roman" w:cs="Times New Roman"/>
          <w:color w:val="000000"/>
          <w:sz w:val="24"/>
          <w:szCs w:val="24"/>
          <w:lang w:eastAsia="en-US"/>
        </w:rPr>
        <w:t>агрохимикатов</w:t>
      </w:r>
      <w:proofErr w:type="spellEnd"/>
      <w:r w:rsidRPr="00CE6F63">
        <w:rPr>
          <w:rFonts w:ascii="Times New Roman" w:eastAsia="Times New Roman" w:hAnsi="Times New Roman" w:cs="Times New Roman"/>
          <w:color w:val="000000"/>
          <w:sz w:val="24"/>
          <w:szCs w:val="24"/>
          <w:lang w:eastAsia="en-US"/>
        </w:rPr>
        <w:t>», утвержденными Постановлением Главного государственного санитарного врача РФ от 28 марта 2016 г. N 35.</w:t>
      </w:r>
    </w:p>
    <w:p w:rsidR="00CE6F63" w:rsidRPr="009D7BFF" w:rsidRDefault="00CE6F63" w:rsidP="009D7BFF">
      <w:pPr>
        <w:spacing w:after="0" w:line="240" w:lineRule="auto"/>
        <w:jc w:val="both"/>
        <w:rPr>
          <w:rFonts w:ascii="Times New Roman" w:eastAsia="Times New Roman" w:hAnsi="Times New Roman" w:cs="Times New Roman"/>
          <w:color w:val="3B2D36"/>
          <w:sz w:val="24"/>
          <w:szCs w:val="24"/>
        </w:rPr>
      </w:pPr>
    </w:p>
    <w:p w:rsidR="009D7BFF" w:rsidRPr="00E8609B" w:rsidRDefault="009D7BFF" w:rsidP="00E8609B">
      <w:pPr>
        <w:spacing w:after="0" w:line="240" w:lineRule="auto"/>
        <w:jc w:val="center"/>
        <w:rPr>
          <w:rFonts w:ascii="Times New Roman" w:eastAsia="Times New Roman" w:hAnsi="Times New Roman" w:cs="Times New Roman"/>
          <w:b/>
          <w:color w:val="3B2D36"/>
          <w:sz w:val="24"/>
          <w:szCs w:val="24"/>
        </w:rPr>
      </w:pPr>
      <w:r w:rsidRPr="00E8609B">
        <w:rPr>
          <w:rFonts w:ascii="Times New Roman" w:eastAsia="Times New Roman" w:hAnsi="Times New Roman" w:cs="Times New Roman"/>
          <w:b/>
          <w:color w:val="3B2D36"/>
          <w:sz w:val="24"/>
          <w:szCs w:val="24"/>
        </w:rPr>
        <w:t>3.2 Распределение обязанностей по благоустройству</w:t>
      </w:r>
      <w:r w:rsidRPr="00E8609B">
        <w:rPr>
          <w:rFonts w:ascii="Times New Roman" w:eastAsia="Times New Roman" w:hAnsi="Times New Roman" w:cs="Times New Roman"/>
          <w:b/>
          <w:color w:val="3B2D36"/>
          <w:sz w:val="24"/>
          <w:szCs w:val="24"/>
        </w:rPr>
        <w:br/>
        <w:t>и содержанию территорий</w:t>
      </w:r>
    </w:p>
    <w:p w:rsidR="009D7BFF" w:rsidRPr="009D7BFF" w:rsidRDefault="00E8609B"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lastRenderedPageBreak/>
        <w:t>1</w:t>
      </w:r>
      <w:r w:rsidR="009D7BFF" w:rsidRPr="009D7BFF">
        <w:rPr>
          <w:rFonts w:ascii="Times New Roman" w:eastAsia="Times New Roman" w:hAnsi="Times New Roman" w:cs="Times New Roman"/>
          <w:color w:val="3B2D36"/>
          <w:sz w:val="24"/>
          <w:szCs w:val="24"/>
        </w:rPr>
        <w:t>. Работы по благоустройству и содержанию территорий осуществляют:</w:t>
      </w:r>
      <w:r w:rsidR="009D7BFF" w:rsidRPr="009D7BFF">
        <w:rPr>
          <w:rFonts w:ascii="Times New Roman" w:eastAsia="Times New Roman" w:hAnsi="Times New Roman" w:cs="Times New Roman"/>
          <w:color w:val="3B2D36"/>
          <w:sz w:val="24"/>
          <w:szCs w:val="24"/>
        </w:rPr>
        <w:b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управление/обслуживание многоквартирным домом. При отсутствии такого договора - собственники помещений в доме;</w:t>
      </w:r>
      <w:r w:rsidR="009D7BFF" w:rsidRPr="009D7BFF">
        <w:rPr>
          <w:rFonts w:ascii="Times New Roman" w:eastAsia="Times New Roman" w:hAnsi="Times New Roman" w:cs="Times New Roman"/>
          <w:color w:val="3B2D36"/>
          <w:sz w:val="24"/>
          <w:szCs w:val="24"/>
        </w:rPr>
        <w:br/>
      </w:r>
      <w:r w:rsidR="00BB01D5">
        <w:rPr>
          <w:rFonts w:ascii="Times New Roman" w:eastAsia="Times New Roman" w:hAnsi="Times New Roman" w:cs="Times New Roman"/>
          <w:color w:val="3B2D36"/>
          <w:sz w:val="24"/>
          <w:szCs w:val="24"/>
        </w:rPr>
        <w:t>2</w:t>
      </w:r>
      <w:r w:rsidR="009D7BFF" w:rsidRPr="009D7BFF">
        <w:rPr>
          <w:rFonts w:ascii="Times New Roman" w:eastAsia="Times New Roman" w:hAnsi="Times New Roman" w:cs="Times New Roman"/>
          <w:color w:val="3B2D36"/>
          <w:sz w:val="24"/>
          <w:szCs w:val="24"/>
        </w:rPr>
        <w:t>) на участках домовладений индивидуальной застройки, принадлежащих физическим лицам на правах собственност</w:t>
      </w:r>
      <w:r w:rsidR="00BB01D5">
        <w:rPr>
          <w:rFonts w:ascii="Times New Roman" w:eastAsia="Times New Roman" w:hAnsi="Times New Roman" w:cs="Times New Roman"/>
          <w:color w:val="3B2D36"/>
          <w:sz w:val="24"/>
          <w:szCs w:val="24"/>
        </w:rPr>
        <w:t>и - собственники домовладений;</w:t>
      </w:r>
      <w:r w:rsidR="00BB01D5">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на неиспользуемых и не осваиваемых территориях, а также после сноса строений на этих территориях - Администрация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 (или)</w:t>
      </w:r>
      <w:r w:rsidR="00BB01D5">
        <w:rPr>
          <w:rFonts w:ascii="Times New Roman" w:eastAsia="Times New Roman" w:hAnsi="Times New Roman" w:cs="Times New Roman"/>
          <w:color w:val="3B2D36"/>
          <w:sz w:val="24"/>
          <w:szCs w:val="24"/>
        </w:rPr>
        <w:t xml:space="preserve"> эксплуатационные организации;</w:t>
      </w:r>
      <w:r w:rsidR="00BB01D5">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w:t>
      </w:r>
      <w:r w:rsidR="00BB01D5">
        <w:rPr>
          <w:rFonts w:ascii="Times New Roman" w:eastAsia="Times New Roman" w:hAnsi="Times New Roman" w:cs="Times New Roman"/>
          <w:color w:val="3B2D36"/>
          <w:sz w:val="24"/>
          <w:szCs w:val="24"/>
        </w:rPr>
        <w:t>тельство, производящие работы;</w:t>
      </w:r>
      <w:r w:rsidR="00BB01D5">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на территориях временных нестационарных объектов -</w:t>
      </w:r>
      <w:r w:rsidR="00BB01D5">
        <w:rPr>
          <w:rFonts w:ascii="Times New Roman" w:eastAsia="Times New Roman" w:hAnsi="Times New Roman" w:cs="Times New Roman"/>
          <w:color w:val="3B2D36"/>
          <w:sz w:val="24"/>
          <w:szCs w:val="24"/>
        </w:rPr>
        <w:t xml:space="preserve"> собственники данных объектов;</w:t>
      </w:r>
      <w:r w:rsidR="00BB01D5">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на участках теплотрасс, воздушных линий электропередачи, газопроводов и других инженерных коммуникаций - собственники, а в случае их отсутств</w:t>
      </w:r>
      <w:r w:rsidR="00BB01D5">
        <w:rPr>
          <w:rFonts w:ascii="Times New Roman" w:eastAsia="Times New Roman" w:hAnsi="Times New Roman" w:cs="Times New Roman"/>
          <w:color w:val="3B2D36"/>
          <w:sz w:val="24"/>
          <w:szCs w:val="24"/>
        </w:rPr>
        <w:t>ия - владельцы и пользователи;</w:t>
      </w:r>
      <w:r w:rsidR="00BB01D5">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xml:space="preserve">) на территориях гаражно-строительных, гаражных кооперативов </w:t>
      </w:r>
      <w:r w:rsidR="00BB01D5">
        <w:rPr>
          <w:rFonts w:ascii="Times New Roman" w:eastAsia="Times New Roman" w:hAnsi="Times New Roman" w:cs="Times New Roman"/>
          <w:color w:val="3B2D36"/>
          <w:sz w:val="24"/>
          <w:szCs w:val="24"/>
        </w:rPr>
        <w:t>- соответствующие кооперативы;</w:t>
      </w:r>
      <w:r w:rsidR="00BB01D5">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на территориях садоводческих объединений граждан - с</w:t>
      </w:r>
      <w:r w:rsidR="00BB01D5">
        <w:rPr>
          <w:rFonts w:ascii="Times New Roman" w:eastAsia="Times New Roman" w:hAnsi="Times New Roman" w:cs="Times New Roman"/>
          <w:color w:val="3B2D36"/>
          <w:sz w:val="24"/>
          <w:szCs w:val="24"/>
        </w:rPr>
        <w:t>оответствующие объединения;</w:t>
      </w:r>
      <w:r w:rsidR="00BB01D5">
        <w:rPr>
          <w:rFonts w:ascii="Times New Roman" w:eastAsia="Times New Roman" w:hAnsi="Times New Roman" w:cs="Times New Roman"/>
          <w:color w:val="3B2D36"/>
          <w:sz w:val="24"/>
          <w:szCs w:val="24"/>
        </w:rPr>
        <w:br/>
        <w:t>9</w:t>
      </w:r>
      <w:r>
        <w:rPr>
          <w:rFonts w:ascii="Times New Roman" w:eastAsia="Times New Roman" w:hAnsi="Times New Roman" w:cs="Times New Roman"/>
          <w:color w:val="3B2D36"/>
          <w:sz w:val="24"/>
          <w:szCs w:val="24"/>
        </w:rPr>
        <w:t xml:space="preserve">) на </w:t>
      </w:r>
      <w:r w:rsidR="009D7BFF" w:rsidRPr="009D7BFF">
        <w:rPr>
          <w:rFonts w:ascii="Times New Roman" w:eastAsia="Times New Roman" w:hAnsi="Times New Roman" w:cs="Times New Roman"/>
          <w:color w:val="3B2D36"/>
          <w:sz w:val="24"/>
          <w:szCs w:val="24"/>
        </w:rPr>
        <w:t>тротуарах:</w:t>
      </w:r>
      <w:r w:rsidR="009D7BFF" w:rsidRPr="009D7BFF">
        <w:rPr>
          <w:rFonts w:ascii="Times New Roman" w:eastAsia="Times New Roman" w:hAnsi="Times New Roman" w:cs="Times New Roman"/>
          <w:color w:val="3B2D36"/>
          <w:sz w:val="24"/>
          <w:szCs w:val="24"/>
        </w:rPr>
        <w:b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 улиц;</w:t>
      </w:r>
      <w:r w:rsidR="009D7BFF" w:rsidRPr="009D7BFF">
        <w:rPr>
          <w:rFonts w:ascii="Times New Roman" w:eastAsia="Times New Roman" w:hAnsi="Times New Roman" w:cs="Times New Roman"/>
          <w:color w:val="3B2D36"/>
          <w:sz w:val="24"/>
          <w:szCs w:val="24"/>
        </w:rPr>
        <w:br/>
        <w:t>- прилегающих к ограждениям набережных - организации, отвечающие за уборку и содержание проезжей части улиц;</w:t>
      </w:r>
      <w:r w:rsidR="009D7BFF" w:rsidRPr="009D7BFF">
        <w:rPr>
          <w:rFonts w:ascii="Times New Roman" w:eastAsia="Times New Roman" w:hAnsi="Times New Roman" w:cs="Times New Roman"/>
          <w:color w:val="3B2D36"/>
          <w:sz w:val="24"/>
          <w:szCs w:val="24"/>
        </w:rPr>
        <w:b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организации, осуществляющие управление/обслуживание многоквартирных домов, либо собственники помещений в многоквартирных домах;</w:t>
      </w:r>
      <w:r w:rsidR="009D7BFF" w:rsidRPr="009D7BFF">
        <w:rPr>
          <w:rFonts w:ascii="Times New Roman" w:eastAsia="Times New Roman" w:hAnsi="Times New Roman" w:cs="Times New Roman"/>
          <w:color w:val="3B2D36"/>
          <w:sz w:val="24"/>
          <w:szCs w:val="24"/>
        </w:rPr>
        <w:br/>
        <w:t>- находящихся на мостах, путепроводах и т.п. - орг</w:t>
      </w:r>
      <w:r w:rsidR="00BB01D5">
        <w:rPr>
          <w:rFonts w:ascii="Times New Roman" w:eastAsia="Times New Roman" w:hAnsi="Times New Roman" w:cs="Times New Roman"/>
          <w:color w:val="3B2D36"/>
          <w:sz w:val="24"/>
          <w:szCs w:val="24"/>
        </w:rPr>
        <w:t>анизации, эксплуатирующие их;</w:t>
      </w:r>
      <w:r w:rsidR="00BB01D5">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на проезжей части по всей ширине дорог, площадей, набережных, мостов, улиц и проездов улично-дорожной сети - организации, отвечающие за уборку и со</w:t>
      </w:r>
      <w:r w:rsidR="00BB01D5">
        <w:rPr>
          <w:rFonts w:ascii="Times New Roman" w:eastAsia="Times New Roman" w:hAnsi="Times New Roman" w:cs="Times New Roman"/>
          <w:color w:val="3B2D36"/>
          <w:sz w:val="24"/>
          <w:szCs w:val="24"/>
        </w:rPr>
        <w:t>держание проезжей части улиц;</w:t>
      </w:r>
      <w:r w:rsidR="00BB01D5">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на территориях парковок автотранспорта - организации, граждане, в собственности которых находится обслуживаемое данной парковкой помещение, здание или земельный участок; при отсутствии собственников или пользователей - организации, отвечающие за уборку и содержание проезжей части. При смене владельцев зданий, земельных участков, помещений, для которых была предусмотрена парковка автотранспорта, обязанности по ее содержанию </w:t>
      </w:r>
      <w:r w:rsidR="00BB01D5">
        <w:rPr>
          <w:rFonts w:ascii="Times New Roman" w:eastAsia="Times New Roman" w:hAnsi="Times New Roman" w:cs="Times New Roman"/>
          <w:color w:val="3B2D36"/>
          <w:sz w:val="24"/>
          <w:szCs w:val="24"/>
        </w:rPr>
        <w:t>возлагаются на их преемников;</w:t>
      </w:r>
      <w:r w:rsidR="00BB01D5">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на объектах озеленения (парки, скверы, газоны), в том числе расположенных на них тротуарах, пешеходных зонах, лестничных сходах - организации, обслуживающие данные об</w:t>
      </w:r>
      <w:r w:rsidR="00BB01D5">
        <w:rPr>
          <w:rFonts w:ascii="Times New Roman" w:eastAsia="Times New Roman" w:hAnsi="Times New Roman" w:cs="Times New Roman"/>
          <w:color w:val="3B2D36"/>
          <w:sz w:val="24"/>
          <w:szCs w:val="24"/>
        </w:rPr>
        <w:t>ъекты озеленения;</w:t>
      </w:r>
      <w:r w:rsidR="00BB01D5">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xml:space="preserve">) на территориях въездов и выездов с АЗС, АЗГС - </w:t>
      </w:r>
      <w:r w:rsidR="00BB01D5">
        <w:rPr>
          <w:rFonts w:ascii="Times New Roman" w:eastAsia="Times New Roman" w:hAnsi="Times New Roman" w:cs="Times New Roman"/>
          <w:color w:val="3B2D36"/>
          <w:sz w:val="24"/>
          <w:szCs w:val="24"/>
        </w:rPr>
        <w:t>владельцы указанных объектов;</w:t>
      </w:r>
      <w:r w:rsidR="00BB01D5">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xml:space="preserve">) на территориях вокруг опор установок наружного освещения (УНО) и контактной сети, расположенных на тротуарах, - организации, отвечающие за уборку данной </w:t>
      </w:r>
      <w:r w:rsidR="00BB01D5">
        <w:rPr>
          <w:rFonts w:ascii="Times New Roman" w:eastAsia="Times New Roman" w:hAnsi="Times New Roman" w:cs="Times New Roman"/>
          <w:color w:val="3B2D36"/>
          <w:sz w:val="24"/>
          <w:szCs w:val="24"/>
        </w:rPr>
        <w:t>территории;</w:t>
      </w:r>
      <w:r w:rsidR="00BB01D5">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на территориях трансформаторных и распределительных подстанций,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w:t>
      </w:r>
      <w:r w:rsidR="00BB01D5">
        <w:rPr>
          <w:rFonts w:ascii="Times New Roman" w:eastAsia="Times New Roman" w:hAnsi="Times New Roman" w:cs="Times New Roman"/>
          <w:color w:val="3B2D36"/>
          <w:sz w:val="24"/>
          <w:szCs w:val="24"/>
        </w:rPr>
        <w:t>атирующие данные сооружения;</w:t>
      </w:r>
      <w:r w:rsidR="00BB01D5">
        <w:rPr>
          <w:rFonts w:ascii="Times New Roman" w:eastAsia="Times New Roman" w:hAnsi="Times New Roman" w:cs="Times New Roman"/>
          <w:color w:val="3B2D36"/>
          <w:sz w:val="24"/>
          <w:szCs w:val="24"/>
        </w:rPr>
        <w:br/>
      </w:r>
      <w:r w:rsidR="00BB01D5">
        <w:rPr>
          <w:rFonts w:ascii="Times New Roman" w:eastAsia="Times New Roman" w:hAnsi="Times New Roman" w:cs="Times New Roman"/>
          <w:color w:val="3B2D36"/>
          <w:sz w:val="24"/>
          <w:szCs w:val="24"/>
        </w:rPr>
        <w:lastRenderedPageBreak/>
        <w:t>16</w:t>
      </w:r>
      <w:r w:rsidR="009D7BFF" w:rsidRPr="009D7BFF">
        <w:rPr>
          <w:rFonts w:ascii="Times New Roman" w:eastAsia="Times New Roman" w:hAnsi="Times New Roman" w:cs="Times New Roman"/>
          <w:color w:val="3B2D36"/>
          <w:sz w:val="24"/>
          <w:szCs w:val="24"/>
        </w:rPr>
        <w:t xml:space="preserve">) на территориях (внутризаводских, </w:t>
      </w:r>
      <w:proofErr w:type="spellStart"/>
      <w:r w:rsidR="009D7BFF" w:rsidRPr="009D7BFF">
        <w:rPr>
          <w:rFonts w:ascii="Times New Roman" w:eastAsia="Times New Roman" w:hAnsi="Times New Roman" w:cs="Times New Roman"/>
          <w:color w:val="3B2D36"/>
          <w:sz w:val="24"/>
          <w:szCs w:val="24"/>
        </w:rPr>
        <w:t>внутридворовых</w:t>
      </w:r>
      <w:proofErr w:type="spellEnd"/>
      <w:r w:rsidR="009D7BFF" w:rsidRPr="009D7BFF">
        <w:rPr>
          <w:rFonts w:ascii="Times New Roman" w:eastAsia="Times New Roman" w:hAnsi="Times New Roman" w:cs="Times New Roman"/>
          <w:color w:val="3B2D36"/>
          <w:sz w:val="24"/>
          <w:szCs w:val="24"/>
        </w:rPr>
        <w:t>) организаций - организации, в собственности, владении которых находятся строения, расположен</w:t>
      </w:r>
      <w:r>
        <w:rPr>
          <w:rFonts w:ascii="Times New Roman" w:eastAsia="Times New Roman" w:hAnsi="Times New Roman" w:cs="Times New Roman"/>
          <w:color w:val="3B2D36"/>
          <w:sz w:val="24"/>
          <w:szCs w:val="24"/>
        </w:rPr>
        <w:t>ные на указанных территориях;</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 с момента окончания работ. Складирование отходов асфальтобетона на газонах или участках с зелен</w:t>
      </w:r>
      <w:r>
        <w:rPr>
          <w:rFonts w:ascii="Times New Roman" w:eastAsia="Times New Roman" w:hAnsi="Times New Roman" w:cs="Times New Roman"/>
          <w:color w:val="3B2D36"/>
          <w:sz w:val="24"/>
          <w:szCs w:val="24"/>
        </w:rPr>
        <w:t>ыми насаждениями запрещается.</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Вывоз отходов от вырубки (повреждения) зелёных насаждений производится в течение рабочего дня - с территорий вдоль основных улиц, и в течение 3 суток - с улиц второстепенного зн</w:t>
      </w:r>
      <w:r>
        <w:rPr>
          <w:rFonts w:ascii="Times New Roman" w:eastAsia="Times New Roman" w:hAnsi="Times New Roman" w:cs="Times New Roman"/>
          <w:color w:val="3B2D36"/>
          <w:sz w:val="24"/>
          <w:szCs w:val="24"/>
        </w:rPr>
        <w:t>ачения и дворовых территорий.</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в охранных зонах (полосах отвода) линейных объектов, с их последующей утилизацией в течение суток с момента окончания работ, возлагается на собственников, владельцев линейных объектов и (или) организации, выполняющие техническое об</w:t>
      </w:r>
      <w:r>
        <w:rPr>
          <w:rFonts w:ascii="Times New Roman" w:eastAsia="Times New Roman" w:hAnsi="Times New Roman" w:cs="Times New Roman"/>
          <w:color w:val="3B2D36"/>
          <w:sz w:val="24"/>
          <w:szCs w:val="24"/>
        </w:rPr>
        <w:t>служивание линейных объектов.</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w:t>
      </w:r>
      <w:r w:rsidR="00B77C78">
        <w:rPr>
          <w:rFonts w:ascii="Times New Roman" w:eastAsia="Times New Roman" w:hAnsi="Times New Roman" w:cs="Times New Roman"/>
          <w:color w:val="3B2D36"/>
          <w:sz w:val="24"/>
          <w:szCs w:val="24"/>
        </w:rPr>
        <w:t>анными лицами самостоятельно.</w:t>
      </w:r>
      <w:r w:rsidR="00B77C78">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xml:space="preserve">.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 (или) эксплуатационными организациями в соответствии с установленными полномочиями.</w:t>
      </w:r>
    </w:p>
    <w:p w:rsidR="009D7BFF" w:rsidRPr="00B77C78" w:rsidRDefault="009D7BFF" w:rsidP="00B77C78">
      <w:pPr>
        <w:spacing w:after="0" w:line="240" w:lineRule="auto"/>
        <w:jc w:val="center"/>
        <w:rPr>
          <w:rFonts w:ascii="Times New Roman" w:eastAsia="Times New Roman" w:hAnsi="Times New Roman" w:cs="Times New Roman"/>
          <w:b/>
          <w:color w:val="3B2D36"/>
          <w:sz w:val="24"/>
          <w:szCs w:val="24"/>
        </w:rPr>
      </w:pPr>
      <w:r w:rsidRPr="00B77C78">
        <w:rPr>
          <w:rFonts w:ascii="Times New Roman" w:eastAsia="Times New Roman" w:hAnsi="Times New Roman" w:cs="Times New Roman"/>
          <w:b/>
          <w:color w:val="3B2D36"/>
          <w:sz w:val="24"/>
          <w:szCs w:val="24"/>
        </w:rPr>
        <w:t>3.3 Виды работ по содержанию объектов благоустройства и</w:t>
      </w:r>
      <w:r w:rsidRPr="00B77C78">
        <w:rPr>
          <w:rFonts w:ascii="Times New Roman" w:eastAsia="Times New Roman" w:hAnsi="Times New Roman" w:cs="Times New Roman"/>
          <w:b/>
          <w:color w:val="3B2D36"/>
          <w:sz w:val="24"/>
          <w:szCs w:val="24"/>
        </w:rPr>
        <w:br/>
        <w:t>периодичность их проведения</w:t>
      </w:r>
    </w:p>
    <w:p w:rsidR="000759E3" w:rsidRDefault="00B77C78"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Работы по содержанию объектов благоустройства включают:</w:t>
      </w:r>
      <w:r w:rsidR="009D7BFF" w:rsidRPr="009D7BFF">
        <w:rPr>
          <w:rFonts w:ascii="Times New Roman" w:eastAsia="Times New Roman" w:hAnsi="Times New Roman" w:cs="Times New Roman"/>
          <w:color w:val="3B2D36"/>
          <w:sz w:val="24"/>
          <w:szCs w:val="24"/>
        </w:rPr>
        <w:b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r w:rsidR="009D7BFF" w:rsidRPr="009D7BFF">
        <w:rPr>
          <w:rFonts w:ascii="Times New Roman" w:eastAsia="Times New Roman" w:hAnsi="Times New Roman" w:cs="Times New Roman"/>
          <w:color w:val="3B2D36"/>
          <w:sz w:val="24"/>
          <w:szCs w:val="24"/>
        </w:rPr>
        <w:br/>
        <w:t>2) исправление повреждений отдельных элементов благоустройства при необходимости;</w:t>
      </w:r>
      <w:r w:rsidR="009D7BFF" w:rsidRPr="009D7BFF">
        <w:rPr>
          <w:rFonts w:ascii="Times New Roman" w:eastAsia="Times New Roman" w:hAnsi="Times New Roman" w:cs="Times New Roman"/>
          <w:color w:val="3B2D36"/>
          <w:sz w:val="24"/>
          <w:szCs w:val="24"/>
        </w:rPr>
        <w:br/>
        <w:t>3) мероприятия по уходу за деревьями и кустарникам, газонами, цветниками (полив, стрижка и т.д.) по установленным нормативам;</w:t>
      </w:r>
      <w:r w:rsidR="009D7BFF" w:rsidRPr="009D7BFF">
        <w:rPr>
          <w:rFonts w:ascii="Times New Roman" w:eastAsia="Times New Roman" w:hAnsi="Times New Roman" w:cs="Times New Roman"/>
          <w:color w:val="3B2D36"/>
          <w:sz w:val="24"/>
          <w:szCs w:val="24"/>
        </w:rPr>
        <w:b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r w:rsidR="009D7BFF" w:rsidRPr="009D7BFF">
        <w:rPr>
          <w:rFonts w:ascii="Times New Roman" w:eastAsia="Times New Roman" w:hAnsi="Times New Roman" w:cs="Times New Roman"/>
          <w:color w:val="3B2D36"/>
          <w:sz w:val="24"/>
          <w:szCs w:val="24"/>
        </w:rPr>
        <w:b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r w:rsidR="009D7BFF" w:rsidRPr="009D7BFF">
        <w:rPr>
          <w:rFonts w:ascii="Times New Roman" w:eastAsia="Times New Roman" w:hAnsi="Times New Roman" w:cs="Times New Roman"/>
          <w:color w:val="3B2D36"/>
          <w:sz w:val="24"/>
          <w:szCs w:val="24"/>
        </w:rPr>
        <w:b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r w:rsidR="009D7BFF" w:rsidRPr="009D7BFF">
        <w:rPr>
          <w:rFonts w:ascii="Times New Roman" w:eastAsia="Times New Roman" w:hAnsi="Times New Roman" w:cs="Times New Roman"/>
          <w:color w:val="3B2D36"/>
          <w:sz w:val="24"/>
          <w:szCs w:val="24"/>
        </w:rPr>
        <w:b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w:t>
      </w:r>
      <w:r w:rsidR="009D7BFF" w:rsidRPr="009D7BFF">
        <w:rPr>
          <w:rFonts w:ascii="Times New Roman" w:eastAsia="Times New Roman" w:hAnsi="Times New Roman" w:cs="Times New Roman"/>
          <w:color w:val="3B2D36"/>
          <w:sz w:val="24"/>
          <w:szCs w:val="24"/>
        </w:rPr>
        <w:lastRenderedPageBreak/>
        <w:t>благоустройства в чистоте) в зависимости от сезонности работ;</w:t>
      </w:r>
      <w:r w:rsidR="009D7BFF" w:rsidRPr="009D7BFF">
        <w:rPr>
          <w:rFonts w:ascii="Times New Roman" w:eastAsia="Times New Roman" w:hAnsi="Times New Roman" w:cs="Times New Roman"/>
          <w:color w:val="3B2D36"/>
          <w:sz w:val="24"/>
          <w:szCs w:val="24"/>
        </w:rPr>
        <w:br/>
        <w:t>8) сбор и вывоз отходов по планово-регулярной системе со</w:t>
      </w:r>
      <w:r>
        <w:rPr>
          <w:rFonts w:ascii="Times New Roman" w:eastAsia="Times New Roman" w:hAnsi="Times New Roman" w:cs="Times New Roman"/>
          <w:color w:val="3B2D36"/>
          <w:sz w:val="24"/>
          <w:szCs w:val="24"/>
        </w:rPr>
        <w:t>гласно утвержденным графикам.</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Работы по ремонту (текущему, капитальному) объектов благоустройства включают:</w:t>
      </w:r>
      <w:r w:rsidR="009D7BFF" w:rsidRPr="009D7BFF">
        <w:rPr>
          <w:rFonts w:ascii="Times New Roman" w:eastAsia="Times New Roman" w:hAnsi="Times New Roman" w:cs="Times New Roman"/>
          <w:color w:val="3B2D36"/>
          <w:sz w:val="24"/>
          <w:szCs w:val="24"/>
        </w:rPr>
        <w:br/>
        <w:t>1) восстановление и замену покрытий дорог, проездов, тротуаров и их конструктивных элементов;</w:t>
      </w:r>
      <w:r w:rsidR="009D7BFF" w:rsidRPr="009D7BFF">
        <w:rPr>
          <w:rFonts w:ascii="Times New Roman" w:eastAsia="Times New Roman" w:hAnsi="Times New Roman" w:cs="Times New Roman"/>
          <w:color w:val="3B2D36"/>
          <w:sz w:val="24"/>
          <w:szCs w:val="24"/>
        </w:rPr>
        <w:br/>
        <w:t>2) установку, замену, восстановление малых архитектурных форм и их отдельных элементов;</w:t>
      </w:r>
      <w:r w:rsidR="009D7BFF" w:rsidRPr="009D7BFF">
        <w:rPr>
          <w:rFonts w:ascii="Times New Roman" w:eastAsia="Times New Roman" w:hAnsi="Times New Roman" w:cs="Times New Roman"/>
          <w:color w:val="3B2D36"/>
          <w:sz w:val="24"/>
          <w:szCs w:val="24"/>
        </w:rPr>
        <w:br/>
        <w:t>3) однократную установку мусоросборников, урн, оборудование и восстановление контейнерных площадок в соответствии с санитарными правилами и нормами;</w:t>
      </w:r>
      <w:r w:rsidR="009D7BFF" w:rsidRPr="009D7BFF">
        <w:rPr>
          <w:rFonts w:ascii="Times New Roman" w:eastAsia="Times New Roman" w:hAnsi="Times New Roman" w:cs="Times New Roman"/>
          <w:color w:val="3B2D36"/>
          <w:sz w:val="24"/>
          <w:szCs w:val="24"/>
        </w:rPr>
        <w:br/>
        <w:t>4) ремонт и восстановление разрушенных ограждений и оборудования спортивных, хозяйственных площадок и площадок для отдыха граждан;</w:t>
      </w:r>
      <w:r w:rsidR="009D7BFF" w:rsidRPr="009D7BFF">
        <w:rPr>
          <w:rFonts w:ascii="Times New Roman" w:eastAsia="Times New Roman" w:hAnsi="Times New Roman" w:cs="Times New Roman"/>
          <w:color w:val="3B2D36"/>
          <w:sz w:val="24"/>
          <w:szCs w:val="24"/>
        </w:rPr>
        <w:br/>
        <w:t>5) восстановление объектов наружного освещения, окраску опор наружного освещения, не реже одного раза в два года;</w:t>
      </w:r>
      <w:r w:rsidR="009D7BFF" w:rsidRPr="009D7BFF">
        <w:rPr>
          <w:rFonts w:ascii="Times New Roman" w:eastAsia="Times New Roman" w:hAnsi="Times New Roman" w:cs="Times New Roman"/>
          <w:color w:val="3B2D36"/>
          <w:sz w:val="24"/>
          <w:szCs w:val="24"/>
        </w:rPr>
        <w:br/>
        <w:t>6) текущий ремонт зелёных насаждений;</w:t>
      </w:r>
      <w:r w:rsidR="009D7BFF" w:rsidRPr="009D7BFF">
        <w:rPr>
          <w:rFonts w:ascii="Times New Roman" w:eastAsia="Times New Roman" w:hAnsi="Times New Roman" w:cs="Times New Roman"/>
          <w:color w:val="3B2D36"/>
          <w:sz w:val="24"/>
          <w:szCs w:val="24"/>
        </w:rPr>
        <w:b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w:t>
      </w:r>
      <w:r>
        <w:rPr>
          <w:rFonts w:ascii="Times New Roman" w:eastAsia="Times New Roman" w:hAnsi="Times New Roman" w:cs="Times New Roman"/>
          <w:color w:val="3B2D36"/>
          <w:sz w:val="24"/>
          <w:szCs w:val="24"/>
        </w:rPr>
        <w:t xml:space="preserve"> живой изгороди, лечение ран.</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w:t>
      </w:r>
      <w:r>
        <w:rPr>
          <w:rFonts w:ascii="Times New Roman" w:eastAsia="Times New Roman" w:hAnsi="Times New Roman" w:cs="Times New Roman"/>
          <w:color w:val="3B2D36"/>
          <w:sz w:val="24"/>
          <w:szCs w:val="24"/>
        </w:rPr>
        <w:t xml:space="preserve"> благоустройства.</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Работы по созданию новых объектов благоустройства включают:</w:t>
      </w:r>
      <w:r w:rsidR="009D7BFF" w:rsidRPr="009D7BFF">
        <w:rPr>
          <w:rFonts w:ascii="Times New Roman" w:eastAsia="Times New Roman" w:hAnsi="Times New Roman" w:cs="Times New Roman"/>
          <w:color w:val="3B2D36"/>
          <w:sz w:val="24"/>
          <w:szCs w:val="24"/>
        </w:rPr>
        <w:b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r w:rsidR="009D7BFF" w:rsidRPr="009D7BFF">
        <w:rPr>
          <w:rFonts w:ascii="Times New Roman" w:eastAsia="Times New Roman" w:hAnsi="Times New Roman" w:cs="Times New Roman"/>
          <w:color w:val="3B2D36"/>
          <w:sz w:val="24"/>
          <w:szCs w:val="24"/>
        </w:rPr>
        <w:b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r w:rsidR="009D7BFF" w:rsidRPr="009D7BFF">
        <w:rPr>
          <w:rFonts w:ascii="Times New Roman" w:eastAsia="Times New Roman" w:hAnsi="Times New Roman" w:cs="Times New Roman"/>
          <w:color w:val="3B2D36"/>
          <w:sz w:val="24"/>
          <w:szCs w:val="24"/>
        </w:rPr>
        <w:br/>
        <w:t>3) мероприятия по созданию объектов наружного освещения и художественно-светового оформления поселения.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5</w:t>
      </w:r>
      <w:r w:rsidR="009D7BFF" w:rsidRPr="009D7BFF">
        <w:rPr>
          <w:rFonts w:ascii="Times New Roman" w:eastAsia="Times New Roman" w:hAnsi="Times New Roman" w:cs="Times New Roman"/>
          <w:color w:val="3B2D36"/>
          <w:sz w:val="24"/>
          <w:szCs w:val="24"/>
        </w:rPr>
        <w:t>. Работы, связанные с разработкой грунта, временным нарушением благоустройства территории поселения, производятся в соответствии с разделом 4.8. настоящих Правил, а также нормативными правовыми актами, регламентирующими выполнение ст</w:t>
      </w:r>
      <w:r>
        <w:rPr>
          <w:rFonts w:ascii="Times New Roman" w:eastAsia="Times New Roman" w:hAnsi="Times New Roman" w:cs="Times New Roman"/>
          <w:color w:val="3B2D36"/>
          <w:sz w:val="24"/>
          <w:szCs w:val="24"/>
        </w:rPr>
        <w:t>роительных и ремонтных работ.</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Работы по благоустройству, предметом которых являются зеленые насаждения, производятся в соответствии с разделом 8 настоящих Правил, а также требований иных нормативных правовых актов, регламентирующи</w:t>
      </w:r>
      <w:r>
        <w:rPr>
          <w:rFonts w:ascii="Times New Roman" w:eastAsia="Times New Roman" w:hAnsi="Times New Roman" w:cs="Times New Roman"/>
          <w:color w:val="3B2D36"/>
          <w:sz w:val="24"/>
          <w:szCs w:val="24"/>
        </w:rPr>
        <w:t>х выполнение указанных работ.</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N 170), и с учетом утвержденной собственниками помещений в многоквартирных домах периодичности оказа</w:t>
      </w:r>
      <w:r>
        <w:rPr>
          <w:rFonts w:ascii="Times New Roman" w:eastAsia="Times New Roman" w:hAnsi="Times New Roman" w:cs="Times New Roman"/>
          <w:color w:val="3B2D36"/>
          <w:sz w:val="24"/>
          <w:szCs w:val="24"/>
        </w:rPr>
        <w:t>ния услуг и выполнения работ.</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w:t>
      </w:r>
      <w:r w:rsidR="009D7BFF" w:rsidRPr="009D7BFF">
        <w:rPr>
          <w:rFonts w:ascii="Times New Roman" w:eastAsia="Times New Roman" w:hAnsi="Times New Roman" w:cs="Times New Roman"/>
          <w:color w:val="3B2D36"/>
          <w:sz w:val="24"/>
          <w:szCs w:val="24"/>
        </w:rPr>
        <w:lastRenderedPageBreak/>
        <w:t>и искусственных сооружений на них, утвержденной Министерством транспорта Российской Федерации.</w:t>
      </w:r>
      <w:r w:rsidR="009D7BFF" w:rsidRPr="009D7BFF">
        <w:rPr>
          <w:rFonts w:ascii="Times New Roman" w:eastAsia="Times New Roman" w:hAnsi="Times New Roman" w:cs="Times New Roman"/>
          <w:color w:val="3B2D36"/>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w:t>
      </w:r>
      <w:r>
        <w:rPr>
          <w:rFonts w:ascii="Times New Roman" w:eastAsia="Times New Roman" w:hAnsi="Times New Roman" w:cs="Times New Roman"/>
          <w:color w:val="3B2D36"/>
          <w:sz w:val="24"/>
          <w:szCs w:val="24"/>
        </w:rPr>
        <w:t>тического состояния объектов.</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759E3" w:rsidRPr="000759E3" w:rsidRDefault="000759E3" w:rsidP="000759E3">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3.4 </w:t>
      </w:r>
      <w:r w:rsidRPr="000759E3">
        <w:rPr>
          <w:rFonts w:ascii="Times New Roman" w:hAnsi="Times New Roman" w:cs="Times New Roman"/>
          <w:b/>
          <w:sz w:val="24"/>
          <w:szCs w:val="24"/>
        </w:rPr>
        <w:t>Определение границ</w:t>
      </w:r>
      <w:r>
        <w:rPr>
          <w:rFonts w:ascii="Times New Roman" w:hAnsi="Times New Roman" w:cs="Times New Roman"/>
          <w:b/>
          <w:sz w:val="24"/>
          <w:szCs w:val="24"/>
        </w:rPr>
        <w:t xml:space="preserve"> прилегающих территорий</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bCs/>
          <w:sz w:val="24"/>
          <w:szCs w:val="24"/>
        </w:rPr>
        <w:t>1. Порядок определения границ прилегающих территорий</w:t>
      </w:r>
      <w:r w:rsidRPr="000759E3">
        <w:rPr>
          <w:rFonts w:ascii="Times New Roman" w:hAnsi="Times New Roman" w:cs="Times New Roman"/>
          <w:sz w:val="24"/>
          <w:szCs w:val="24"/>
        </w:rPr>
        <w:t>: </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 xml:space="preserve">1) Границы прилегающих территорий определяются правилами благоустройства территории </w:t>
      </w:r>
      <w:proofErr w:type="spellStart"/>
      <w:r w:rsidRPr="000759E3">
        <w:rPr>
          <w:rFonts w:ascii="Times New Roman" w:hAnsi="Times New Roman" w:cs="Times New Roman"/>
          <w:sz w:val="24"/>
          <w:szCs w:val="24"/>
        </w:rPr>
        <w:t>Майдаковского</w:t>
      </w:r>
      <w:proofErr w:type="spellEnd"/>
      <w:r w:rsidRPr="000759E3">
        <w:rPr>
          <w:rFonts w:ascii="Times New Roman" w:hAnsi="Times New Roman" w:cs="Times New Roman"/>
          <w:sz w:val="24"/>
          <w:szCs w:val="24"/>
        </w:rPr>
        <w:t xml:space="preserve"> сельского поселения Палехского муниципального района Ивановской области (далее - правила благоустройства).</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2) Границы прилегающей территории определяются путем:</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2.1</w:t>
      </w:r>
      <w:proofErr w:type="gramStart"/>
      <w:r w:rsidRPr="000759E3">
        <w:rPr>
          <w:rFonts w:ascii="Times New Roman" w:hAnsi="Times New Roman" w:cs="Times New Roman"/>
          <w:sz w:val="24"/>
          <w:szCs w:val="24"/>
        </w:rPr>
        <w:t>. определения</w:t>
      </w:r>
      <w:proofErr w:type="gramEnd"/>
      <w:r w:rsidRPr="000759E3">
        <w:rPr>
          <w:rFonts w:ascii="Times New Roman" w:hAnsi="Times New Roman" w:cs="Times New Roman"/>
          <w:sz w:val="24"/>
          <w:szCs w:val="24"/>
        </w:rPr>
        <w:t xml:space="preserve"> расстояния в метрах по периметру от здания, строения, сооружения, земельного участка в случае, если такой земельный участок образован и если к таким зданию, строению, сооружению, земельному участку прилегает территория общего пользования;</w:t>
      </w:r>
    </w:p>
    <w:p w:rsidR="000759E3" w:rsidRPr="000759E3" w:rsidRDefault="000759E3" w:rsidP="003F7249">
      <w:pPr>
        <w:spacing w:line="240" w:lineRule="auto"/>
        <w:jc w:val="both"/>
        <w:rPr>
          <w:rFonts w:ascii="Times New Roman" w:hAnsi="Times New Roman" w:cs="Times New Roman"/>
          <w:sz w:val="24"/>
          <w:szCs w:val="24"/>
        </w:rPr>
      </w:pPr>
      <w:bookmarkStart w:id="0" w:name="p26"/>
      <w:bookmarkEnd w:id="0"/>
      <w:r w:rsidRPr="000759E3">
        <w:rPr>
          <w:rFonts w:ascii="Times New Roman" w:hAnsi="Times New Roman" w:cs="Times New Roman"/>
          <w:sz w:val="24"/>
          <w:szCs w:val="24"/>
        </w:rPr>
        <w:t>2.2</w:t>
      </w:r>
      <w:proofErr w:type="gramStart"/>
      <w:r w:rsidRPr="000759E3">
        <w:rPr>
          <w:rFonts w:ascii="Times New Roman" w:hAnsi="Times New Roman" w:cs="Times New Roman"/>
          <w:sz w:val="24"/>
          <w:szCs w:val="24"/>
        </w:rPr>
        <w:t>. утверждения</w:t>
      </w:r>
      <w:proofErr w:type="gramEnd"/>
      <w:r w:rsidRPr="000759E3">
        <w:rPr>
          <w:rFonts w:ascii="Times New Roman" w:hAnsi="Times New Roman" w:cs="Times New Roman"/>
          <w:sz w:val="24"/>
          <w:szCs w:val="24"/>
        </w:rPr>
        <w:t xml:space="preserve"> схемы границ прилегающей территории к зданию, строению, сооружению, земельному участку в случае, если такой земельный участок образован и если к таким зданию, строению, сооружению, земельному участку прилегает территория общего пользования. </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bCs/>
          <w:sz w:val="24"/>
          <w:szCs w:val="24"/>
        </w:rPr>
        <w:t>2. Основные требования к определению границ прилегающих территорий</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1) Границы прилегающей территории определяются в отношении территорий общего пользования, которые имеют общую границу со зданием, строением, сооружением, земельным участком в случае, если такой земельный участок образован, в зависимости от расположения существующих зданий, строений, сооружений, земельных участков в существующей застройке, вида их разрешенного использования и фактического назначения, их площади.</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2) Правилами благоустройства могут быть дифференцированно определены расстояния по периметру от границ здания, строения, сооружения, земельного участка в зависимости от вида разрешенного использования земельного участка, назначения здания, строения, сооружения, их площади.</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3) Границы прилегающей территории определяются с учетом следующих ограничений:</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3.1</w:t>
      </w:r>
      <w:proofErr w:type="gramStart"/>
      <w:r w:rsidRPr="000759E3">
        <w:rPr>
          <w:rFonts w:ascii="Times New Roman" w:hAnsi="Times New Roman" w:cs="Times New Roman"/>
          <w:sz w:val="24"/>
          <w:szCs w:val="24"/>
        </w:rPr>
        <w:t>. в</w:t>
      </w:r>
      <w:proofErr w:type="gramEnd"/>
      <w:r w:rsidRPr="000759E3">
        <w:rPr>
          <w:rFonts w:ascii="Times New Roman" w:hAnsi="Times New Roman" w:cs="Times New Roman"/>
          <w:sz w:val="24"/>
          <w:szCs w:val="24"/>
        </w:rPr>
        <w:t xml:space="preserve">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3.2</w:t>
      </w:r>
      <w:proofErr w:type="gramStart"/>
      <w:r w:rsidRPr="000759E3">
        <w:rPr>
          <w:rFonts w:ascii="Times New Roman" w:hAnsi="Times New Roman" w:cs="Times New Roman"/>
          <w:sz w:val="24"/>
          <w:szCs w:val="24"/>
        </w:rPr>
        <w:t>. установление</w:t>
      </w:r>
      <w:proofErr w:type="gramEnd"/>
      <w:r w:rsidRPr="000759E3">
        <w:rPr>
          <w:rFonts w:ascii="Times New Roman" w:hAnsi="Times New Roman" w:cs="Times New Roman"/>
          <w:sz w:val="24"/>
          <w:szCs w:val="24"/>
        </w:rPr>
        <w:t xml:space="preserve">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w:t>
      </w:r>
      <w:r w:rsidRPr="000759E3">
        <w:rPr>
          <w:rFonts w:ascii="Times New Roman" w:hAnsi="Times New Roman" w:cs="Times New Roman"/>
          <w:sz w:val="24"/>
          <w:szCs w:val="24"/>
        </w:rPr>
        <w:lastRenderedPageBreak/>
        <w:t>исключительно функционирование другого здания, строения, сооружения, использования земельного участка, в отношении которого определяются границы прилегающей территории, не допускается;</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3.3</w:t>
      </w:r>
      <w:proofErr w:type="gramStart"/>
      <w:r w:rsidRPr="000759E3">
        <w:rPr>
          <w:rFonts w:ascii="Times New Roman" w:hAnsi="Times New Roman" w:cs="Times New Roman"/>
          <w:sz w:val="24"/>
          <w:szCs w:val="24"/>
        </w:rPr>
        <w:t>. пересечение</w:t>
      </w:r>
      <w:proofErr w:type="gramEnd"/>
      <w:r w:rsidRPr="000759E3">
        <w:rPr>
          <w:rFonts w:ascii="Times New Roman" w:hAnsi="Times New Roman" w:cs="Times New Roman"/>
          <w:sz w:val="24"/>
          <w:szCs w:val="24"/>
        </w:rPr>
        <w:t xml:space="preserve"> границ прилегающих территорий не допускается.</w:t>
      </w:r>
    </w:p>
    <w:p w:rsidR="000759E3" w:rsidRPr="000759E3" w:rsidRDefault="000759E3" w:rsidP="003F7249">
      <w:pPr>
        <w:spacing w:line="240" w:lineRule="auto"/>
        <w:jc w:val="both"/>
        <w:rPr>
          <w:rFonts w:ascii="Times New Roman" w:hAnsi="Times New Roman" w:cs="Times New Roman"/>
          <w:sz w:val="24"/>
          <w:szCs w:val="24"/>
        </w:rPr>
      </w:pPr>
      <w:bookmarkStart w:id="1" w:name="p37"/>
      <w:bookmarkEnd w:id="1"/>
      <w:r w:rsidRPr="000759E3">
        <w:rPr>
          <w:rFonts w:ascii="Times New Roman" w:hAnsi="Times New Roman" w:cs="Times New Roman"/>
          <w:bCs/>
          <w:sz w:val="24"/>
          <w:szCs w:val="24"/>
        </w:rPr>
        <w:t>3. Подготовка схемы границ прилегающей территории</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1) При определении правилами благоустройства границ прилегающей территории, подготавливается схема границ прилегающей территории на кадастровом плане территории (далее - схема границ прилегающей территории).</w:t>
      </w:r>
    </w:p>
    <w:p w:rsidR="000759E3" w:rsidRPr="000759E3" w:rsidRDefault="000759E3" w:rsidP="003F7249">
      <w:pPr>
        <w:spacing w:line="240" w:lineRule="auto"/>
        <w:jc w:val="both"/>
        <w:rPr>
          <w:rFonts w:ascii="Times New Roman" w:hAnsi="Times New Roman" w:cs="Times New Roman"/>
          <w:sz w:val="24"/>
          <w:szCs w:val="24"/>
        </w:rPr>
      </w:pPr>
      <w:r w:rsidRPr="000759E3">
        <w:rPr>
          <w:rFonts w:ascii="Times New Roman" w:hAnsi="Times New Roman" w:cs="Times New Roman"/>
          <w:sz w:val="24"/>
          <w:szCs w:val="24"/>
        </w:rPr>
        <w:t>2) Схема границ прилегающей территории - документ, содержащий схематическое изображение границ прилегающей территории, выполненный на бумажном носителе и (или) в форме электронного документа с использованием технологических и программных средств.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w:t>
      </w:r>
    </w:p>
    <w:p w:rsidR="000759E3" w:rsidRPr="009D7BFF" w:rsidRDefault="000759E3" w:rsidP="009D7BFF">
      <w:pPr>
        <w:spacing w:after="0" w:line="240" w:lineRule="auto"/>
        <w:jc w:val="both"/>
        <w:rPr>
          <w:rFonts w:ascii="Times New Roman" w:eastAsia="Times New Roman" w:hAnsi="Times New Roman" w:cs="Times New Roman"/>
          <w:color w:val="3B2D36"/>
          <w:sz w:val="24"/>
          <w:szCs w:val="24"/>
        </w:rPr>
      </w:pPr>
    </w:p>
    <w:p w:rsidR="009D7BFF" w:rsidRDefault="009D7BFF" w:rsidP="00B77C78">
      <w:pPr>
        <w:spacing w:after="0" w:line="240" w:lineRule="auto"/>
        <w:jc w:val="center"/>
        <w:rPr>
          <w:rFonts w:ascii="Times New Roman" w:eastAsia="Times New Roman" w:hAnsi="Times New Roman" w:cs="Times New Roman"/>
          <w:b/>
          <w:color w:val="3B2D36"/>
          <w:sz w:val="24"/>
          <w:szCs w:val="24"/>
        </w:rPr>
      </w:pPr>
      <w:r w:rsidRPr="00B77C78">
        <w:rPr>
          <w:rFonts w:ascii="Times New Roman" w:eastAsia="Times New Roman" w:hAnsi="Times New Roman" w:cs="Times New Roman"/>
          <w:b/>
          <w:color w:val="3B2D36"/>
          <w:sz w:val="24"/>
          <w:szCs w:val="24"/>
        </w:rPr>
        <w:t>4. Содержание территорий и объектов</w:t>
      </w:r>
    </w:p>
    <w:p w:rsidR="00B77C78" w:rsidRPr="00B77C78" w:rsidRDefault="00B77C78" w:rsidP="00B77C78">
      <w:pPr>
        <w:spacing w:after="0" w:line="240" w:lineRule="auto"/>
        <w:jc w:val="center"/>
        <w:rPr>
          <w:rFonts w:ascii="Times New Roman" w:eastAsia="Times New Roman" w:hAnsi="Times New Roman" w:cs="Times New Roman"/>
          <w:b/>
          <w:color w:val="3B2D36"/>
          <w:sz w:val="24"/>
          <w:szCs w:val="24"/>
        </w:rPr>
      </w:pPr>
    </w:p>
    <w:p w:rsidR="00B77C78" w:rsidRPr="00B77C78" w:rsidRDefault="009D7BFF" w:rsidP="00B77C78">
      <w:pPr>
        <w:spacing w:after="0" w:line="240" w:lineRule="auto"/>
        <w:jc w:val="center"/>
        <w:rPr>
          <w:rFonts w:ascii="Times New Roman" w:eastAsia="Times New Roman" w:hAnsi="Times New Roman" w:cs="Times New Roman"/>
          <w:b/>
          <w:color w:val="3B2D36"/>
          <w:sz w:val="24"/>
          <w:szCs w:val="24"/>
        </w:rPr>
      </w:pPr>
      <w:r w:rsidRPr="00B77C78">
        <w:rPr>
          <w:rFonts w:ascii="Times New Roman" w:eastAsia="Times New Roman" w:hAnsi="Times New Roman" w:cs="Times New Roman"/>
          <w:b/>
          <w:color w:val="3B2D36"/>
          <w:sz w:val="24"/>
          <w:szCs w:val="24"/>
        </w:rPr>
        <w:t>4.1. Основные требования к содержанию территории поселения</w:t>
      </w:r>
    </w:p>
    <w:p w:rsidR="009D7BFF" w:rsidRDefault="00B77C78"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На территории поселения не допускается:</w:t>
      </w:r>
      <w:r w:rsidR="009D7BFF" w:rsidRPr="009D7BFF">
        <w:rPr>
          <w:rFonts w:ascii="Times New Roman" w:eastAsia="Times New Roman" w:hAnsi="Times New Roman" w:cs="Times New Roman"/>
          <w:color w:val="3B2D36"/>
          <w:sz w:val="24"/>
          <w:szCs w:val="24"/>
        </w:rPr>
        <w:b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r w:rsidR="009D7BFF" w:rsidRPr="009D7BFF">
        <w:rPr>
          <w:rFonts w:ascii="Times New Roman" w:eastAsia="Times New Roman" w:hAnsi="Times New Roman" w:cs="Times New Roman"/>
          <w:color w:val="3B2D36"/>
          <w:sz w:val="24"/>
          <w:szCs w:val="24"/>
        </w:rPr>
        <w:br/>
        <w:t>2) Размещать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r w:rsidR="009D7BFF" w:rsidRPr="009D7BFF">
        <w:rPr>
          <w:rFonts w:ascii="Times New Roman" w:eastAsia="Times New Roman" w:hAnsi="Times New Roman" w:cs="Times New Roman"/>
          <w:color w:val="3B2D36"/>
          <w:sz w:val="24"/>
          <w:szCs w:val="24"/>
        </w:rPr>
        <w:br/>
        <w:t xml:space="preserve">3) Размещать временные сооружения торговли и сферы услуг (павильоны, киоски, ларьки и иные аналогичные объекты) в нарушение действующего нормативно-правового акта на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w:t>
      </w:r>
      <w:r w:rsidR="009D7BFF" w:rsidRPr="009D7BFF">
        <w:rPr>
          <w:rFonts w:ascii="Times New Roman" w:eastAsia="Times New Roman" w:hAnsi="Times New Roman" w:cs="Times New Roman"/>
          <w:color w:val="3B2D36"/>
          <w:sz w:val="24"/>
          <w:szCs w:val="24"/>
        </w:rPr>
        <w:br/>
        <w:t>4) Мыть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r w:rsidR="009D7BFF" w:rsidRPr="009D7BFF">
        <w:rPr>
          <w:rFonts w:ascii="Times New Roman" w:eastAsia="Times New Roman" w:hAnsi="Times New Roman" w:cs="Times New Roman"/>
          <w:color w:val="3B2D36"/>
          <w:sz w:val="24"/>
          <w:szCs w:val="24"/>
        </w:rPr>
        <w:br/>
        <w:t>5) Транспортировать грузы волоком, перегонять тракторы на гусеничном ходу по улицам поселения, покрытым асфальтом.</w:t>
      </w:r>
      <w:r w:rsidR="009D7BFF" w:rsidRPr="009D7BFF">
        <w:rPr>
          <w:rFonts w:ascii="Times New Roman" w:eastAsia="Times New Roman" w:hAnsi="Times New Roman" w:cs="Times New Roman"/>
          <w:color w:val="3B2D36"/>
          <w:sz w:val="24"/>
          <w:szCs w:val="24"/>
        </w:rPr>
        <w:br/>
        <w:t>6) Перевозить по поселению сыпучие, жидкие, пылевидные грузы, растворы, отходы в не оборудованных для этих целей машинах.</w:t>
      </w:r>
      <w:r w:rsidR="009D7BFF" w:rsidRPr="009D7BFF">
        <w:rPr>
          <w:rFonts w:ascii="Times New Roman" w:eastAsia="Times New Roman" w:hAnsi="Times New Roman" w:cs="Times New Roman"/>
          <w:color w:val="3B2D36"/>
          <w:sz w:val="24"/>
          <w:szCs w:val="24"/>
        </w:rPr>
        <w:br/>
        <w:t>7) Вывозить и сваливать грунт, мусор, отходы, снег, лед в местах, не отведенных для этих целей.</w:t>
      </w:r>
      <w:r w:rsidR="009D7BFF" w:rsidRPr="009D7BFF">
        <w:rPr>
          <w:rFonts w:ascii="Times New Roman" w:eastAsia="Times New Roman" w:hAnsi="Times New Roman" w:cs="Times New Roman"/>
          <w:color w:val="3B2D36"/>
          <w:sz w:val="24"/>
          <w:szCs w:val="24"/>
        </w:rPr>
        <w:br/>
        <w:t>8)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r w:rsidR="009D7BFF" w:rsidRPr="009D7BFF">
        <w:rPr>
          <w:rFonts w:ascii="Times New Roman" w:eastAsia="Times New Roman" w:hAnsi="Times New Roman" w:cs="Times New Roman"/>
          <w:color w:val="3B2D36"/>
          <w:sz w:val="24"/>
          <w:szCs w:val="24"/>
        </w:rPr>
        <w:br/>
        <w:t xml:space="preserve">9) Заваливать землей, </w:t>
      </w:r>
      <w:proofErr w:type="spellStart"/>
      <w:r w:rsidR="009D7BFF" w:rsidRPr="009D7BFF">
        <w:rPr>
          <w:rFonts w:ascii="Times New Roman" w:eastAsia="Times New Roman" w:hAnsi="Times New Roman" w:cs="Times New Roman"/>
          <w:color w:val="3B2D36"/>
          <w:sz w:val="24"/>
          <w:szCs w:val="24"/>
        </w:rPr>
        <w:t>сметом</w:t>
      </w:r>
      <w:proofErr w:type="spellEnd"/>
      <w:r w:rsidR="009D7BFF" w:rsidRPr="009D7BFF">
        <w:rPr>
          <w:rFonts w:ascii="Times New Roman" w:eastAsia="Times New Roman" w:hAnsi="Times New Roman" w:cs="Times New Roman"/>
          <w:color w:val="3B2D36"/>
          <w:sz w:val="24"/>
          <w:szCs w:val="24"/>
        </w:rPr>
        <w:t>, строительным мусором и другими материалами крышки колодцев, водоприемные решетки ливневой канализации и кюветы.</w:t>
      </w:r>
      <w:r w:rsidR="009D7BFF" w:rsidRPr="009D7BFF">
        <w:rPr>
          <w:rFonts w:ascii="Times New Roman" w:eastAsia="Times New Roman" w:hAnsi="Times New Roman" w:cs="Times New Roman"/>
          <w:color w:val="3B2D36"/>
          <w:sz w:val="24"/>
          <w:szCs w:val="24"/>
        </w:rPr>
        <w:br/>
        <w:t>10) Устраивать базы, лодочные станции, причалы, устанавливать дебаркадеры и другие сооружения на реках и водоемах без соответствующего на то разрешения.</w:t>
      </w:r>
      <w:r w:rsidR="009D7BFF" w:rsidRPr="009D7BFF">
        <w:rPr>
          <w:rFonts w:ascii="Times New Roman" w:eastAsia="Times New Roman" w:hAnsi="Times New Roman" w:cs="Times New Roman"/>
          <w:color w:val="3B2D36"/>
          <w:sz w:val="24"/>
          <w:szCs w:val="24"/>
        </w:rPr>
        <w:br/>
        <w:t>11) Устраивать стоянки и отстой судов и плотов на реках и водоемах в местах, не отведенных для этих целей.</w:t>
      </w:r>
      <w:r w:rsidR="009D7BFF" w:rsidRPr="009D7BFF">
        <w:rPr>
          <w:rFonts w:ascii="Times New Roman" w:eastAsia="Times New Roman" w:hAnsi="Times New Roman" w:cs="Times New Roman"/>
          <w:color w:val="3B2D36"/>
          <w:sz w:val="24"/>
          <w:szCs w:val="24"/>
        </w:rPr>
        <w:br/>
        <w:t>12) Складывать строительные материалы и землю, иные материалы на улицах, тротуарах, газонах, перекрывать внутриквартальные проезды и подъезды к домам.</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13) Бросать окурки, бумагу, мусор на зеленые насаждения (газоны), тротуары, улицы.</w:t>
      </w:r>
      <w:r w:rsidR="009D7BFF" w:rsidRPr="009D7BFF">
        <w:rPr>
          <w:rFonts w:ascii="Times New Roman" w:eastAsia="Times New Roman" w:hAnsi="Times New Roman" w:cs="Times New Roman"/>
          <w:color w:val="3B2D36"/>
          <w:sz w:val="24"/>
          <w:szCs w:val="24"/>
        </w:rPr>
        <w:br/>
        <w:t>14) Сидеть на спинках садовых диванов, скамеек, пачкать, портить или уничтожать урны, фонари уличного освещения, другие малые архитектурные формы.</w:t>
      </w:r>
      <w:r w:rsidR="009D7BFF" w:rsidRPr="009D7BFF">
        <w:rPr>
          <w:rFonts w:ascii="Times New Roman" w:eastAsia="Times New Roman" w:hAnsi="Times New Roman" w:cs="Times New Roman"/>
          <w:color w:val="3B2D36"/>
          <w:sz w:val="24"/>
          <w:szCs w:val="24"/>
        </w:rPr>
        <w:br/>
        <w:t>15) Разводить костры, сжигать все виды отходов и мусора.</w:t>
      </w:r>
      <w:r w:rsidR="009D7BFF" w:rsidRPr="009D7BFF">
        <w:rPr>
          <w:rFonts w:ascii="Times New Roman" w:eastAsia="Times New Roman" w:hAnsi="Times New Roman" w:cs="Times New Roman"/>
          <w:color w:val="3B2D36"/>
          <w:sz w:val="24"/>
          <w:szCs w:val="24"/>
        </w:rPr>
        <w:br/>
        <w:t>16) Организовывать нестационарную (уличную) торговлю в местах, не отведенных для этих целей.</w:t>
      </w:r>
      <w:r w:rsidR="009D7BFF" w:rsidRPr="009D7BFF">
        <w:rPr>
          <w:rFonts w:ascii="Times New Roman" w:eastAsia="Times New Roman" w:hAnsi="Times New Roman" w:cs="Times New Roman"/>
          <w:color w:val="3B2D36"/>
          <w:sz w:val="24"/>
          <w:szCs w:val="24"/>
        </w:rPr>
        <w:br/>
        <w:t>17) Самовольно подключаться к инженерным сетям и коммуникациям.</w:t>
      </w:r>
      <w:r w:rsidR="009D7BFF" w:rsidRPr="009D7BFF">
        <w:rPr>
          <w:rFonts w:ascii="Times New Roman" w:eastAsia="Times New Roman" w:hAnsi="Times New Roman" w:cs="Times New Roman"/>
          <w:color w:val="3B2D36"/>
          <w:sz w:val="24"/>
          <w:szCs w:val="24"/>
        </w:rPr>
        <w:br/>
        <w:t>18) Парковать машины, прицепы и иные механизмы на тротуарах, газонах, зеленых насаждениях, игровых, спортивных и хозяйственных площадках, в местах размещения контейнеров, контейнерных площадок.</w:t>
      </w:r>
      <w:r w:rsidR="009D7BFF" w:rsidRPr="009D7BFF">
        <w:rPr>
          <w:rFonts w:ascii="Times New Roman" w:eastAsia="Times New Roman" w:hAnsi="Times New Roman" w:cs="Times New Roman"/>
          <w:color w:val="3B2D36"/>
          <w:sz w:val="24"/>
          <w:szCs w:val="24"/>
        </w:rPr>
        <w:br/>
        <w:t>19) Устраивать стоянку брошенных (разукомплектованных) транспортных средств независимо от места их расположения, кроме специально отведенных для стоянки мест.</w:t>
      </w:r>
      <w:r w:rsidR="009D7BFF" w:rsidRPr="009D7BFF">
        <w:rPr>
          <w:rFonts w:ascii="Times New Roman" w:eastAsia="Times New Roman" w:hAnsi="Times New Roman" w:cs="Times New Roman"/>
          <w:color w:val="3B2D36"/>
          <w:sz w:val="24"/>
          <w:szCs w:val="24"/>
        </w:rPr>
        <w:br/>
        <w:t>20) Самовольно оборудовать фасады, конструктивные элементы зданий, балконов и лоджий, размещать гаражи всех типов, носители рекламной и не рекламной информации, малые архитектурные формы.</w:t>
      </w:r>
      <w:r w:rsidR="009D7BFF" w:rsidRPr="009D7BFF">
        <w:rPr>
          <w:rFonts w:ascii="Times New Roman" w:eastAsia="Times New Roman" w:hAnsi="Times New Roman" w:cs="Times New Roman"/>
          <w:color w:val="3B2D36"/>
          <w:sz w:val="24"/>
          <w:szCs w:val="24"/>
        </w:rPr>
        <w:br/>
        <w:t>21) Вырубать (спиливать) зеленые насаждения, ломать и портить деревья и кустарники, производить самовольные надпилы на стволах, ходить, сидеть и лежать на газонах, подвешивать к деревьям, расположенным на улицах, придомовых территориях и иных общественных местах, гамаки и качели, веревки для сушки белья, вбивать в них гвозди, информационные знаки, поджигать сухую траву.</w:t>
      </w:r>
      <w:r w:rsidR="009D7BFF" w:rsidRPr="009D7BFF">
        <w:rPr>
          <w:rFonts w:ascii="Times New Roman" w:eastAsia="Times New Roman" w:hAnsi="Times New Roman" w:cs="Times New Roman"/>
          <w:color w:val="3B2D36"/>
          <w:sz w:val="24"/>
          <w:szCs w:val="24"/>
        </w:rPr>
        <w:br/>
        <w:t>22) Самовольно осуществлять посадку зеленых насаждений.</w:t>
      </w:r>
    </w:p>
    <w:p w:rsidR="00016767" w:rsidRPr="00016767" w:rsidRDefault="00016767" w:rsidP="00016767">
      <w:pPr>
        <w:spacing w:after="0" w:line="240" w:lineRule="auto"/>
        <w:jc w:val="both"/>
        <w:rPr>
          <w:rFonts w:ascii="Times New Roman" w:eastAsia="Times New Roman" w:hAnsi="Times New Roman" w:cs="Times New Roman"/>
          <w:sz w:val="24"/>
          <w:szCs w:val="24"/>
        </w:rPr>
      </w:pPr>
      <w:bookmarkStart w:id="2" w:name="_GoBack"/>
      <w:bookmarkEnd w:id="2"/>
      <w:r w:rsidRPr="00016767">
        <w:rPr>
          <w:rFonts w:ascii="Times New Roman" w:eastAsia="Times New Roman" w:hAnsi="Times New Roman" w:cs="Times New Roman"/>
          <w:sz w:val="24"/>
          <w:szCs w:val="24"/>
        </w:rPr>
        <w:t xml:space="preserve">23) На территории </w:t>
      </w:r>
      <w:proofErr w:type="spellStart"/>
      <w:r w:rsidRPr="00016767">
        <w:rPr>
          <w:rFonts w:ascii="Times New Roman" w:eastAsia="Times New Roman" w:hAnsi="Times New Roman" w:cs="Times New Roman"/>
          <w:sz w:val="24"/>
          <w:szCs w:val="24"/>
        </w:rPr>
        <w:t>Майдаковского</w:t>
      </w:r>
      <w:proofErr w:type="spellEnd"/>
      <w:r w:rsidRPr="00016767">
        <w:rPr>
          <w:rFonts w:ascii="Times New Roman" w:eastAsia="Times New Roman" w:hAnsi="Times New Roman" w:cs="Times New Roman"/>
          <w:sz w:val="24"/>
          <w:szCs w:val="24"/>
        </w:rPr>
        <w:t xml:space="preserve"> сельского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16767" w:rsidRPr="00016767" w:rsidRDefault="00016767" w:rsidP="00016767">
      <w:pPr>
        <w:spacing w:after="0" w:line="240" w:lineRule="auto"/>
        <w:ind w:firstLine="284"/>
        <w:jc w:val="both"/>
        <w:rPr>
          <w:rFonts w:ascii="Times New Roman" w:eastAsia="Times New Roman" w:hAnsi="Times New Roman" w:cs="Times New Roman"/>
          <w:sz w:val="24"/>
          <w:szCs w:val="24"/>
        </w:rPr>
      </w:pPr>
      <w:r w:rsidRPr="00016767">
        <w:rPr>
          <w:rFonts w:ascii="Times New Roman" w:eastAsia="Times New Roman" w:hAnsi="Times New Roman" w:cs="Times New Roman"/>
          <w:sz w:val="24"/>
          <w:szCs w:val="24"/>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крупногабаритных отходов (КГО).</w:t>
      </w:r>
    </w:p>
    <w:p w:rsidR="00016767" w:rsidRPr="00016767" w:rsidRDefault="00016767" w:rsidP="00016767">
      <w:pPr>
        <w:spacing w:after="0" w:line="240" w:lineRule="auto"/>
        <w:ind w:firstLine="284"/>
        <w:jc w:val="both"/>
        <w:rPr>
          <w:rFonts w:ascii="Times New Roman" w:eastAsia="Times New Roman" w:hAnsi="Times New Roman" w:cs="Times New Roman"/>
          <w:sz w:val="24"/>
          <w:szCs w:val="24"/>
        </w:rPr>
      </w:pPr>
      <w:r w:rsidRPr="00016767">
        <w:rPr>
          <w:rFonts w:ascii="Times New Roman" w:eastAsia="Times New Roman" w:hAnsi="Times New Roman" w:cs="Times New Roman"/>
          <w:sz w:val="24"/>
          <w:szCs w:val="24"/>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016767" w:rsidRPr="00016767" w:rsidRDefault="00016767" w:rsidP="00016767">
      <w:pPr>
        <w:spacing w:after="0" w:line="240" w:lineRule="auto"/>
        <w:ind w:firstLine="284"/>
        <w:jc w:val="both"/>
        <w:rPr>
          <w:rFonts w:ascii="Times New Roman" w:eastAsia="Times New Roman" w:hAnsi="Times New Roman" w:cs="Times New Roman"/>
          <w:sz w:val="24"/>
          <w:szCs w:val="24"/>
        </w:rPr>
      </w:pPr>
      <w:r w:rsidRPr="00016767">
        <w:rPr>
          <w:rFonts w:ascii="Times New Roman" w:eastAsia="Times New Roman" w:hAnsi="Times New Roman" w:cs="Times New Roman"/>
          <w:sz w:val="24"/>
          <w:szCs w:val="24"/>
        </w:rPr>
        <w:t>Мусоросборники должны быть закрыты, находиться в исправном состоянии.</w:t>
      </w:r>
    </w:p>
    <w:p w:rsidR="00016767" w:rsidRPr="009D7BFF" w:rsidRDefault="00016767" w:rsidP="00016767">
      <w:pPr>
        <w:spacing w:after="0" w:line="240" w:lineRule="auto"/>
        <w:jc w:val="both"/>
        <w:rPr>
          <w:rFonts w:ascii="Times New Roman" w:eastAsia="Times New Roman" w:hAnsi="Times New Roman" w:cs="Times New Roman"/>
          <w:color w:val="3B2D36"/>
          <w:sz w:val="24"/>
          <w:szCs w:val="24"/>
        </w:rPr>
      </w:pPr>
      <w:r w:rsidRPr="00016767">
        <w:rPr>
          <w:rFonts w:ascii="Times New Roman" w:eastAsia="Times New Roman" w:hAnsi="Times New Roman" w:cs="Times New Roman"/>
          <w:sz w:val="24"/>
          <w:szCs w:val="24"/>
        </w:rPr>
        <w:t>Срок временного накопления несортированных ТКО определяется исходя из среднесуточной температуры наружного воздуха в течение 3-х суток: плюс 5°</w:t>
      </w:r>
      <w:proofErr w:type="gramStart"/>
      <w:r w:rsidRPr="00016767">
        <w:rPr>
          <w:rFonts w:ascii="Times New Roman" w:eastAsia="Times New Roman" w:hAnsi="Times New Roman" w:cs="Times New Roman"/>
          <w:sz w:val="24"/>
          <w:szCs w:val="24"/>
          <w:lang w:val="en-US"/>
        </w:rPr>
        <w:t>C</w:t>
      </w:r>
      <w:r w:rsidRPr="00016767">
        <w:rPr>
          <w:rFonts w:ascii="Times New Roman" w:eastAsia="Times New Roman" w:hAnsi="Times New Roman" w:cs="Times New Roman"/>
          <w:sz w:val="24"/>
          <w:szCs w:val="24"/>
        </w:rPr>
        <w:t xml:space="preserve">  и</w:t>
      </w:r>
      <w:proofErr w:type="gramEnd"/>
      <w:r w:rsidRPr="00016767">
        <w:rPr>
          <w:rFonts w:ascii="Times New Roman" w:eastAsia="Times New Roman" w:hAnsi="Times New Roman" w:cs="Times New Roman"/>
          <w:sz w:val="24"/>
          <w:szCs w:val="24"/>
        </w:rPr>
        <w:t xml:space="preserve"> выше – не более 1 суток; плюс 4°</w:t>
      </w:r>
      <w:r w:rsidRPr="00016767">
        <w:rPr>
          <w:rFonts w:ascii="Times New Roman" w:eastAsia="Times New Roman" w:hAnsi="Times New Roman" w:cs="Times New Roman"/>
          <w:sz w:val="24"/>
          <w:szCs w:val="24"/>
          <w:lang w:val="en-US"/>
        </w:rPr>
        <w:t>C</w:t>
      </w:r>
      <w:r w:rsidRPr="00016767">
        <w:rPr>
          <w:rFonts w:ascii="Times New Roman" w:eastAsia="Times New Roman" w:hAnsi="Times New Roman" w:cs="Times New Roman"/>
          <w:sz w:val="24"/>
          <w:szCs w:val="24"/>
        </w:rPr>
        <w:t xml:space="preserve"> и ниже – не более 3 суток.</w:t>
      </w:r>
    </w:p>
    <w:p w:rsidR="009D7BFF" w:rsidRPr="00B77C78" w:rsidRDefault="009D7BFF" w:rsidP="00B77C78">
      <w:pPr>
        <w:spacing w:after="0" w:line="240" w:lineRule="auto"/>
        <w:jc w:val="center"/>
        <w:rPr>
          <w:rFonts w:ascii="Times New Roman" w:eastAsia="Times New Roman" w:hAnsi="Times New Roman" w:cs="Times New Roman"/>
          <w:b/>
          <w:color w:val="3B2D36"/>
          <w:sz w:val="24"/>
          <w:szCs w:val="24"/>
        </w:rPr>
      </w:pPr>
      <w:r w:rsidRPr="00B77C78">
        <w:rPr>
          <w:rFonts w:ascii="Times New Roman" w:eastAsia="Times New Roman" w:hAnsi="Times New Roman" w:cs="Times New Roman"/>
          <w:b/>
          <w:color w:val="3B2D36"/>
          <w:sz w:val="24"/>
          <w:szCs w:val="24"/>
        </w:rPr>
        <w:t>4.2. Содержание территории, объектов в зимний период</w:t>
      </w:r>
    </w:p>
    <w:p w:rsidR="009D7BFF" w:rsidRPr="009D7BFF" w:rsidRDefault="00B77C78"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Период зимней уборки устанавливается с 1 ноября текущего календарного года по 20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w:t>
      </w:r>
      <w:r>
        <w:rPr>
          <w:rFonts w:ascii="Times New Roman" w:eastAsia="Times New Roman" w:hAnsi="Times New Roman" w:cs="Times New Roman"/>
          <w:color w:val="3B2D36"/>
          <w:sz w:val="24"/>
          <w:szCs w:val="24"/>
        </w:rPr>
        <w:t>содержанию сети дорог и улиц.</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Предприятия и организации независимо от организационно-правовой формы собственности самостоятельно обеспечивают себя всем необходимым для зимнего содержания своих территорий, в том числе заготавливают </w:t>
      </w:r>
      <w:proofErr w:type="spellStart"/>
      <w:r w:rsidR="009D7BFF" w:rsidRPr="009D7BFF">
        <w:rPr>
          <w:rFonts w:ascii="Times New Roman" w:eastAsia="Times New Roman" w:hAnsi="Times New Roman" w:cs="Times New Roman"/>
          <w:color w:val="3B2D36"/>
          <w:sz w:val="24"/>
          <w:szCs w:val="24"/>
        </w:rPr>
        <w:t>противогололедный</w:t>
      </w:r>
      <w:proofErr w:type="spellEnd"/>
      <w:r w:rsidR="009D7BFF" w:rsidRPr="009D7BFF">
        <w:rPr>
          <w:rFonts w:ascii="Times New Roman" w:eastAsia="Times New Roman" w:hAnsi="Times New Roman" w:cs="Times New Roman"/>
          <w:color w:val="3B2D36"/>
          <w:sz w:val="24"/>
          <w:szCs w:val="24"/>
        </w:rPr>
        <w:t xml:space="preserve"> материал в количестве, необходимом на весь зимний период (заготовка </w:t>
      </w:r>
      <w:proofErr w:type="spellStart"/>
      <w:r w:rsidR="009D7BFF" w:rsidRPr="009D7BFF">
        <w:rPr>
          <w:rFonts w:ascii="Times New Roman" w:eastAsia="Times New Roman" w:hAnsi="Times New Roman" w:cs="Times New Roman"/>
          <w:color w:val="3B2D36"/>
          <w:sz w:val="24"/>
          <w:szCs w:val="24"/>
        </w:rPr>
        <w:t>песко</w:t>
      </w:r>
      <w:proofErr w:type="spellEnd"/>
      <w:r w:rsidR="009D7BFF" w:rsidRPr="009D7BFF">
        <w:rPr>
          <w:rFonts w:ascii="Times New Roman" w:eastAsia="Times New Roman" w:hAnsi="Times New Roman" w:cs="Times New Roman"/>
          <w:color w:val="3B2D36"/>
          <w:sz w:val="24"/>
          <w:szCs w:val="24"/>
        </w:rPr>
        <w:t xml:space="preserve">-соляной смеси осуществляется в количестве 4-8 м3 на 1000 м2 убираемой площади на сезон, в зависимости от местных климатических условий, согласно "Справочника мастера по механизированной уборке городских территорий", М.А. Живов, </w:t>
      </w:r>
      <w:proofErr w:type="spellStart"/>
      <w:r w:rsidR="009D7BFF" w:rsidRPr="009D7BFF">
        <w:rPr>
          <w:rFonts w:ascii="Times New Roman" w:eastAsia="Times New Roman" w:hAnsi="Times New Roman" w:cs="Times New Roman"/>
          <w:color w:val="3B2D36"/>
          <w:sz w:val="24"/>
          <w:szCs w:val="24"/>
        </w:rPr>
        <w:t>Стройиздат</w:t>
      </w:r>
      <w:proofErr w:type="spellEnd"/>
      <w:r w:rsidR="009D7BFF" w:rsidRPr="009D7BFF">
        <w:rPr>
          <w:rFonts w:ascii="Times New Roman" w:eastAsia="Times New Roman" w:hAnsi="Times New Roman" w:cs="Times New Roman"/>
          <w:color w:val="3B2D36"/>
          <w:sz w:val="24"/>
          <w:szCs w:val="24"/>
        </w:rPr>
        <w:t xml:space="preserve">, 1978 г.). Для более эффективного реагирования материалов со снежным покровом необходимо </w:t>
      </w:r>
      <w:r w:rsidR="009D7BFF" w:rsidRPr="009D7BFF">
        <w:rPr>
          <w:rFonts w:ascii="Times New Roman" w:eastAsia="Times New Roman" w:hAnsi="Times New Roman" w:cs="Times New Roman"/>
          <w:color w:val="3B2D36"/>
          <w:sz w:val="24"/>
          <w:szCs w:val="24"/>
        </w:rPr>
        <w:lastRenderedPageBreak/>
        <w:t>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3</w:t>
      </w:r>
      <w:r w:rsidR="009D7BFF" w:rsidRPr="009D7BFF">
        <w:rPr>
          <w:rFonts w:ascii="Times New Roman" w:eastAsia="Times New Roman" w:hAnsi="Times New Roman" w:cs="Times New Roman"/>
          <w:color w:val="3B2D36"/>
          <w:sz w:val="24"/>
          <w:szCs w:val="24"/>
        </w:rPr>
        <w:t>. Мероприятия по подготовке уборочной техники к работе в зимний период проводятся балансодержателями техники в ср</w:t>
      </w:r>
      <w:r>
        <w:rPr>
          <w:rFonts w:ascii="Times New Roman" w:eastAsia="Times New Roman" w:hAnsi="Times New Roman" w:cs="Times New Roman"/>
          <w:color w:val="3B2D36"/>
          <w:sz w:val="24"/>
          <w:szCs w:val="24"/>
        </w:rPr>
        <w:t>ок до 1 ноября текущего года.</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xml:space="preserve">. Территории общего пользования в зимний период убираются от снега и посыпаются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Малые архитектурные формы, а также пространство вокруг них и подходы к ним</w:t>
      </w:r>
      <w:r>
        <w:rPr>
          <w:rFonts w:ascii="Times New Roman" w:eastAsia="Times New Roman" w:hAnsi="Times New Roman" w:cs="Times New Roman"/>
          <w:color w:val="3B2D36"/>
          <w:sz w:val="24"/>
          <w:szCs w:val="24"/>
        </w:rPr>
        <w:t xml:space="preserve"> очищаются от снега и наледи.</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w:t>
      </w:r>
      <w:r>
        <w:rPr>
          <w:rFonts w:ascii="Times New Roman" w:eastAsia="Times New Roman" w:hAnsi="Times New Roman" w:cs="Times New Roman"/>
          <w:color w:val="3B2D36"/>
          <w:sz w:val="24"/>
          <w:szCs w:val="24"/>
        </w:rPr>
        <w:t>обеспечения оттока талых вод.</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К первоочередным мероприятиям зимней уборки улиц и дорог относятся:</w:t>
      </w:r>
      <w:r w:rsidR="009D7BFF" w:rsidRPr="009D7BFF">
        <w:rPr>
          <w:rFonts w:ascii="Times New Roman" w:eastAsia="Times New Roman" w:hAnsi="Times New Roman" w:cs="Times New Roman"/>
          <w:color w:val="3B2D36"/>
          <w:sz w:val="24"/>
          <w:szCs w:val="24"/>
        </w:rPr>
        <w:br/>
        <w:t xml:space="preserve">1) обработка проезжей части дорог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w:t>
      </w:r>
      <w:r w:rsidR="009D7BFF" w:rsidRPr="009D7BFF">
        <w:rPr>
          <w:rFonts w:ascii="Times New Roman" w:eastAsia="Times New Roman" w:hAnsi="Times New Roman" w:cs="Times New Roman"/>
          <w:color w:val="3B2D36"/>
          <w:sz w:val="24"/>
          <w:szCs w:val="24"/>
        </w:rPr>
        <w:br/>
        <w:t>2) сгребание и подметание снега;</w:t>
      </w:r>
      <w:r w:rsidR="009D7BFF" w:rsidRPr="009D7BFF">
        <w:rPr>
          <w:rFonts w:ascii="Times New Roman" w:eastAsia="Times New Roman" w:hAnsi="Times New Roman" w:cs="Times New Roman"/>
          <w:color w:val="3B2D36"/>
          <w:sz w:val="24"/>
          <w:szCs w:val="24"/>
        </w:rPr>
        <w:br/>
        <w:t>3) формирование снежного вала для последующего вывоза;</w:t>
      </w:r>
      <w:r w:rsidR="009D7BFF" w:rsidRPr="009D7BFF">
        <w:rPr>
          <w:rFonts w:ascii="Times New Roman" w:eastAsia="Times New Roman" w:hAnsi="Times New Roman" w:cs="Times New Roman"/>
          <w:color w:val="3B2D36"/>
          <w:sz w:val="24"/>
          <w:szCs w:val="24"/>
        </w:rPr>
        <w:br/>
        <w:t>4) выполнение разрывов в валах снега на перекрестках, подъездов к административным и общественным зданиям, выездов с внутриквартальных террито</w:t>
      </w:r>
      <w:r>
        <w:rPr>
          <w:rFonts w:ascii="Times New Roman" w:eastAsia="Times New Roman" w:hAnsi="Times New Roman" w:cs="Times New Roman"/>
          <w:color w:val="3B2D36"/>
          <w:sz w:val="24"/>
          <w:szCs w:val="24"/>
        </w:rPr>
        <w:t>рий и им подобных территорий.</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К мероприятиям второй очереди относятся:</w:t>
      </w:r>
      <w:r w:rsidR="009D7BFF" w:rsidRPr="009D7BFF">
        <w:rPr>
          <w:rFonts w:ascii="Times New Roman" w:eastAsia="Times New Roman" w:hAnsi="Times New Roman" w:cs="Times New Roman"/>
          <w:color w:val="3B2D36"/>
          <w:sz w:val="24"/>
          <w:szCs w:val="24"/>
        </w:rPr>
        <w:br/>
        <w:t>1) удаление (вывоз) снега;</w:t>
      </w:r>
      <w:r w:rsidR="009D7BFF" w:rsidRPr="009D7BFF">
        <w:rPr>
          <w:rFonts w:ascii="Times New Roman" w:eastAsia="Times New Roman" w:hAnsi="Times New Roman" w:cs="Times New Roman"/>
          <w:color w:val="3B2D36"/>
          <w:sz w:val="24"/>
          <w:szCs w:val="24"/>
        </w:rPr>
        <w:br/>
        <w:t>2) скалывание льда и уборк</w:t>
      </w:r>
      <w:r>
        <w:rPr>
          <w:rFonts w:ascii="Times New Roman" w:eastAsia="Times New Roman" w:hAnsi="Times New Roman" w:cs="Times New Roman"/>
          <w:color w:val="3B2D36"/>
          <w:sz w:val="24"/>
          <w:szCs w:val="24"/>
        </w:rPr>
        <w:t>а снежно-ледяных образований.</w:t>
      </w:r>
      <w:r>
        <w:rPr>
          <w:rFonts w:ascii="Times New Roman" w:eastAsia="Times New Roman" w:hAnsi="Times New Roman" w:cs="Times New Roman"/>
          <w:color w:val="3B2D36"/>
          <w:sz w:val="24"/>
          <w:szCs w:val="24"/>
        </w:rPr>
        <w:br/>
        <w:t xml:space="preserve">8. </w:t>
      </w:r>
      <w:r w:rsidR="009D7BFF" w:rsidRPr="009D7BFF">
        <w:rPr>
          <w:rFonts w:ascii="Times New Roman" w:eastAsia="Times New Roman" w:hAnsi="Times New Roman" w:cs="Times New Roman"/>
          <w:color w:val="3B2D36"/>
          <w:sz w:val="24"/>
          <w:szCs w:val="24"/>
        </w:rPr>
        <w:t xml:space="preserve"> Обработка проезжей части дорог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осуществляется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ОДМ "Руководство по борьбе с зимней скользкостью на автомобильных дорогах" (утверждены распоряжением Минтранса РФ от 16.06.2003 N ОС-548-р), с выдержкой 20 - 40 минут с момента начала снегопада для образования слоя снега, достаточного для закрепления в нем </w:t>
      </w:r>
      <w:proofErr w:type="spellStart"/>
      <w:r w:rsidR="009D7BFF" w:rsidRPr="009D7BFF">
        <w:rPr>
          <w:rFonts w:ascii="Times New Roman" w:eastAsia="Times New Roman" w:hAnsi="Times New Roman" w:cs="Times New Roman"/>
          <w:color w:val="3B2D36"/>
          <w:sz w:val="24"/>
          <w:szCs w:val="24"/>
        </w:rPr>
        <w:t>противог</w:t>
      </w:r>
      <w:r>
        <w:rPr>
          <w:rFonts w:ascii="Times New Roman" w:eastAsia="Times New Roman" w:hAnsi="Times New Roman" w:cs="Times New Roman"/>
          <w:color w:val="3B2D36"/>
          <w:sz w:val="24"/>
          <w:szCs w:val="24"/>
        </w:rPr>
        <w:t>ололедных</w:t>
      </w:r>
      <w:proofErr w:type="spellEnd"/>
      <w:r>
        <w:rPr>
          <w:rFonts w:ascii="Times New Roman" w:eastAsia="Times New Roman" w:hAnsi="Times New Roman" w:cs="Times New Roman"/>
          <w:color w:val="3B2D36"/>
          <w:sz w:val="24"/>
          <w:szCs w:val="24"/>
        </w:rPr>
        <w:t xml:space="preserve"> материалов.</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С началом снегопада в первую очередь обрабатываются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наиболее опасные для движения транспорта участки улиц: крутые спуски, повороты и подъемы, мосты, тормозные площадки на перекрестках улиц и аналогич</w:t>
      </w:r>
      <w:r>
        <w:rPr>
          <w:rFonts w:ascii="Times New Roman" w:eastAsia="Times New Roman" w:hAnsi="Times New Roman" w:cs="Times New Roman"/>
          <w:color w:val="3B2D36"/>
          <w:sz w:val="24"/>
          <w:szCs w:val="24"/>
        </w:rPr>
        <w:t>ные участки.</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xml:space="preserve">. Перечень участков улиц, требующих первоочередной обработки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утверждается постановлением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w:t>
      </w:r>
      <w:r>
        <w:rPr>
          <w:rFonts w:ascii="Times New Roman" w:eastAsia="Times New Roman" w:hAnsi="Times New Roman" w:cs="Times New Roman"/>
          <w:color w:val="3B2D36"/>
          <w:sz w:val="24"/>
          <w:szCs w:val="24"/>
        </w:rPr>
        <w:t>хского муниципального района.</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Обработка проезжей части дорог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начинаетс</w:t>
      </w:r>
      <w:r>
        <w:rPr>
          <w:rFonts w:ascii="Times New Roman" w:eastAsia="Times New Roman" w:hAnsi="Times New Roman" w:cs="Times New Roman"/>
          <w:color w:val="3B2D36"/>
          <w:sz w:val="24"/>
          <w:szCs w:val="24"/>
        </w:rPr>
        <w:t>я с момента начала снегопада.</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В технологическом цикле "посыпка-подметание" доли той и другой операций должны быть равными (количество обработанных реагентами площадей соответствует количеству подметенных</w:t>
      </w:r>
      <w:proofErr w:type="gramStart"/>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t>Механизированное</w:t>
      </w:r>
      <w:proofErr w:type="gramEnd"/>
      <w:r w:rsidR="009D7BFF" w:rsidRPr="009D7BFF">
        <w:rPr>
          <w:rFonts w:ascii="Times New Roman" w:eastAsia="Times New Roman" w:hAnsi="Times New Roman" w:cs="Times New Roman"/>
          <w:color w:val="3B2D36"/>
          <w:sz w:val="24"/>
          <w:szCs w:val="24"/>
        </w:rPr>
        <w:t xml:space="preserve"> подметание проезжей части начинается при высоте рыхлой снежной массы на дорожном полотне 2,5 - 3 см, что соответствует 5 см свежевыпавшего неуплотненного снега.</w:t>
      </w:r>
      <w:r w:rsidR="009D7BFF" w:rsidRPr="009D7BFF">
        <w:rPr>
          <w:rFonts w:ascii="Times New Roman" w:eastAsia="Times New Roman" w:hAnsi="Times New Roman" w:cs="Times New Roman"/>
          <w:color w:val="3B2D36"/>
          <w:sz w:val="24"/>
          <w:szCs w:val="24"/>
        </w:rPr>
        <w:br/>
        <w:t>При длительном снегопаде циклы механизированного подметания проезжей части осуществляются после кажд</w:t>
      </w:r>
      <w:r>
        <w:rPr>
          <w:rFonts w:ascii="Times New Roman" w:eastAsia="Times New Roman" w:hAnsi="Times New Roman" w:cs="Times New Roman"/>
          <w:color w:val="3B2D36"/>
          <w:sz w:val="24"/>
          <w:szCs w:val="24"/>
        </w:rPr>
        <w:t>ых 5 см свежевыпавшего снега.</w:t>
      </w:r>
      <w:r>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lastRenderedPageBreak/>
        <w:t>13</w:t>
      </w:r>
      <w:r w:rsidR="009D7BFF" w:rsidRPr="009D7BFF">
        <w:rPr>
          <w:rFonts w:ascii="Times New Roman" w:eastAsia="Times New Roman" w:hAnsi="Times New Roman" w:cs="Times New Roman"/>
          <w:color w:val="3B2D36"/>
          <w:sz w:val="24"/>
          <w:szCs w:val="24"/>
        </w:rPr>
        <w:t>.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w:t>
      </w:r>
      <w:r>
        <w:rPr>
          <w:rFonts w:ascii="Times New Roman" w:eastAsia="Times New Roman" w:hAnsi="Times New Roman" w:cs="Times New Roman"/>
          <w:color w:val="3B2D36"/>
          <w:sz w:val="24"/>
          <w:szCs w:val="24"/>
        </w:rPr>
        <w:t>одметание дорожного покрытия.</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xml:space="preserve">.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повторяются, обеспечива</w:t>
      </w:r>
      <w:r>
        <w:rPr>
          <w:rFonts w:ascii="Times New Roman" w:eastAsia="Times New Roman" w:hAnsi="Times New Roman" w:cs="Times New Roman"/>
          <w:color w:val="3B2D36"/>
          <w:sz w:val="24"/>
          <w:szCs w:val="24"/>
        </w:rPr>
        <w:t>я безопасность для пешеходов.</w:t>
      </w:r>
      <w:r>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Время, необходимое на снегоочистку и ликвидацию зимней скользкости всех улиц и проездов, обслуживаемых одним предприяти</w:t>
      </w:r>
      <w:r>
        <w:rPr>
          <w:rFonts w:ascii="Times New Roman" w:eastAsia="Times New Roman" w:hAnsi="Times New Roman" w:cs="Times New Roman"/>
          <w:color w:val="3B2D36"/>
          <w:sz w:val="24"/>
          <w:szCs w:val="24"/>
        </w:rPr>
        <w:t>ем, не превышает шести часов.</w:t>
      </w:r>
      <w:r>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xml:space="preserve">. В период снегопадов и гололеда тротуары и другие пешеходные зоны на территории поселения обрабатываются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недостатков на тротуарах и пешеходных дорожках, не превышает одни сутки после окончан</w:t>
      </w:r>
      <w:r>
        <w:rPr>
          <w:rFonts w:ascii="Times New Roman" w:eastAsia="Times New Roman" w:hAnsi="Times New Roman" w:cs="Times New Roman"/>
          <w:color w:val="3B2D36"/>
          <w:sz w:val="24"/>
          <w:szCs w:val="24"/>
        </w:rPr>
        <w:t>ия снегопада.</w:t>
      </w:r>
      <w:r>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xml:space="preserve">.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 обрабатываются </w:t>
      </w:r>
      <w:proofErr w:type="spellStart"/>
      <w:r w:rsidR="009D7BFF" w:rsidRPr="009D7BFF">
        <w:rPr>
          <w:rFonts w:ascii="Times New Roman" w:eastAsia="Times New Roman" w:hAnsi="Times New Roman" w:cs="Times New Roman"/>
          <w:color w:val="3B2D36"/>
          <w:sz w:val="24"/>
          <w:szCs w:val="24"/>
        </w:rPr>
        <w:t>пр</w:t>
      </w:r>
      <w:r>
        <w:rPr>
          <w:rFonts w:ascii="Times New Roman" w:eastAsia="Times New Roman" w:hAnsi="Times New Roman" w:cs="Times New Roman"/>
          <w:color w:val="3B2D36"/>
          <w:sz w:val="24"/>
          <w:szCs w:val="24"/>
        </w:rPr>
        <w:t>отивогололедными</w:t>
      </w:r>
      <w:proofErr w:type="spellEnd"/>
      <w:r>
        <w:rPr>
          <w:rFonts w:ascii="Times New Roman" w:eastAsia="Times New Roman" w:hAnsi="Times New Roman" w:cs="Times New Roman"/>
          <w:color w:val="3B2D36"/>
          <w:sz w:val="24"/>
          <w:szCs w:val="24"/>
        </w:rPr>
        <w:t xml:space="preserve"> материалами.</w:t>
      </w:r>
      <w:r>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w:t>
      </w:r>
      <w:r w:rsidR="00B82FB0">
        <w:rPr>
          <w:rFonts w:ascii="Times New Roman" w:eastAsia="Times New Roman" w:hAnsi="Times New Roman" w:cs="Times New Roman"/>
          <w:color w:val="3B2D36"/>
          <w:sz w:val="24"/>
          <w:szCs w:val="24"/>
        </w:rPr>
        <w:t>я или крупнозернистым песком.</w:t>
      </w:r>
      <w:r w:rsidR="00B82FB0">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 xml:space="preserve">. При получении оповещения о гололеде или о возможности его возникновения мостовые сооружения, в первую очередь лестничные сходы, а затем и тротуары обрабатываются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в полосе движения пешеходов незамедлительно - при гололеде или за 2 часа до предполагаемого вр</w:t>
      </w:r>
      <w:r w:rsidR="00B82FB0">
        <w:rPr>
          <w:rFonts w:ascii="Times New Roman" w:eastAsia="Times New Roman" w:hAnsi="Times New Roman" w:cs="Times New Roman"/>
          <w:color w:val="3B2D36"/>
          <w:sz w:val="24"/>
          <w:szCs w:val="24"/>
        </w:rPr>
        <w:t>емени возникновения гололеда.</w:t>
      </w:r>
      <w:r w:rsidR="00B82FB0">
        <w:rPr>
          <w:rFonts w:ascii="Times New Roman" w:eastAsia="Times New Roman" w:hAnsi="Times New Roman" w:cs="Times New Roman"/>
          <w:color w:val="3B2D36"/>
          <w:sz w:val="24"/>
          <w:szCs w:val="24"/>
        </w:rPr>
        <w:br/>
        <w:t>20</w:t>
      </w:r>
      <w:r w:rsidR="009D7BFF" w:rsidRPr="009D7BFF">
        <w:rPr>
          <w:rFonts w:ascii="Times New Roman" w:eastAsia="Times New Roman" w:hAnsi="Times New Roman" w:cs="Times New Roman"/>
          <w:color w:val="3B2D36"/>
          <w:sz w:val="24"/>
          <w:szCs w:val="24"/>
        </w:rPr>
        <w:t>. На дорогах и улицах снег с проезжей части убирают в лотки или на разделительную полосу и формируют в виде снежных валов с разр</w:t>
      </w:r>
      <w:r w:rsidR="00B82FB0">
        <w:rPr>
          <w:rFonts w:ascii="Times New Roman" w:eastAsia="Times New Roman" w:hAnsi="Times New Roman" w:cs="Times New Roman"/>
          <w:color w:val="3B2D36"/>
          <w:sz w:val="24"/>
          <w:szCs w:val="24"/>
        </w:rPr>
        <w:t>ывами на ширину 2,0 - 2,5 м.</w:t>
      </w:r>
      <w:r w:rsidR="00B82FB0">
        <w:rPr>
          <w:rFonts w:ascii="Times New Roman" w:eastAsia="Times New Roman" w:hAnsi="Times New Roman" w:cs="Times New Roman"/>
          <w:color w:val="3B2D36"/>
          <w:sz w:val="24"/>
          <w:szCs w:val="24"/>
        </w:rPr>
        <w:br/>
        <w:t>21</w:t>
      </w:r>
      <w:r w:rsidR="009D7BFF" w:rsidRPr="009D7BFF">
        <w:rPr>
          <w:rFonts w:ascii="Times New Roman" w:eastAsia="Times New Roman" w:hAnsi="Times New Roman" w:cs="Times New Roman"/>
          <w:color w:val="3B2D36"/>
          <w:sz w:val="24"/>
          <w:szCs w:val="24"/>
        </w:rPr>
        <w:t>. В снежных валах в местах наземных пешеходных переходов делают разрывы шириной:</w:t>
      </w:r>
      <w:r w:rsidR="009D7BFF" w:rsidRPr="009D7BFF">
        <w:rPr>
          <w:rFonts w:ascii="Times New Roman" w:eastAsia="Times New Roman" w:hAnsi="Times New Roman" w:cs="Times New Roman"/>
          <w:color w:val="3B2D36"/>
          <w:sz w:val="24"/>
          <w:szCs w:val="24"/>
        </w:rPr>
        <w:br/>
        <w:t>1) на переходах, имеющих разметку, - на ширину разметки;</w:t>
      </w:r>
      <w:r w:rsidR="009D7BFF" w:rsidRPr="009D7BFF">
        <w:rPr>
          <w:rFonts w:ascii="Times New Roman" w:eastAsia="Times New Roman" w:hAnsi="Times New Roman" w:cs="Times New Roman"/>
          <w:color w:val="3B2D36"/>
          <w:sz w:val="24"/>
          <w:szCs w:val="24"/>
        </w:rPr>
        <w:br/>
        <w:t>2) на переходах, не имеющих ра</w:t>
      </w:r>
      <w:r w:rsidR="00B82FB0">
        <w:rPr>
          <w:rFonts w:ascii="Times New Roman" w:eastAsia="Times New Roman" w:hAnsi="Times New Roman" w:cs="Times New Roman"/>
          <w:color w:val="3B2D36"/>
          <w:sz w:val="24"/>
          <w:szCs w:val="24"/>
        </w:rPr>
        <w:t>зметки, - не менее 5 метров.</w:t>
      </w:r>
      <w:r w:rsidR="00B82FB0">
        <w:rPr>
          <w:rFonts w:ascii="Times New Roman" w:eastAsia="Times New Roman" w:hAnsi="Times New Roman" w:cs="Times New Roman"/>
          <w:color w:val="3B2D36"/>
          <w:sz w:val="24"/>
          <w:szCs w:val="24"/>
        </w:rPr>
        <w:br/>
        <w:t>22</w:t>
      </w:r>
      <w:r w:rsidR="009D7BFF" w:rsidRPr="009D7BFF">
        <w:rPr>
          <w:rFonts w:ascii="Times New Roman" w:eastAsia="Times New Roman" w:hAnsi="Times New Roman" w:cs="Times New Roman"/>
          <w:color w:val="3B2D36"/>
          <w:sz w:val="24"/>
          <w:szCs w:val="24"/>
        </w:rPr>
        <w:t>. Формирование снежных валов не допускается:</w:t>
      </w:r>
      <w:r w:rsidR="009D7BFF" w:rsidRPr="009D7BFF">
        <w:rPr>
          <w:rFonts w:ascii="Times New Roman" w:eastAsia="Times New Roman" w:hAnsi="Times New Roman" w:cs="Times New Roman"/>
          <w:color w:val="3B2D36"/>
          <w:sz w:val="24"/>
          <w:szCs w:val="24"/>
        </w:rPr>
        <w:br/>
        <w:t>1) на пересечениях всех дорог и улиц в одном уровне, в зоне треугольника видимости;</w:t>
      </w:r>
      <w:r w:rsidR="009D7BFF" w:rsidRPr="009D7BFF">
        <w:rPr>
          <w:rFonts w:ascii="Times New Roman" w:eastAsia="Times New Roman" w:hAnsi="Times New Roman" w:cs="Times New Roman"/>
          <w:color w:val="3B2D36"/>
          <w:sz w:val="24"/>
          <w:szCs w:val="24"/>
        </w:rPr>
        <w:br/>
        <w:t>2) ближе 5 м от пешеходного перехода;</w:t>
      </w:r>
      <w:r w:rsidR="009D7BFF" w:rsidRPr="009D7BFF">
        <w:rPr>
          <w:rFonts w:ascii="Times New Roman" w:eastAsia="Times New Roman" w:hAnsi="Times New Roman" w:cs="Times New Roman"/>
          <w:color w:val="3B2D36"/>
          <w:sz w:val="24"/>
          <w:szCs w:val="24"/>
        </w:rPr>
        <w:br/>
        <w:t>3) на участках дорог, оборудованных транспортными ограждениями или повышенны</w:t>
      </w:r>
      <w:r w:rsidR="00B82FB0">
        <w:rPr>
          <w:rFonts w:ascii="Times New Roman" w:eastAsia="Times New Roman" w:hAnsi="Times New Roman" w:cs="Times New Roman"/>
          <w:color w:val="3B2D36"/>
          <w:sz w:val="24"/>
          <w:szCs w:val="24"/>
        </w:rPr>
        <w:t>м бордюром;</w:t>
      </w:r>
      <w:r w:rsidR="00B82FB0">
        <w:rPr>
          <w:rFonts w:ascii="Times New Roman" w:eastAsia="Times New Roman" w:hAnsi="Times New Roman" w:cs="Times New Roman"/>
          <w:color w:val="3B2D36"/>
          <w:sz w:val="24"/>
          <w:szCs w:val="24"/>
        </w:rPr>
        <w:br/>
        <w:t>4) на тротуарах.</w:t>
      </w:r>
      <w:r w:rsidR="00B82FB0">
        <w:rPr>
          <w:rFonts w:ascii="Times New Roman" w:eastAsia="Times New Roman" w:hAnsi="Times New Roman" w:cs="Times New Roman"/>
          <w:color w:val="3B2D36"/>
          <w:sz w:val="24"/>
          <w:szCs w:val="24"/>
        </w:rPr>
        <w:br/>
        <w:t>23</w:t>
      </w:r>
      <w:r w:rsidR="009D7BFF" w:rsidRPr="009D7BFF">
        <w:rPr>
          <w:rFonts w:ascii="Times New Roman" w:eastAsia="Times New Roman" w:hAnsi="Times New Roman" w:cs="Times New Roman"/>
          <w:color w:val="3B2D36"/>
          <w:sz w:val="24"/>
          <w:szCs w:val="24"/>
        </w:rPr>
        <w:t>. Вывоз снега с улиц и проездов осуществляется в первую очередь от наземных пешеходных переходов, с мостов, мест массового посещения людей, въездов на территории больниц и других социально важных объектов в течение суто</w:t>
      </w:r>
      <w:r w:rsidR="00B82FB0">
        <w:rPr>
          <w:rFonts w:ascii="Times New Roman" w:eastAsia="Times New Roman" w:hAnsi="Times New Roman" w:cs="Times New Roman"/>
          <w:color w:val="3B2D36"/>
          <w:sz w:val="24"/>
          <w:szCs w:val="24"/>
        </w:rPr>
        <w:t>к после окончания снегопада.</w:t>
      </w:r>
      <w:r w:rsidR="00B82FB0">
        <w:rPr>
          <w:rFonts w:ascii="Times New Roman" w:eastAsia="Times New Roman" w:hAnsi="Times New Roman" w:cs="Times New Roman"/>
          <w:color w:val="3B2D36"/>
          <w:sz w:val="24"/>
          <w:szCs w:val="24"/>
        </w:rPr>
        <w:br/>
        <w:t>24</w:t>
      </w:r>
      <w:r w:rsidR="009D7BFF" w:rsidRPr="009D7BFF">
        <w:rPr>
          <w:rFonts w:ascii="Times New Roman" w:eastAsia="Times New Roman" w:hAnsi="Times New Roman" w:cs="Times New Roman"/>
          <w:color w:val="3B2D36"/>
          <w:sz w:val="24"/>
          <w:szCs w:val="24"/>
        </w:rPr>
        <w:t>. Места временного складирования снега после снеготаяния очищаются от мус</w:t>
      </w:r>
      <w:r w:rsidR="00B82FB0">
        <w:rPr>
          <w:rFonts w:ascii="Times New Roman" w:eastAsia="Times New Roman" w:hAnsi="Times New Roman" w:cs="Times New Roman"/>
          <w:color w:val="3B2D36"/>
          <w:sz w:val="24"/>
          <w:szCs w:val="24"/>
        </w:rPr>
        <w:t>ора и благоустраиваются.</w:t>
      </w:r>
      <w:r w:rsidR="00B82FB0">
        <w:rPr>
          <w:rFonts w:ascii="Times New Roman" w:eastAsia="Times New Roman" w:hAnsi="Times New Roman" w:cs="Times New Roman"/>
          <w:color w:val="3B2D36"/>
          <w:sz w:val="24"/>
          <w:szCs w:val="24"/>
        </w:rPr>
        <w:br/>
        <w:t>25</w:t>
      </w:r>
      <w:r w:rsidR="009D7BFF" w:rsidRPr="009D7BFF">
        <w:rPr>
          <w:rFonts w:ascii="Times New Roman" w:eastAsia="Times New Roman" w:hAnsi="Times New Roman" w:cs="Times New Roman"/>
          <w:color w:val="3B2D36"/>
          <w:sz w:val="24"/>
          <w:szCs w:val="24"/>
        </w:rPr>
        <w:t xml:space="preserve">. Очистка кровель и козырьков жилых домов, зданий, сооружений, строений от снега и наледи производится </w:t>
      </w:r>
      <w:r w:rsidR="00B82FB0">
        <w:rPr>
          <w:rFonts w:ascii="Times New Roman" w:eastAsia="Times New Roman" w:hAnsi="Times New Roman" w:cs="Times New Roman"/>
          <w:color w:val="3B2D36"/>
          <w:sz w:val="24"/>
          <w:szCs w:val="24"/>
        </w:rPr>
        <w:t>не реже одного раза в месяц.</w:t>
      </w:r>
      <w:r w:rsidR="00B82FB0">
        <w:rPr>
          <w:rFonts w:ascii="Times New Roman" w:eastAsia="Times New Roman" w:hAnsi="Times New Roman" w:cs="Times New Roman"/>
          <w:color w:val="3B2D36"/>
          <w:sz w:val="24"/>
          <w:szCs w:val="24"/>
        </w:rPr>
        <w:br/>
        <w:t>26</w:t>
      </w:r>
      <w:r w:rsidR="009D7BFF" w:rsidRPr="009D7BFF">
        <w:rPr>
          <w:rFonts w:ascii="Times New Roman" w:eastAsia="Times New Roman" w:hAnsi="Times New Roman" w:cs="Times New Roman"/>
          <w:color w:val="3B2D36"/>
          <w:sz w:val="24"/>
          <w:szCs w:val="24"/>
        </w:rPr>
        <w:t xml:space="preserve">.Удаление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w:t>
      </w:r>
      <w:r w:rsidR="009D7BFF" w:rsidRPr="009D7BFF">
        <w:rPr>
          <w:rFonts w:ascii="Times New Roman" w:eastAsia="Times New Roman" w:hAnsi="Times New Roman" w:cs="Times New Roman"/>
          <w:color w:val="3B2D36"/>
          <w:sz w:val="24"/>
          <w:szCs w:val="24"/>
        </w:rPr>
        <w:lastRenderedPageBreak/>
        <w:t>специально отве</w:t>
      </w:r>
      <w:r w:rsidR="00B82FB0">
        <w:rPr>
          <w:rFonts w:ascii="Times New Roman" w:eastAsia="Times New Roman" w:hAnsi="Times New Roman" w:cs="Times New Roman"/>
          <w:color w:val="3B2D36"/>
          <w:sz w:val="24"/>
          <w:szCs w:val="24"/>
        </w:rPr>
        <w:t>денные для этих целей места.</w:t>
      </w:r>
      <w:r w:rsidR="00B82FB0">
        <w:rPr>
          <w:rFonts w:ascii="Times New Roman" w:eastAsia="Times New Roman" w:hAnsi="Times New Roman" w:cs="Times New Roman"/>
          <w:color w:val="3B2D36"/>
          <w:sz w:val="24"/>
          <w:szCs w:val="24"/>
        </w:rPr>
        <w:br/>
        <w:t>27</w:t>
      </w:r>
      <w:r w:rsidR="009D7BFF" w:rsidRPr="009D7BFF">
        <w:rPr>
          <w:rFonts w:ascii="Times New Roman" w:eastAsia="Times New Roman" w:hAnsi="Times New Roman" w:cs="Times New Roman"/>
          <w:color w:val="3B2D36"/>
          <w:sz w:val="24"/>
          <w:szCs w:val="24"/>
        </w:rPr>
        <w:t>. 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прои</w:t>
      </w:r>
      <w:r w:rsidR="00B82FB0">
        <w:rPr>
          <w:rFonts w:ascii="Times New Roman" w:eastAsia="Times New Roman" w:hAnsi="Times New Roman" w:cs="Times New Roman"/>
          <w:color w:val="3B2D36"/>
          <w:sz w:val="24"/>
          <w:szCs w:val="24"/>
        </w:rPr>
        <w:t>зводится в кратчайшие сроки.</w:t>
      </w:r>
      <w:r w:rsidR="00B82FB0">
        <w:rPr>
          <w:rFonts w:ascii="Times New Roman" w:eastAsia="Times New Roman" w:hAnsi="Times New Roman" w:cs="Times New Roman"/>
          <w:color w:val="3B2D36"/>
          <w:sz w:val="24"/>
          <w:szCs w:val="24"/>
        </w:rPr>
        <w:br/>
        <w:t>28</w:t>
      </w:r>
      <w:r w:rsidR="009D7BFF" w:rsidRPr="009D7BFF">
        <w:rPr>
          <w:rFonts w:ascii="Times New Roman" w:eastAsia="Times New Roman" w:hAnsi="Times New Roman" w:cs="Times New Roman"/>
          <w:color w:val="3B2D36"/>
          <w:sz w:val="24"/>
          <w:szCs w:val="24"/>
        </w:rPr>
        <w:t>. Очистка крыш от снега и наледи, удаление снежных и ледяных наростов допускаются только в светлое время суток. Перед проведением этих работ проводятся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w:t>
      </w:r>
      <w:r w:rsidR="00B82FB0">
        <w:rPr>
          <w:rFonts w:ascii="Times New Roman" w:eastAsia="Times New Roman" w:hAnsi="Times New Roman" w:cs="Times New Roman"/>
          <w:color w:val="3B2D36"/>
          <w:sz w:val="24"/>
          <w:szCs w:val="24"/>
        </w:rPr>
        <w:t>ний связи и других объектов.</w:t>
      </w:r>
      <w:r w:rsidR="00B82FB0">
        <w:rPr>
          <w:rFonts w:ascii="Times New Roman" w:eastAsia="Times New Roman" w:hAnsi="Times New Roman" w:cs="Times New Roman"/>
          <w:color w:val="3B2D36"/>
          <w:sz w:val="24"/>
          <w:szCs w:val="24"/>
        </w:rPr>
        <w:br/>
        <w:t>29</w:t>
      </w:r>
      <w:r w:rsidR="009D7BFF" w:rsidRPr="009D7BFF">
        <w:rPr>
          <w:rFonts w:ascii="Times New Roman" w:eastAsia="Times New Roman" w:hAnsi="Times New Roman" w:cs="Times New Roman"/>
          <w:color w:val="3B2D36"/>
          <w:sz w:val="24"/>
          <w:szCs w:val="24"/>
        </w:rPr>
        <w:t>. Восстановление объектов, поврежденных во время сброса снега и удаления снежных и ледяных образований, производится за счет лиц</w:t>
      </w:r>
      <w:r w:rsidR="00B82FB0">
        <w:rPr>
          <w:rFonts w:ascii="Times New Roman" w:eastAsia="Times New Roman" w:hAnsi="Times New Roman" w:cs="Times New Roman"/>
          <w:color w:val="3B2D36"/>
          <w:sz w:val="24"/>
          <w:szCs w:val="24"/>
        </w:rPr>
        <w:t>а, причинившего повреждение.</w:t>
      </w:r>
      <w:r w:rsidR="00B82FB0">
        <w:rPr>
          <w:rFonts w:ascii="Times New Roman" w:eastAsia="Times New Roman" w:hAnsi="Times New Roman" w:cs="Times New Roman"/>
          <w:color w:val="3B2D36"/>
          <w:sz w:val="24"/>
          <w:szCs w:val="24"/>
        </w:rPr>
        <w:br/>
        <w:t>30</w:t>
      </w:r>
      <w:r w:rsidR="009D7BFF" w:rsidRPr="009D7BFF">
        <w:rPr>
          <w:rFonts w:ascii="Times New Roman" w:eastAsia="Times New Roman" w:hAnsi="Times New Roman" w:cs="Times New Roman"/>
          <w:color w:val="3B2D36"/>
          <w:sz w:val="24"/>
          <w:szCs w:val="24"/>
        </w:rPr>
        <w:t xml:space="preserve">. Собственники, владельцы и пользователи зданий, сооружений, строений, земельных участков систематически производят очистку от снега и наледи и обработку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территории, подходы и входы в здания, сооружения, </w:t>
      </w:r>
      <w:r w:rsidR="00B82FB0">
        <w:rPr>
          <w:rFonts w:ascii="Times New Roman" w:eastAsia="Times New Roman" w:hAnsi="Times New Roman" w:cs="Times New Roman"/>
          <w:color w:val="3B2D36"/>
          <w:sz w:val="24"/>
          <w:szCs w:val="24"/>
        </w:rPr>
        <w:t>строения, земельные участки.</w:t>
      </w:r>
      <w:r w:rsidR="00B82FB0">
        <w:rPr>
          <w:rFonts w:ascii="Times New Roman" w:eastAsia="Times New Roman" w:hAnsi="Times New Roman" w:cs="Times New Roman"/>
          <w:color w:val="3B2D36"/>
          <w:sz w:val="24"/>
          <w:szCs w:val="24"/>
        </w:rPr>
        <w:br/>
        <w:t>31</w:t>
      </w:r>
      <w:r w:rsidR="009D7BFF" w:rsidRPr="009D7BFF">
        <w:rPr>
          <w:rFonts w:ascii="Times New Roman" w:eastAsia="Times New Roman" w:hAnsi="Times New Roman" w:cs="Times New Roman"/>
          <w:color w:val="3B2D36"/>
          <w:sz w:val="24"/>
          <w:szCs w:val="24"/>
        </w:rPr>
        <w:t>. При уборке внутриквартальных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w:t>
      </w:r>
      <w:r w:rsidR="00B82FB0">
        <w:rPr>
          <w:rFonts w:ascii="Times New Roman" w:eastAsia="Times New Roman" w:hAnsi="Times New Roman" w:cs="Times New Roman"/>
          <w:color w:val="3B2D36"/>
          <w:sz w:val="24"/>
          <w:szCs w:val="24"/>
        </w:rPr>
        <w:t xml:space="preserve"> производства и потребления.</w:t>
      </w:r>
      <w:r w:rsidR="00B82FB0">
        <w:rPr>
          <w:rFonts w:ascii="Times New Roman" w:eastAsia="Times New Roman" w:hAnsi="Times New Roman" w:cs="Times New Roman"/>
          <w:color w:val="3B2D36"/>
          <w:sz w:val="24"/>
          <w:szCs w:val="24"/>
        </w:rPr>
        <w:br/>
        <w:t>32</w:t>
      </w:r>
      <w:r w:rsidR="009D7BFF" w:rsidRPr="009D7BFF">
        <w:rPr>
          <w:rFonts w:ascii="Times New Roman" w:eastAsia="Times New Roman" w:hAnsi="Times New Roman" w:cs="Times New Roman"/>
          <w:color w:val="3B2D36"/>
          <w:sz w:val="24"/>
          <w:szCs w:val="24"/>
        </w:rPr>
        <w:t>. 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подготавливаются заблаговременно. С этих участков обеспечивается отвод талых вод в сеть ливневой канализации. При отсутствии возможности организации та</w:t>
      </w:r>
      <w:r w:rsidR="00B82FB0">
        <w:rPr>
          <w:rFonts w:ascii="Times New Roman" w:eastAsia="Times New Roman" w:hAnsi="Times New Roman" w:cs="Times New Roman"/>
          <w:color w:val="3B2D36"/>
          <w:sz w:val="24"/>
          <w:szCs w:val="24"/>
        </w:rPr>
        <w:t>ких площадок снег вывозится.</w:t>
      </w:r>
      <w:r w:rsidR="00B82FB0">
        <w:rPr>
          <w:rFonts w:ascii="Times New Roman" w:eastAsia="Times New Roman" w:hAnsi="Times New Roman" w:cs="Times New Roman"/>
          <w:color w:val="3B2D36"/>
          <w:sz w:val="24"/>
          <w:szCs w:val="24"/>
        </w:rPr>
        <w:br/>
        <w:t>33</w:t>
      </w:r>
      <w:r w:rsidR="009D7BFF" w:rsidRPr="009D7BFF">
        <w:rPr>
          <w:rFonts w:ascii="Times New Roman" w:eastAsia="Times New Roman" w:hAnsi="Times New Roman" w:cs="Times New Roman"/>
          <w:color w:val="3B2D36"/>
          <w:sz w:val="24"/>
          <w:szCs w:val="24"/>
        </w:rPr>
        <w:t>. После таяния снега производится очистка тротуаров, пешеходных дорожек, внутриквартальных, придомовых и прилегающих территорий, территорий общего пользования от загрязнений, обр</w:t>
      </w:r>
      <w:r w:rsidR="00B82FB0">
        <w:rPr>
          <w:rFonts w:ascii="Times New Roman" w:eastAsia="Times New Roman" w:hAnsi="Times New Roman" w:cs="Times New Roman"/>
          <w:color w:val="3B2D36"/>
          <w:sz w:val="24"/>
          <w:szCs w:val="24"/>
        </w:rPr>
        <w:t>азовавшихся в зимний период.</w:t>
      </w:r>
      <w:r w:rsidR="00B82FB0">
        <w:rPr>
          <w:rFonts w:ascii="Times New Roman" w:eastAsia="Times New Roman" w:hAnsi="Times New Roman" w:cs="Times New Roman"/>
          <w:color w:val="3B2D36"/>
          <w:sz w:val="24"/>
          <w:szCs w:val="24"/>
        </w:rPr>
        <w:br/>
        <w:t>34</w:t>
      </w:r>
      <w:r w:rsidR="009D7BFF" w:rsidRPr="009D7BFF">
        <w:rPr>
          <w:rFonts w:ascii="Times New Roman" w:eastAsia="Times New Roman" w:hAnsi="Times New Roman" w:cs="Times New Roman"/>
          <w:color w:val="3B2D36"/>
          <w:sz w:val="24"/>
          <w:szCs w:val="24"/>
        </w:rPr>
        <w:t>. Запрещается:</w:t>
      </w:r>
      <w:r w:rsidR="009D7BFF" w:rsidRPr="009D7BFF">
        <w:rPr>
          <w:rFonts w:ascii="Times New Roman" w:eastAsia="Times New Roman" w:hAnsi="Times New Roman" w:cs="Times New Roman"/>
          <w:color w:val="3B2D36"/>
          <w:sz w:val="24"/>
          <w:szCs w:val="24"/>
        </w:rPr>
        <w:br/>
        <w:t>1) выдвигать или перемещать на проезжую часть улиц и проездов снег, счищаемый с внутриквартальных, придомовых территорий, территорий хозяйствующих субъектов;</w:t>
      </w:r>
      <w:r w:rsidR="009D7BFF" w:rsidRPr="009D7BFF">
        <w:rPr>
          <w:rFonts w:ascii="Times New Roman" w:eastAsia="Times New Roman" w:hAnsi="Times New Roman" w:cs="Times New Roman"/>
          <w:color w:val="3B2D36"/>
          <w:sz w:val="24"/>
          <w:szCs w:val="24"/>
        </w:rPr>
        <w:br/>
        <w:t>2) осуществлять переброску и перемещение загрязненного снега, а также осколков льда на газоны, цветники, кустарники и другие зеленые насаждения;</w:t>
      </w:r>
      <w:r w:rsidR="009D7BFF" w:rsidRPr="009D7BFF">
        <w:rPr>
          <w:rFonts w:ascii="Times New Roman" w:eastAsia="Times New Roman" w:hAnsi="Times New Roman" w:cs="Times New Roman"/>
          <w:color w:val="3B2D36"/>
          <w:sz w:val="24"/>
          <w:szCs w:val="24"/>
        </w:rPr>
        <w:br/>
        <w:t xml:space="preserve">3) применять твердые и жидкие химические реагенты в качестве </w:t>
      </w:r>
      <w:proofErr w:type="spellStart"/>
      <w:r w:rsidR="009D7BFF" w:rsidRPr="009D7BFF">
        <w:rPr>
          <w:rFonts w:ascii="Times New Roman" w:eastAsia="Times New Roman" w:hAnsi="Times New Roman" w:cs="Times New Roman"/>
          <w:color w:val="3B2D36"/>
          <w:sz w:val="24"/>
          <w:szCs w:val="24"/>
        </w:rPr>
        <w:t>противогололедного</w:t>
      </w:r>
      <w:proofErr w:type="spellEnd"/>
      <w:r w:rsidR="009D7BFF" w:rsidRPr="009D7BFF">
        <w:rPr>
          <w:rFonts w:ascii="Times New Roman" w:eastAsia="Times New Roman" w:hAnsi="Times New Roman" w:cs="Times New Roman"/>
          <w:color w:val="3B2D36"/>
          <w:sz w:val="24"/>
          <w:szCs w:val="24"/>
        </w:rPr>
        <w:t xml:space="preserve"> материала на тротуарах, в парках, скверах, дворах и прочих пешеходных зонах;</w:t>
      </w:r>
      <w:r w:rsidR="009D7BFF" w:rsidRPr="009D7BFF">
        <w:rPr>
          <w:rFonts w:ascii="Times New Roman" w:eastAsia="Times New Roman" w:hAnsi="Times New Roman" w:cs="Times New Roman"/>
          <w:color w:val="3B2D36"/>
          <w:sz w:val="24"/>
          <w:szCs w:val="24"/>
        </w:rPr>
        <w:br/>
        <w:t>4) организовывать свалки снега в местах, не подготовленных для приема снега.</w:t>
      </w:r>
    </w:p>
    <w:p w:rsidR="009D7BFF" w:rsidRPr="00B82FB0" w:rsidRDefault="009D7BFF" w:rsidP="00B82FB0">
      <w:pPr>
        <w:spacing w:after="0" w:line="240" w:lineRule="auto"/>
        <w:jc w:val="center"/>
        <w:rPr>
          <w:rFonts w:ascii="Times New Roman" w:eastAsia="Times New Roman" w:hAnsi="Times New Roman" w:cs="Times New Roman"/>
          <w:b/>
          <w:color w:val="3B2D36"/>
          <w:sz w:val="24"/>
          <w:szCs w:val="24"/>
        </w:rPr>
      </w:pPr>
      <w:r w:rsidRPr="00B82FB0">
        <w:rPr>
          <w:rFonts w:ascii="Times New Roman" w:eastAsia="Times New Roman" w:hAnsi="Times New Roman" w:cs="Times New Roman"/>
          <w:b/>
          <w:color w:val="3B2D36"/>
          <w:sz w:val="24"/>
          <w:szCs w:val="24"/>
        </w:rPr>
        <w:t>4.3. Содержание территории, объектов в летний период</w:t>
      </w:r>
    </w:p>
    <w:p w:rsidR="009D7BFF" w:rsidRPr="009D7BFF" w:rsidRDefault="00B82FB0"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Период летней уборки устанавливае</w:t>
      </w:r>
      <w:r>
        <w:rPr>
          <w:rFonts w:ascii="Times New Roman" w:eastAsia="Times New Roman" w:hAnsi="Times New Roman" w:cs="Times New Roman"/>
          <w:color w:val="3B2D36"/>
          <w:sz w:val="24"/>
          <w:szCs w:val="24"/>
        </w:rPr>
        <w:t>тся с 16 апреля по 1 ноября.</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В случае резкого изменения погодных условий сроки начала и окончания летней уборки корректируются муниципальным правовым актом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w:t>
      </w:r>
      <w:r>
        <w:rPr>
          <w:rFonts w:ascii="Times New Roman" w:eastAsia="Times New Roman" w:hAnsi="Times New Roman" w:cs="Times New Roman"/>
          <w:color w:val="3B2D36"/>
          <w:sz w:val="24"/>
          <w:szCs w:val="24"/>
        </w:rPr>
        <w:t>ского муниципального района.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Периодичность выполнения основных мероприятий по уборке определяется с учетом погодных условий и </w:t>
      </w:r>
      <w:r>
        <w:rPr>
          <w:rFonts w:ascii="Times New Roman" w:eastAsia="Times New Roman" w:hAnsi="Times New Roman" w:cs="Times New Roman"/>
          <w:color w:val="3B2D36"/>
          <w:sz w:val="24"/>
          <w:szCs w:val="24"/>
        </w:rPr>
        <w:t>значимости (категорий) улиц.</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В летний период уборки производятся следующие виды работ:</w:t>
      </w:r>
      <w:r w:rsidR="009D7BFF" w:rsidRPr="009D7BFF">
        <w:rPr>
          <w:rFonts w:ascii="Times New Roman" w:eastAsia="Times New Roman" w:hAnsi="Times New Roman" w:cs="Times New Roman"/>
          <w:color w:val="3B2D36"/>
          <w:sz w:val="24"/>
          <w:szCs w:val="24"/>
        </w:rPr>
        <w:br/>
        <w:t>1) очистка газонов, цветников и клумб от мусора, веток, листьев, сухой травы, отцветших соцветий и песка;</w:t>
      </w:r>
      <w:r w:rsidR="009D7BFF" w:rsidRPr="009D7BFF">
        <w:rPr>
          <w:rFonts w:ascii="Times New Roman" w:eastAsia="Times New Roman" w:hAnsi="Times New Roman" w:cs="Times New Roman"/>
          <w:color w:val="3B2D36"/>
          <w:sz w:val="24"/>
          <w:szCs w:val="24"/>
        </w:rPr>
        <w:br/>
        <w:t>2) подметание, мойка и поливка проезжей части дорог, тротуаров, придомовых территорий;</w:t>
      </w:r>
      <w:r w:rsidR="009D7BFF" w:rsidRPr="009D7BFF">
        <w:rPr>
          <w:rFonts w:ascii="Times New Roman" w:eastAsia="Times New Roman" w:hAnsi="Times New Roman" w:cs="Times New Roman"/>
          <w:color w:val="3B2D36"/>
          <w:sz w:val="24"/>
          <w:szCs w:val="24"/>
        </w:rPr>
        <w:br/>
        <w:t>3) очистка от грязи, мойка, покраска ограждений и бордюрного камня;</w:t>
      </w:r>
      <w:r w:rsidR="009D7BFF" w:rsidRPr="009D7BFF">
        <w:rPr>
          <w:rFonts w:ascii="Times New Roman" w:eastAsia="Times New Roman" w:hAnsi="Times New Roman" w:cs="Times New Roman"/>
          <w:color w:val="3B2D36"/>
          <w:sz w:val="24"/>
          <w:szCs w:val="24"/>
        </w:rPr>
        <w:br/>
        <w:t>4) уборка мусора с отведенных, прилегающих территорий;</w:t>
      </w:r>
      <w:r w:rsidR="009D7BFF" w:rsidRPr="009D7BFF">
        <w:rPr>
          <w:rFonts w:ascii="Times New Roman" w:eastAsia="Times New Roman" w:hAnsi="Times New Roman" w:cs="Times New Roman"/>
          <w:color w:val="3B2D36"/>
          <w:sz w:val="24"/>
          <w:szCs w:val="24"/>
        </w:rPr>
        <w:br/>
        <w:t xml:space="preserve">5) вывоз смета и мусора в места санкционированного складирования, обезвреживания и </w:t>
      </w:r>
      <w:r w:rsidR="009D7BFF" w:rsidRPr="009D7BFF">
        <w:rPr>
          <w:rFonts w:ascii="Times New Roman" w:eastAsia="Times New Roman" w:hAnsi="Times New Roman" w:cs="Times New Roman"/>
          <w:color w:val="3B2D36"/>
          <w:sz w:val="24"/>
          <w:szCs w:val="24"/>
        </w:rPr>
        <w:lastRenderedPageBreak/>
        <w:t>утилизации;</w:t>
      </w:r>
      <w:r w:rsidR="009D7BFF" w:rsidRPr="009D7BFF">
        <w:rPr>
          <w:rFonts w:ascii="Times New Roman" w:eastAsia="Times New Roman" w:hAnsi="Times New Roman" w:cs="Times New Roman"/>
          <w:color w:val="3B2D36"/>
          <w:sz w:val="24"/>
          <w:szCs w:val="24"/>
        </w:rPr>
        <w:br/>
        <w:t>6) скашивание</w:t>
      </w:r>
      <w:r>
        <w:rPr>
          <w:rFonts w:ascii="Times New Roman" w:eastAsia="Times New Roman" w:hAnsi="Times New Roman" w:cs="Times New Roman"/>
          <w:color w:val="3B2D36"/>
          <w:sz w:val="24"/>
          <w:szCs w:val="24"/>
        </w:rPr>
        <w:t xml:space="preserve"> травы;</w:t>
      </w:r>
      <w:r>
        <w:rPr>
          <w:rFonts w:ascii="Times New Roman" w:eastAsia="Times New Roman" w:hAnsi="Times New Roman" w:cs="Times New Roman"/>
          <w:color w:val="3B2D36"/>
          <w:sz w:val="24"/>
          <w:szCs w:val="24"/>
        </w:rPr>
        <w:br/>
        <w:t>7) уборочные работы.</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Подметание территории производится:</w:t>
      </w:r>
      <w:r w:rsidR="009D7BFF" w:rsidRPr="009D7BFF">
        <w:rPr>
          <w:rFonts w:ascii="Times New Roman" w:eastAsia="Times New Roman" w:hAnsi="Times New Roman" w:cs="Times New Roman"/>
          <w:color w:val="3B2D36"/>
          <w:sz w:val="24"/>
          <w:szCs w:val="24"/>
        </w:rPr>
        <w:br/>
        <w:t>1) дорожных покрытий, осевых и резервных полос, улиц и проездов с предварительным увлажнением дорожных покрытий в дневное время с 8 ч до 21 ч, а на улицах с интенсивным движением транспорта - в ночное время;</w:t>
      </w:r>
      <w:r w:rsidR="009D7BFF" w:rsidRPr="009D7BFF">
        <w:rPr>
          <w:rFonts w:ascii="Times New Roman" w:eastAsia="Times New Roman" w:hAnsi="Times New Roman" w:cs="Times New Roman"/>
          <w:color w:val="3B2D36"/>
          <w:sz w:val="24"/>
          <w:szCs w:val="24"/>
        </w:rPr>
        <w:br/>
        <w:t>2) тротуаров - ежедневно до 7 часов и далее в течение дня по мере накопления загрязнений;</w:t>
      </w:r>
      <w:r w:rsidR="009D7BFF" w:rsidRPr="009D7BFF">
        <w:rPr>
          <w:rFonts w:ascii="Times New Roman" w:eastAsia="Times New Roman" w:hAnsi="Times New Roman" w:cs="Times New Roman"/>
          <w:color w:val="3B2D36"/>
          <w:sz w:val="24"/>
          <w:szCs w:val="24"/>
        </w:rPr>
        <w:br/>
        <w:t>3) придомовых территорий - ежедневно до 10 часов и далее в течение дня;</w:t>
      </w:r>
      <w:r w:rsidR="009D7BFF" w:rsidRPr="009D7BFF">
        <w:rPr>
          <w:rFonts w:ascii="Times New Roman" w:eastAsia="Times New Roman" w:hAnsi="Times New Roman" w:cs="Times New Roman"/>
          <w:color w:val="3B2D36"/>
          <w:sz w:val="24"/>
          <w:szCs w:val="24"/>
        </w:rPr>
        <w:br/>
        <w:t>4) иных территорий - по мере накопления загрязнений с учетом необходим</w:t>
      </w:r>
      <w:r>
        <w:rPr>
          <w:rFonts w:ascii="Times New Roman" w:eastAsia="Times New Roman" w:hAnsi="Times New Roman" w:cs="Times New Roman"/>
          <w:color w:val="3B2D36"/>
          <w:sz w:val="24"/>
          <w:szCs w:val="24"/>
        </w:rPr>
        <w:t>ости обеспечения их чистоты.</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w:t>
      </w:r>
      <w:r>
        <w:rPr>
          <w:rFonts w:ascii="Times New Roman" w:eastAsia="Times New Roman" w:hAnsi="Times New Roman" w:cs="Times New Roman"/>
          <w:color w:val="3B2D36"/>
          <w:sz w:val="24"/>
          <w:szCs w:val="24"/>
        </w:rPr>
        <w:t xml:space="preserve">яют для </w:t>
      </w:r>
      <w:proofErr w:type="spellStart"/>
      <w:r>
        <w:rPr>
          <w:rFonts w:ascii="Times New Roman" w:eastAsia="Times New Roman" w:hAnsi="Times New Roman" w:cs="Times New Roman"/>
          <w:color w:val="3B2D36"/>
          <w:sz w:val="24"/>
          <w:szCs w:val="24"/>
        </w:rPr>
        <w:t>обеспыливания</w:t>
      </w:r>
      <w:proofErr w:type="spellEnd"/>
      <w:r>
        <w:rPr>
          <w:rFonts w:ascii="Times New Roman" w:eastAsia="Times New Roman" w:hAnsi="Times New Roman" w:cs="Times New Roman"/>
          <w:color w:val="3B2D36"/>
          <w:sz w:val="24"/>
          <w:szCs w:val="24"/>
        </w:rPr>
        <w:t xml:space="preserve"> дорог.</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Мойка дорожных покрытий проезжей части площадей, улиц и проездов производится в ночное (с 23 часов до 7 часов) и дневное время в соответствии с техн</w:t>
      </w:r>
      <w:r>
        <w:rPr>
          <w:rFonts w:ascii="Times New Roman" w:eastAsia="Times New Roman" w:hAnsi="Times New Roman" w:cs="Times New Roman"/>
          <w:color w:val="3B2D36"/>
          <w:sz w:val="24"/>
          <w:szCs w:val="24"/>
        </w:rPr>
        <w:t>ологическими рекомендациями.</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При мойке проезжей части не допускается выбивание струей воды смета и мусора на тротуары, газоны, близко расположенные фасады зданий, объекты т</w:t>
      </w:r>
      <w:r>
        <w:rPr>
          <w:rFonts w:ascii="Times New Roman" w:eastAsia="Times New Roman" w:hAnsi="Times New Roman" w:cs="Times New Roman"/>
          <w:color w:val="3B2D36"/>
          <w:sz w:val="24"/>
          <w:szCs w:val="24"/>
        </w:rPr>
        <w:t>орговли и т.д.</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Проезжая часть, обочины, полосы отвода, разделительные полосы дорог постоянно очищаются от песка и различного мелкого мусора. Допустимый объем загрязнений, образующийся между циклами работы подметально-уборочных машин, не превышают 50 г </w:t>
      </w:r>
      <w:r>
        <w:rPr>
          <w:rFonts w:ascii="Times New Roman" w:eastAsia="Times New Roman" w:hAnsi="Times New Roman" w:cs="Times New Roman"/>
          <w:color w:val="3B2D36"/>
          <w:sz w:val="24"/>
          <w:szCs w:val="24"/>
        </w:rPr>
        <w:t>на 1 кв. м площади покрытий.</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Металлические ограждения, дорожные зн</w:t>
      </w:r>
      <w:r>
        <w:rPr>
          <w:rFonts w:ascii="Times New Roman" w:eastAsia="Times New Roman" w:hAnsi="Times New Roman" w:cs="Times New Roman"/>
          <w:color w:val="3B2D36"/>
          <w:sz w:val="24"/>
          <w:szCs w:val="24"/>
        </w:rPr>
        <w:t>аки и указатели промываются.</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Для исключения застоев дождевой воды крышки люков и патрубки </w:t>
      </w:r>
      <w:proofErr w:type="spellStart"/>
      <w:r w:rsidR="009D7BFF" w:rsidRPr="009D7BFF">
        <w:rPr>
          <w:rFonts w:ascii="Times New Roman" w:eastAsia="Times New Roman" w:hAnsi="Times New Roman" w:cs="Times New Roman"/>
          <w:color w:val="3B2D36"/>
          <w:sz w:val="24"/>
          <w:szCs w:val="24"/>
        </w:rPr>
        <w:t>дождеприёмных</w:t>
      </w:r>
      <w:proofErr w:type="spellEnd"/>
      <w:r w:rsidR="009D7BFF" w:rsidRPr="009D7BFF">
        <w:rPr>
          <w:rFonts w:ascii="Times New Roman" w:eastAsia="Times New Roman" w:hAnsi="Times New Roman" w:cs="Times New Roman"/>
          <w:color w:val="3B2D36"/>
          <w:sz w:val="24"/>
          <w:szCs w:val="24"/>
        </w:rPr>
        <w:t xml:space="preserve"> колодцев постоянно очищаются </w:t>
      </w:r>
      <w:proofErr w:type="spellStart"/>
      <w:r w:rsidR="009D7BFF" w:rsidRPr="009D7BFF">
        <w:rPr>
          <w:rFonts w:ascii="Times New Roman" w:eastAsia="Times New Roman" w:hAnsi="Times New Roman" w:cs="Times New Roman"/>
          <w:color w:val="3B2D36"/>
          <w:sz w:val="24"/>
          <w:szCs w:val="24"/>
        </w:rPr>
        <w:t>отсмета</w:t>
      </w:r>
      <w:proofErr w:type="spellEnd"/>
      <w:r w:rsidR="009D7BFF" w:rsidRPr="009D7BFF">
        <w:rPr>
          <w:rFonts w:ascii="Times New Roman" w:eastAsia="Times New Roman" w:hAnsi="Times New Roman" w:cs="Times New Roman"/>
          <w:color w:val="3B2D36"/>
          <w:sz w:val="24"/>
          <w:szCs w:val="24"/>
        </w:rPr>
        <w:t xml:space="preserve"> (мусор, пыль, листва, песок) и других </w:t>
      </w:r>
      <w:r>
        <w:rPr>
          <w:rFonts w:ascii="Times New Roman" w:eastAsia="Times New Roman" w:hAnsi="Times New Roman" w:cs="Times New Roman"/>
          <w:color w:val="3B2D36"/>
          <w:sz w:val="24"/>
          <w:szCs w:val="24"/>
        </w:rPr>
        <w:t>загрязнений.</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Высота травяного покрова не должна превышать 15 - 20 см. Покос травы производится с последую</w:t>
      </w:r>
      <w:r>
        <w:rPr>
          <w:rFonts w:ascii="Times New Roman" w:eastAsia="Times New Roman" w:hAnsi="Times New Roman" w:cs="Times New Roman"/>
          <w:color w:val="3B2D36"/>
          <w:sz w:val="24"/>
          <w:szCs w:val="24"/>
        </w:rPr>
        <w:t>щим вывозом скошенной травы.</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.Урны должны быть исправны и окрашены. Не д</w:t>
      </w:r>
      <w:r>
        <w:rPr>
          <w:rFonts w:ascii="Times New Roman" w:eastAsia="Times New Roman" w:hAnsi="Times New Roman" w:cs="Times New Roman"/>
          <w:color w:val="3B2D36"/>
          <w:sz w:val="24"/>
          <w:szCs w:val="24"/>
        </w:rPr>
        <w:t>опускается переполнение урн.</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При производстве летней уборки запрещается:</w:t>
      </w:r>
      <w:r w:rsidR="009D7BFF" w:rsidRPr="009D7BFF">
        <w:rPr>
          <w:rFonts w:ascii="Times New Roman" w:eastAsia="Times New Roman" w:hAnsi="Times New Roman" w:cs="Times New Roman"/>
          <w:color w:val="3B2D36"/>
          <w:sz w:val="24"/>
          <w:szCs w:val="24"/>
        </w:rPr>
        <w:br/>
        <w:t>1) нарушение физическими и юридическими лицами правил уборки территории, установленных настоящими Правилами;</w:t>
      </w:r>
      <w:r w:rsidR="009D7BFF" w:rsidRPr="009D7BFF">
        <w:rPr>
          <w:rFonts w:ascii="Times New Roman" w:eastAsia="Times New Roman" w:hAnsi="Times New Roman" w:cs="Times New Roman"/>
          <w:color w:val="3B2D36"/>
          <w:sz w:val="24"/>
          <w:szCs w:val="24"/>
        </w:rPr>
        <w:br/>
        <w:t>2) невыполнение и (или) ненадлежащее выполнение физическими и юридическими лицами, возложенных разделом 3.1. настоящих Правил обязанностей по уборке территории;</w:t>
      </w:r>
      <w:r w:rsidR="009D7BFF" w:rsidRPr="009D7BFF">
        <w:rPr>
          <w:rFonts w:ascii="Times New Roman" w:eastAsia="Times New Roman" w:hAnsi="Times New Roman" w:cs="Times New Roman"/>
          <w:color w:val="3B2D36"/>
          <w:sz w:val="24"/>
          <w:szCs w:val="24"/>
        </w:rPr>
        <w:br/>
        <w:t>3) сбрасывать смет и мусор на зеленые насаждения, в смотровые колодцы инженерных сетей, реки и водоемы, на проезжую часть дорог и тротуары;</w:t>
      </w:r>
      <w:r w:rsidR="009D7BFF" w:rsidRPr="009D7BFF">
        <w:rPr>
          <w:rFonts w:ascii="Times New Roman" w:eastAsia="Times New Roman" w:hAnsi="Times New Roman" w:cs="Times New Roman"/>
          <w:color w:val="3B2D36"/>
          <w:sz w:val="24"/>
          <w:szCs w:val="24"/>
        </w:rPr>
        <w:br/>
        <w:t>4)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r w:rsidR="009D7BFF" w:rsidRPr="009D7BFF">
        <w:rPr>
          <w:rFonts w:ascii="Times New Roman" w:eastAsia="Times New Roman" w:hAnsi="Times New Roman" w:cs="Times New Roman"/>
          <w:color w:val="3B2D36"/>
          <w:sz w:val="24"/>
          <w:szCs w:val="24"/>
        </w:rPr>
        <w:br/>
        <w:t>5)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sidR="009D7BFF" w:rsidRPr="009D7BFF">
        <w:rPr>
          <w:rFonts w:ascii="Times New Roman" w:eastAsia="Times New Roman" w:hAnsi="Times New Roman" w:cs="Times New Roman"/>
          <w:color w:val="3B2D36"/>
          <w:sz w:val="24"/>
          <w:szCs w:val="24"/>
        </w:rPr>
        <w:br/>
        <w:t>6) откачивать воду на проезжую часть при ликвидации аварий на водопроводных, канализационных и тепловых сетях;</w:t>
      </w:r>
      <w:r w:rsidR="009D7BFF" w:rsidRPr="009D7BFF">
        <w:rPr>
          <w:rFonts w:ascii="Times New Roman" w:eastAsia="Times New Roman" w:hAnsi="Times New Roman" w:cs="Times New Roman"/>
          <w:color w:val="3B2D36"/>
          <w:sz w:val="24"/>
          <w:szCs w:val="24"/>
        </w:rPr>
        <w:br/>
        <w:t>7) сброс неочищенных вод промышленных и жидких промышленных отходов предприятий и иных хозяйствующих субъектов в водоемы, на рельеф местности;</w:t>
      </w:r>
      <w:r w:rsidR="009D7BFF" w:rsidRPr="009D7BFF">
        <w:rPr>
          <w:rFonts w:ascii="Times New Roman" w:eastAsia="Times New Roman" w:hAnsi="Times New Roman" w:cs="Times New Roman"/>
          <w:color w:val="3B2D36"/>
          <w:sz w:val="24"/>
          <w:szCs w:val="24"/>
        </w:rPr>
        <w:br/>
        <w:t>8) вывозить смет (мусор, пыль, листва, песок) в не отведенные для этих целей места;</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9)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r w:rsidR="009D7BFF" w:rsidRPr="009D7BFF">
        <w:rPr>
          <w:rFonts w:ascii="Times New Roman" w:eastAsia="Times New Roman" w:hAnsi="Times New Roman" w:cs="Times New Roman"/>
          <w:color w:val="3B2D36"/>
          <w:sz w:val="24"/>
          <w:szCs w:val="24"/>
        </w:rPr>
        <w:br/>
        <w:t>10)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9D7BFF" w:rsidRPr="00B82FB0" w:rsidRDefault="009D7BFF" w:rsidP="00B82FB0">
      <w:pPr>
        <w:spacing w:after="0" w:line="240" w:lineRule="auto"/>
        <w:jc w:val="center"/>
        <w:rPr>
          <w:rFonts w:ascii="Times New Roman" w:eastAsia="Times New Roman" w:hAnsi="Times New Roman" w:cs="Times New Roman"/>
          <w:b/>
          <w:color w:val="3B2D36"/>
          <w:sz w:val="24"/>
          <w:szCs w:val="24"/>
        </w:rPr>
      </w:pPr>
      <w:r w:rsidRPr="00B82FB0">
        <w:rPr>
          <w:rFonts w:ascii="Times New Roman" w:eastAsia="Times New Roman" w:hAnsi="Times New Roman" w:cs="Times New Roman"/>
          <w:b/>
          <w:color w:val="3B2D36"/>
          <w:sz w:val="24"/>
          <w:szCs w:val="24"/>
        </w:rPr>
        <w:t>4.4. Содержание придомовых территорий многоквартирных домов</w:t>
      </w:r>
    </w:p>
    <w:p w:rsidR="009D7BFF" w:rsidRPr="009D7BFF" w:rsidRDefault="00B82FB0"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Содержание придомовых территорий осуществляется в соответствии с Правилами и нормами технической э</w:t>
      </w:r>
      <w:r>
        <w:rPr>
          <w:rFonts w:ascii="Times New Roman" w:eastAsia="Times New Roman" w:hAnsi="Times New Roman" w:cs="Times New Roman"/>
          <w:color w:val="3B2D36"/>
          <w:sz w:val="24"/>
          <w:szCs w:val="24"/>
        </w:rPr>
        <w:t>ксплуатации жилищного фонда.</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w:t>
      </w:r>
      <w:r>
        <w:rPr>
          <w:rFonts w:ascii="Times New Roman" w:eastAsia="Times New Roman" w:hAnsi="Times New Roman" w:cs="Times New Roman"/>
          <w:color w:val="3B2D36"/>
          <w:sz w:val="24"/>
          <w:szCs w:val="24"/>
        </w:rPr>
        <w:t>ние многоквартирными домами.</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w:t>
      </w:r>
      <w:r>
        <w:rPr>
          <w:rFonts w:ascii="Times New Roman" w:eastAsia="Times New Roman" w:hAnsi="Times New Roman" w:cs="Times New Roman"/>
          <w:color w:val="3B2D36"/>
          <w:sz w:val="24"/>
          <w:szCs w:val="24"/>
        </w:rPr>
        <w:t xml:space="preserve"> автостоянках или автобазах.</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Парковка автотранспорта на придомовых территориях организовывается по решению собственников помещений в многоквартирном доме, принятому на общем с</w:t>
      </w:r>
      <w:r>
        <w:rPr>
          <w:rFonts w:ascii="Times New Roman" w:eastAsia="Times New Roman" w:hAnsi="Times New Roman" w:cs="Times New Roman"/>
          <w:color w:val="3B2D36"/>
          <w:sz w:val="24"/>
          <w:szCs w:val="24"/>
        </w:rPr>
        <w:t>обрании таких собственников.</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Организаторы парковки обеспечивают санитарное содержание и благоустройство зоны, отведенной для парковки автотранспорта территории, а также вы</w:t>
      </w:r>
      <w:r>
        <w:rPr>
          <w:rFonts w:ascii="Times New Roman" w:eastAsia="Times New Roman" w:hAnsi="Times New Roman" w:cs="Times New Roman"/>
          <w:color w:val="3B2D36"/>
          <w:sz w:val="24"/>
          <w:szCs w:val="24"/>
        </w:rPr>
        <w:t>воз твердых бытовых отходов.</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 без</w:t>
      </w:r>
      <w:r>
        <w:rPr>
          <w:rFonts w:ascii="Times New Roman" w:eastAsia="Times New Roman" w:hAnsi="Times New Roman" w:cs="Times New Roman"/>
          <w:color w:val="3B2D36"/>
          <w:sz w:val="24"/>
          <w:szCs w:val="24"/>
        </w:rPr>
        <w:t xml:space="preserve"> соответствующих разрешений.</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Парковки автотранспорта и автотранспорт:</w:t>
      </w:r>
      <w:r w:rsidR="009D7BFF" w:rsidRPr="009D7BFF">
        <w:rPr>
          <w:rFonts w:ascii="Times New Roman" w:eastAsia="Times New Roman" w:hAnsi="Times New Roman" w:cs="Times New Roman"/>
          <w:color w:val="3B2D36"/>
          <w:sz w:val="24"/>
          <w:szCs w:val="24"/>
        </w:rPr>
        <w:br/>
        <w:t>1) не размещаются на детских и спортивных площадках, в местах отдыха, на газонах (зеленых насаждениях);</w:t>
      </w:r>
      <w:r w:rsidR="009D7BFF" w:rsidRPr="009D7BFF">
        <w:rPr>
          <w:rFonts w:ascii="Times New Roman" w:eastAsia="Times New Roman" w:hAnsi="Times New Roman" w:cs="Times New Roman"/>
          <w:color w:val="3B2D36"/>
          <w:sz w:val="24"/>
          <w:szCs w:val="24"/>
        </w:rPr>
        <w:br/>
        <w:t xml:space="preserve">2) не препятствуют пешеходному движению, проезду автотранспорта и специальных машин (пожарных, машин скорой помощи, </w:t>
      </w:r>
      <w:r>
        <w:rPr>
          <w:rFonts w:ascii="Times New Roman" w:eastAsia="Times New Roman" w:hAnsi="Times New Roman" w:cs="Times New Roman"/>
          <w:color w:val="3B2D36"/>
          <w:sz w:val="24"/>
          <w:szCs w:val="24"/>
        </w:rPr>
        <w:t>аварийных, уборочных и др.).</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Требования, предъявляемые к организации парковок автотранспорта, определяются подразде</w:t>
      </w:r>
      <w:r>
        <w:rPr>
          <w:rFonts w:ascii="Times New Roman" w:eastAsia="Times New Roman" w:hAnsi="Times New Roman" w:cs="Times New Roman"/>
          <w:color w:val="3B2D36"/>
          <w:sz w:val="24"/>
          <w:szCs w:val="24"/>
        </w:rPr>
        <w:t>лом 4.9.5. настоящих Правил.</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w:t>
      </w:r>
      <w:r>
        <w:rPr>
          <w:rFonts w:ascii="Times New Roman" w:eastAsia="Times New Roman" w:hAnsi="Times New Roman" w:cs="Times New Roman"/>
          <w:color w:val="3B2D36"/>
          <w:sz w:val="24"/>
          <w:szCs w:val="24"/>
        </w:rPr>
        <w:t>подъезда, квартир) на домах.</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Многоквартирные жилые дома, не имеющие канализации, оборудуются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9D7BFF" w:rsidRPr="009D7BFF">
        <w:rPr>
          <w:rFonts w:ascii="Times New Roman" w:eastAsia="Times New Roman" w:hAnsi="Times New Roman" w:cs="Times New Roman"/>
          <w:color w:val="3B2D36"/>
          <w:sz w:val="24"/>
          <w:szCs w:val="24"/>
        </w:rPr>
        <w:br/>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r w:rsidR="009D7BFF" w:rsidRPr="009D7BFF">
        <w:rPr>
          <w:rFonts w:ascii="Times New Roman" w:eastAsia="Times New Roman" w:hAnsi="Times New Roman" w:cs="Times New Roman"/>
          <w:color w:val="3B2D36"/>
          <w:sz w:val="24"/>
          <w:szCs w:val="24"/>
        </w:rPr>
        <w:br/>
        <w:t>Жидкие нечистоты вывозятся по договорам или разовым заявкам организациями, имеющими специальный транспорт на очистные с</w:t>
      </w:r>
      <w:r>
        <w:rPr>
          <w:rFonts w:ascii="Times New Roman" w:eastAsia="Times New Roman" w:hAnsi="Times New Roman" w:cs="Times New Roman"/>
          <w:color w:val="3B2D36"/>
          <w:sz w:val="24"/>
          <w:szCs w:val="24"/>
        </w:rPr>
        <w:t>ооружения (сливные станции).</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p w:rsidR="009D7BFF" w:rsidRPr="00B82FB0" w:rsidRDefault="009D7BFF" w:rsidP="00B82FB0">
      <w:pPr>
        <w:spacing w:after="0" w:line="240" w:lineRule="auto"/>
        <w:jc w:val="center"/>
        <w:rPr>
          <w:rFonts w:ascii="Times New Roman" w:eastAsia="Times New Roman" w:hAnsi="Times New Roman" w:cs="Times New Roman"/>
          <w:b/>
          <w:color w:val="3B2D36"/>
          <w:sz w:val="24"/>
          <w:szCs w:val="24"/>
        </w:rPr>
      </w:pPr>
      <w:r w:rsidRPr="00B82FB0">
        <w:rPr>
          <w:rFonts w:ascii="Times New Roman" w:eastAsia="Times New Roman" w:hAnsi="Times New Roman" w:cs="Times New Roman"/>
          <w:b/>
          <w:color w:val="3B2D36"/>
          <w:sz w:val="24"/>
          <w:szCs w:val="24"/>
        </w:rPr>
        <w:t>4.5. Содержание территорий индивидуальной застройки</w:t>
      </w:r>
    </w:p>
    <w:p w:rsidR="009D7BFF" w:rsidRPr="009D7BFF" w:rsidRDefault="00B82FB0"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состояние территории несут </w:t>
      </w:r>
      <w:r>
        <w:rPr>
          <w:rFonts w:ascii="Times New Roman" w:eastAsia="Times New Roman" w:hAnsi="Times New Roman" w:cs="Times New Roman"/>
          <w:color w:val="3B2D36"/>
          <w:sz w:val="24"/>
          <w:szCs w:val="24"/>
        </w:rPr>
        <w:t>застройщики, землевладельцы.</w:t>
      </w:r>
      <w:r>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lastRenderedPageBreak/>
        <w:t>2</w:t>
      </w:r>
      <w:r w:rsidR="009D7BFF" w:rsidRPr="009D7BFF">
        <w:rPr>
          <w:rFonts w:ascii="Times New Roman" w:eastAsia="Times New Roman" w:hAnsi="Times New Roman" w:cs="Times New Roman"/>
          <w:color w:val="3B2D36"/>
          <w:sz w:val="24"/>
          <w:szCs w:val="24"/>
        </w:rPr>
        <w:t>.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w:t>
      </w:r>
      <w:r>
        <w:rPr>
          <w:rFonts w:ascii="Times New Roman" w:eastAsia="Times New Roman" w:hAnsi="Times New Roman" w:cs="Times New Roman"/>
          <w:color w:val="3B2D36"/>
          <w:sz w:val="24"/>
          <w:szCs w:val="24"/>
        </w:rPr>
        <w:t>ние территории за свой счет.</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Собственники жилых домов, а также иные лица, осуществляющие пользование ими на территориях индивидуальной застройки:</w:t>
      </w:r>
      <w:r w:rsidR="009D7BFF" w:rsidRPr="009D7BFF">
        <w:rPr>
          <w:rFonts w:ascii="Times New Roman" w:eastAsia="Times New Roman" w:hAnsi="Times New Roman" w:cs="Times New Roman"/>
          <w:color w:val="3B2D36"/>
          <w:sz w:val="24"/>
          <w:szCs w:val="24"/>
        </w:rPr>
        <w:br/>
        <w:t>1) содержат в чистоте и порядке жилой дом, надворные постройки и ограждения. Своевременно производят их ремонт и окраску;</w:t>
      </w:r>
      <w:r w:rsidR="009D7BFF" w:rsidRPr="009D7BFF">
        <w:rPr>
          <w:rFonts w:ascii="Times New Roman" w:eastAsia="Times New Roman" w:hAnsi="Times New Roman" w:cs="Times New Roman"/>
          <w:color w:val="3B2D36"/>
          <w:sz w:val="24"/>
          <w:szCs w:val="24"/>
        </w:rPr>
        <w:br/>
        <w:t>2) имеют адресно-указательные знаки (указатели наименования улиц, номер дома) расположения жилых домов;</w:t>
      </w:r>
      <w:r w:rsidR="009D7BFF" w:rsidRPr="009D7BFF">
        <w:rPr>
          <w:rFonts w:ascii="Times New Roman" w:eastAsia="Times New Roman" w:hAnsi="Times New Roman" w:cs="Times New Roman"/>
          <w:color w:val="3B2D36"/>
          <w:sz w:val="24"/>
          <w:szCs w:val="24"/>
        </w:rPr>
        <w:b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r w:rsidR="009D7BFF" w:rsidRPr="009D7BFF">
        <w:rPr>
          <w:rFonts w:ascii="Times New Roman" w:eastAsia="Times New Roman" w:hAnsi="Times New Roman" w:cs="Times New Roman"/>
          <w:color w:val="3B2D36"/>
          <w:sz w:val="24"/>
          <w:szCs w:val="24"/>
        </w:rPr>
        <w:br/>
        <w:t>4) не допускают сброс жидких бытовых отходов, сточных вод и нечистот на рельеф местности (пешеходные дорожки, проезжую часть дорог и территории домовладения и др.);</w:t>
      </w:r>
      <w:r w:rsidR="009D7BFF" w:rsidRPr="009D7BFF">
        <w:rPr>
          <w:rFonts w:ascii="Times New Roman" w:eastAsia="Times New Roman" w:hAnsi="Times New Roman" w:cs="Times New Roman"/>
          <w:color w:val="3B2D36"/>
          <w:sz w:val="24"/>
          <w:szCs w:val="24"/>
        </w:rPr>
        <w:br/>
        <w:t>5) не допускают сброс, накопление отходов и мусора в местах, не отведенных для этих целей;</w:t>
      </w:r>
      <w:r w:rsidR="009D7BFF" w:rsidRPr="009D7BFF">
        <w:rPr>
          <w:rFonts w:ascii="Times New Roman" w:eastAsia="Times New Roman" w:hAnsi="Times New Roman" w:cs="Times New Roman"/>
          <w:color w:val="3B2D36"/>
          <w:sz w:val="24"/>
          <w:szCs w:val="24"/>
        </w:rPr>
        <w:br/>
        <w:t>6) не используют земли за пределами отведенных собственнику жилого дома территорий под личные хозяйственные и иные нужды (складирование мусора, возведение построек, пристроек, гаражей, погребов и др.);</w:t>
      </w:r>
      <w:r w:rsidR="009D7BFF" w:rsidRPr="009D7BFF">
        <w:rPr>
          <w:rFonts w:ascii="Times New Roman" w:eastAsia="Times New Roman" w:hAnsi="Times New Roman" w:cs="Times New Roman"/>
          <w:color w:val="3B2D36"/>
          <w:sz w:val="24"/>
          <w:szCs w:val="24"/>
        </w:rPr>
        <w:br/>
        <w:t>7) не допускают длительного (свыше 7 дней) хранения удобрений, горючих, строительных и иных материалов на фасадной части за пределами территории, прилегающей к жилому дому;</w:t>
      </w:r>
      <w:r w:rsidR="009D7BFF" w:rsidRPr="009D7BFF">
        <w:rPr>
          <w:rFonts w:ascii="Times New Roman" w:eastAsia="Times New Roman" w:hAnsi="Times New Roman" w:cs="Times New Roman"/>
          <w:color w:val="3B2D36"/>
          <w:sz w:val="24"/>
          <w:szCs w:val="24"/>
        </w:rPr>
        <w:br/>
        <w:t>8)не изменяют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009D7BFF" w:rsidRPr="009D7BFF">
        <w:rPr>
          <w:rFonts w:ascii="Times New Roman" w:eastAsia="Times New Roman" w:hAnsi="Times New Roman" w:cs="Times New Roman"/>
          <w:color w:val="3B2D36"/>
          <w:sz w:val="24"/>
          <w:szCs w:val="24"/>
        </w:rPr>
        <w:br/>
        <w:t>9)не допускают хранения разукомплектованного и(или) неисправного транспортного средства, а также механизмов за пределами территории, прилегающей к жилому дому;</w:t>
      </w:r>
      <w:r w:rsidR="009D7BFF" w:rsidRPr="009D7BFF">
        <w:rPr>
          <w:rFonts w:ascii="Times New Roman" w:eastAsia="Times New Roman" w:hAnsi="Times New Roman" w:cs="Times New Roman"/>
          <w:color w:val="3B2D36"/>
          <w:sz w:val="24"/>
          <w:szCs w:val="24"/>
        </w:rPr>
        <w:br/>
        <w:t>10)не допускают производство ремонта или мойки автомобилей, смены масла или технических жидкостей на прилегающей территории;</w:t>
      </w:r>
      <w:r w:rsidR="009D7BFF" w:rsidRPr="009D7BFF">
        <w:rPr>
          <w:rFonts w:ascii="Times New Roman" w:eastAsia="Times New Roman" w:hAnsi="Times New Roman" w:cs="Times New Roman"/>
          <w:color w:val="3B2D36"/>
          <w:sz w:val="24"/>
          <w:szCs w:val="24"/>
        </w:rPr>
        <w:br/>
        <w:t>11) самостоятельно осуществляют вывоз твердых (жидких) бытовых отходов, образованных в результате жизнедеятельности, на специально отведенные места (объекты размещения отходов, очистные сооружения), документально подтверждая факт размещения (обезвреживания)твердых бытовых (жидких) отходов законным путем (договор, квитанция, талон и т.п.), либо осуществляют вывоз твердых бытовых (жидких) отходов путем заключения договоров на вывоз твердых бытовых (жидких) отходов со специализированными организациями;</w:t>
      </w:r>
      <w:r w:rsidR="009D7BFF" w:rsidRPr="009D7BFF">
        <w:rPr>
          <w:rFonts w:ascii="Times New Roman" w:eastAsia="Times New Roman" w:hAnsi="Times New Roman" w:cs="Times New Roman"/>
          <w:color w:val="3B2D36"/>
          <w:sz w:val="24"/>
          <w:szCs w:val="24"/>
        </w:rPr>
        <w:br/>
        <w:t>12) осуществляют мероприятия, проведение которых предусматривается действующим законодательством.</w:t>
      </w:r>
    </w:p>
    <w:p w:rsidR="009D7BFF" w:rsidRPr="00B82FB0" w:rsidRDefault="009D7BFF" w:rsidP="00B82FB0">
      <w:pPr>
        <w:spacing w:after="0" w:line="240" w:lineRule="auto"/>
        <w:jc w:val="center"/>
        <w:rPr>
          <w:rFonts w:ascii="Times New Roman" w:eastAsia="Times New Roman" w:hAnsi="Times New Roman" w:cs="Times New Roman"/>
          <w:b/>
          <w:color w:val="3B2D36"/>
          <w:sz w:val="24"/>
          <w:szCs w:val="24"/>
        </w:rPr>
      </w:pPr>
      <w:r w:rsidRPr="00B82FB0">
        <w:rPr>
          <w:rFonts w:ascii="Times New Roman" w:eastAsia="Times New Roman" w:hAnsi="Times New Roman" w:cs="Times New Roman"/>
          <w:b/>
          <w:color w:val="3B2D36"/>
          <w:sz w:val="24"/>
          <w:szCs w:val="24"/>
        </w:rPr>
        <w:t xml:space="preserve">4.6. Содержание инженерных сооружений и коммуникаций, </w:t>
      </w:r>
      <w:r w:rsidRPr="00B82FB0">
        <w:rPr>
          <w:rFonts w:ascii="Times New Roman" w:eastAsia="Times New Roman" w:hAnsi="Times New Roman" w:cs="Times New Roman"/>
          <w:b/>
          <w:color w:val="3B2D36"/>
          <w:sz w:val="24"/>
          <w:szCs w:val="24"/>
        </w:rPr>
        <w:br/>
        <w:t>воздушных линий связи</w:t>
      </w:r>
    </w:p>
    <w:p w:rsidR="009D7BFF" w:rsidRPr="009D7BFF" w:rsidRDefault="00B82FB0"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Владельцы подземных инженерных коммуникаций:</w:t>
      </w:r>
      <w:r w:rsidR="009D7BFF" w:rsidRPr="009D7BFF">
        <w:rPr>
          <w:rFonts w:ascii="Times New Roman" w:eastAsia="Times New Roman" w:hAnsi="Times New Roman" w:cs="Times New Roman"/>
          <w:color w:val="3B2D36"/>
          <w:sz w:val="24"/>
          <w:szCs w:val="24"/>
        </w:rPr>
        <w:br/>
        <w:t>1) содержат и ремонтируют подземные коммуникации, а также своевременно производят очистку колодцев и коллекторов;</w:t>
      </w:r>
      <w:r w:rsidR="009D7BFF" w:rsidRPr="009D7BFF">
        <w:rPr>
          <w:rFonts w:ascii="Times New Roman" w:eastAsia="Times New Roman" w:hAnsi="Times New Roman" w:cs="Times New Roman"/>
          <w:color w:val="3B2D36"/>
          <w:sz w:val="24"/>
          <w:szCs w:val="24"/>
        </w:rPr>
        <w:b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r w:rsidR="009D7BFF" w:rsidRPr="009D7BFF">
        <w:rPr>
          <w:rFonts w:ascii="Times New Roman" w:eastAsia="Times New Roman" w:hAnsi="Times New Roman" w:cs="Times New Roman"/>
          <w:color w:val="3B2D36"/>
          <w:sz w:val="24"/>
          <w:szCs w:val="24"/>
        </w:rPr>
        <w:b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9D7BFF" w:rsidRPr="009D7BFF">
        <w:rPr>
          <w:rFonts w:ascii="Times New Roman" w:eastAsia="Times New Roman" w:hAnsi="Times New Roman" w:cs="Times New Roman"/>
          <w:color w:val="3B2D36"/>
          <w:sz w:val="24"/>
          <w:szCs w:val="24"/>
        </w:rPr>
        <w:br/>
        <w:t>4) в течение суток обеспечивают ликвидацию последствий аварий, связанных с функционированием коммуникаций (снежные валы, наледь, грязь и пр.);</w:t>
      </w:r>
      <w:r w:rsidR="009D7BFF" w:rsidRPr="009D7BFF">
        <w:rPr>
          <w:rFonts w:ascii="Times New Roman" w:eastAsia="Times New Roman" w:hAnsi="Times New Roman" w:cs="Times New Roman"/>
          <w:color w:val="3B2D36"/>
          <w:sz w:val="24"/>
          <w:szCs w:val="24"/>
        </w:rPr>
        <w:br/>
        <w:t xml:space="preserve">5) обеспечивают безопасность движения транспортных средств и пешеходов в период </w:t>
      </w:r>
      <w:r w:rsidR="009D7BFF" w:rsidRPr="009D7BFF">
        <w:rPr>
          <w:rFonts w:ascii="Times New Roman" w:eastAsia="Times New Roman" w:hAnsi="Times New Roman" w:cs="Times New Roman"/>
          <w:color w:val="3B2D36"/>
          <w:sz w:val="24"/>
          <w:szCs w:val="24"/>
        </w:rPr>
        <w:lastRenderedPageBreak/>
        <w:t>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009D7BFF" w:rsidRPr="009D7BFF">
        <w:rPr>
          <w:rFonts w:ascii="Times New Roman" w:eastAsia="Times New Roman" w:hAnsi="Times New Roman" w:cs="Times New Roman"/>
          <w:color w:val="3B2D36"/>
          <w:sz w:val="24"/>
          <w:szCs w:val="24"/>
        </w:rPr>
        <w:br/>
        <w:t>6) обеспечивают предотвращение аварийных и плановых сливов воды и иных жидкостей в ливневую канализацию, на проезжую часть дорог и улиц поселка. Уведомляют организации, осуществляющие содержание улично-дорожной сети поселка, и организации, обслуживающие ливневую канализацию, о возникновении указанных ситуаций;</w:t>
      </w:r>
      <w:r w:rsidR="009D7BFF" w:rsidRPr="009D7BFF">
        <w:rPr>
          <w:rFonts w:ascii="Times New Roman" w:eastAsia="Times New Roman" w:hAnsi="Times New Roman" w:cs="Times New Roman"/>
          <w:color w:val="3B2D36"/>
          <w:sz w:val="24"/>
          <w:szCs w:val="24"/>
        </w:rPr>
        <w:b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r w:rsidR="009D7BFF" w:rsidRPr="009D7BFF">
        <w:rPr>
          <w:rFonts w:ascii="Times New Roman" w:eastAsia="Times New Roman" w:hAnsi="Times New Roman" w:cs="Times New Roman"/>
          <w:color w:val="3B2D36"/>
          <w:sz w:val="24"/>
          <w:szCs w:val="24"/>
        </w:rPr>
        <w:br/>
        <w:t>8) уведомляют собственников помещений в многоквартирных домах или лиц, осуществляющих по договору управление/обслуживание многоквартирны</w:t>
      </w:r>
      <w:r>
        <w:rPr>
          <w:rFonts w:ascii="Times New Roman" w:eastAsia="Times New Roman" w:hAnsi="Times New Roman" w:cs="Times New Roman"/>
          <w:color w:val="3B2D36"/>
          <w:sz w:val="24"/>
          <w:szCs w:val="24"/>
        </w:rPr>
        <w:t>х домов, о плановых работах.</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Pr>
          <w:rFonts w:ascii="Times New Roman" w:eastAsia="Times New Roman" w:hAnsi="Times New Roman" w:cs="Times New Roman"/>
          <w:color w:val="3B2D36"/>
          <w:sz w:val="24"/>
          <w:szCs w:val="24"/>
        </w:rPr>
        <w:t>о района Ивановской области.</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Размещение инженерных сетей под проезжей частью улиц и дорог осуществляется в тоннелях и проходных ка</w:t>
      </w:r>
      <w:r>
        <w:rPr>
          <w:rFonts w:ascii="Times New Roman" w:eastAsia="Times New Roman" w:hAnsi="Times New Roman" w:cs="Times New Roman"/>
          <w:color w:val="3B2D36"/>
          <w:sz w:val="24"/>
          <w:szCs w:val="24"/>
        </w:rPr>
        <w:t>налах.</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xml:space="preserve">. Профилактическое обследование смотровых 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ливневой канализации поселения и их очистка производятся специализированными организациями, обслуживающими эти сооружени</w:t>
      </w:r>
      <w:r w:rsidR="00A864A6">
        <w:rPr>
          <w:rFonts w:ascii="Times New Roman" w:eastAsia="Times New Roman" w:hAnsi="Times New Roman" w:cs="Times New Roman"/>
          <w:color w:val="3B2D36"/>
          <w:sz w:val="24"/>
          <w:szCs w:val="24"/>
        </w:rPr>
        <w:t>я, по утвержденным графикам.</w:t>
      </w:r>
      <w:r w:rsidR="00A864A6">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Решетки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постоянно на</w:t>
      </w:r>
      <w:r w:rsidR="00A864A6">
        <w:rPr>
          <w:rFonts w:ascii="Times New Roman" w:eastAsia="Times New Roman" w:hAnsi="Times New Roman" w:cs="Times New Roman"/>
          <w:color w:val="3B2D36"/>
          <w:sz w:val="24"/>
          <w:szCs w:val="24"/>
        </w:rPr>
        <w:t>ходятся в рабочем состоянии.</w:t>
      </w:r>
      <w:r w:rsidR="00A864A6">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Не допускается засорение, заиливание решеток и колодцев, ограничивающе</w:t>
      </w:r>
      <w:r w:rsidR="00A864A6">
        <w:rPr>
          <w:rFonts w:ascii="Times New Roman" w:eastAsia="Times New Roman" w:hAnsi="Times New Roman" w:cs="Times New Roman"/>
          <w:color w:val="3B2D36"/>
          <w:sz w:val="24"/>
          <w:szCs w:val="24"/>
        </w:rPr>
        <w:t>е их пропускную способность.</w:t>
      </w:r>
      <w:r w:rsidR="00A864A6">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w:t>
      </w:r>
      <w:r w:rsidR="00A864A6">
        <w:rPr>
          <w:rFonts w:ascii="Times New Roman" w:eastAsia="Times New Roman" w:hAnsi="Times New Roman" w:cs="Times New Roman"/>
          <w:color w:val="3B2D36"/>
          <w:sz w:val="24"/>
          <w:szCs w:val="24"/>
        </w:rPr>
        <w:t>я.</w:t>
      </w:r>
      <w:r w:rsidR="00A864A6">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Запрещается самовольное присоединение к инженерным сетям и коммуникациям (водопроводным сетям, сетям хозяйственно-бытовой и</w:t>
      </w:r>
      <w:r w:rsidR="00A864A6">
        <w:rPr>
          <w:rFonts w:ascii="Times New Roman" w:eastAsia="Times New Roman" w:hAnsi="Times New Roman" w:cs="Times New Roman"/>
          <w:color w:val="3B2D36"/>
          <w:sz w:val="24"/>
          <w:szCs w:val="24"/>
        </w:rPr>
        <w:t xml:space="preserve"> ливневой канализаций и др.)</w:t>
      </w:r>
      <w:r w:rsidR="00A864A6">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Коммуникационные колодцы, на которых разрушены крышки или решетки, в течение часа ограждаются правообладателем сетей и за</w:t>
      </w:r>
      <w:r w:rsidR="00A864A6">
        <w:rPr>
          <w:rFonts w:ascii="Times New Roman" w:eastAsia="Times New Roman" w:hAnsi="Times New Roman" w:cs="Times New Roman"/>
          <w:color w:val="3B2D36"/>
          <w:sz w:val="24"/>
          <w:szCs w:val="24"/>
        </w:rPr>
        <w:t>меняются в плановом порядке.</w:t>
      </w:r>
      <w:r w:rsidR="00A864A6">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w:t>
      </w:r>
      <w:r w:rsidR="00A864A6">
        <w:rPr>
          <w:rFonts w:ascii="Times New Roman" w:eastAsia="Times New Roman" w:hAnsi="Times New Roman" w:cs="Times New Roman"/>
          <w:color w:val="3B2D36"/>
          <w:sz w:val="24"/>
          <w:szCs w:val="24"/>
        </w:rPr>
        <w:t>врежденных инженерных сетей.</w:t>
      </w:r>
      <w:r w:rsidR="00A864A6">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w:t>
      </w:r>
      <w:r w:rsidR="00A864A6">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Наружные инженерные коммуникации (тепловые сети, газопровод, электросети и другие коммуникации) находятся в исправном состоянии, а прилегающая к ним террит</w:t>
      </w:r>
      <w:r w:rsidR="00A864A6">
        <w:rPr>
          <w:rFonts w:ascii="Times New Roman" w:eastAsia="Times New Roman" w:hAnsi="Times New Roman" w:cs="Times New Roman"/>
          <w:color w:val="3B2D36"/>
          <w:sz w:val="24"/>
          <w:szCs w:val="24"/>
        </w:rPr>
        <w:t>ория - содержится в чистоте.</w:t>
      </w:r>
      <w:r w:rsidR="00A864A6">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w:t>
      </w:r>
      <w:r w:rsidR="00A864A6">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Не допускается повреждение наземных частей смотровых 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линий теплотрасс, газо-, водопроводов, линий электропередачи и их изоляции, иных наземных частей линейны</w:t>
      </w:r>
      <w:r w:rsidR="00A864A6">
        <w:rPr>
          <w:rFonts w:ascii="Times New Roman" w:eastAsia="Times New Roman" w:hAnsi="Times New Roman" w:cs="Times New Roman"/>
          <w:color w:val="3B2D36"/>
          <w:sz w:val="24"/>
          <w:szCs w:val="24"/>
        </w:rPr>
        <w:t>х сооружений и коммуникаций.</w:t>
      </w:r>
      <w:r w:rsidR="00A864A6">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w:t>
      </w:r>
      <w:r w:rsidR="00A864A6">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Не допускается отсутствие, загрязнение или неокрашенное состояние ограждений, люков смотровых 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отклонение крышек люков смотровых 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относительно уровня дорожного или тротуарного покрытия </w:t>
      </w:r>
      <w:r w:rsidR="009D7BFF" w:rsidRPr="009D7BFF">
        <w:rPr>
          <w:rFonts w:ascii="Times New Roman" w:eastAsia="Times New Roman" w:hAnsi="Times New Roman" w:cs="Times New Roman"/>
          <w:color w:val="3B2D36"/>
          <w:sz w:val="24"/>
          <w:szCs w:val="24"/>
        </w:rPr>
        <w:lastRenderedPageBreak/>
        <w:t>более 2,0 сантиметров, отсутствие наружной изоляции наземных линий теплосети, газо-, водопроводов,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Основание под люк выполняется из бетона или железобетона. Устройство оснований из кирпича или асфальтобетона, другого штучного материала на</w:t>
      </w:r>
      <w:r w:rsidR="00A864A6">
        <w:rPr>
          <w:rFonts w:ascii="Times New Roman" w:eastAsia="Times New Roman" w:hAnsi="Times New Roman" w:cs="Times New Roman"/>
          <w:color w:val="3B2D36"/>
          <w:sz w:val="24"/>
          <w:szCs w:val="24"/>
        </w:rPr>
        <w:t xml:space="preserve"> проезжей части запрещается.</w:t>
      </w:r>
      <w:r w:rsidR="00A864A6">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w:t>
      </w:r>
      <w:r w:rsidR="00A864A6">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Устранение просадок люков смотровых колодцев в течение года со дня сдачи дороги в эксплуатацию выполняет за свой счет органи</w:t>
      </w:r>
      <w:r w:rsidR="00A864A6">
        <w:rPr>
          <w:rFonts w:ascii="Times New Roman" w:eastAsia="Times New Roman" w:hAnsi="Times New Roman" w:cs="Times New Roman"/>
          <w:color w:val="3B2D36"/>
          <w:sz w:val="24"/>
          <w:szCs w:val="24"/>
        </w:rPr>
        <w:t>зация, производившая ремонт.</w:t>
      </w:r>
      <w:r w:rsidR="00A864A6">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xml:space="preserve">. Собственники проводных линий связи, операторы связи, </w:t>
      </w:r>
      <w:proofErr w:type="spellStart"/>
      <w:r w:rsidR="009D7BFF" w:rsidRPr="009D7BFF">
        <w:rPr>
          <w:rFonts w:ascii="Times New Roman" w:eastAsia="Times New Roman" w:hAnsi="Times New Roman" w:cs="Times New Roman"/>
          <w:color w:val="3B2D36"/>
          <w:sz w:val="24"/>
          <w:szCs w:val="24"/>
        </w:rPr>
        <w:t>интернет-провайдеры</w:t>
      </w:r>
      <w:proofErr w:type="spellEnd"/>
      <w:r w:rsidR="009D7BFF" w:rsidRPr="009D7BFF">
        <w:rPr>
          <w:rFonts w:ascii="Times New Roman" w:eastAsia="Times New Roman" w:hAnsi="Times New Roman" w:cs="Times New Roman"/>
          <w:color w:val="3B2D36"/>
          <w:sz w:val="24"/>
          <w:szCs w:val="24"/>
        </w:rPr>
        <w:t xml:space="preserve"> на территории поселения:</w:t>
      </w:r>
      <w:r w:rsidR="009D7BFF" w:rsidRPr="009D7BFF">
        <w:rPr>
          <w:rFonts w:ascii="Times New Roman" w:eastAsia="Times New Roman" w:hAnsi="Times New Roman" w:cs="Times New Roman"/>
          <w:color w:val="3B2D36"/>
          <w:sz w:val="24"/>
          <w:szCs w:val="24"/>
        </w:rPr>
        <w:br/>
        <w:t>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r w:rsidR="009D7BFF" w:rsidRPr="009D7BFF">
        <w:rPr>
          <w:rFonts w:ascii="Times New Roman" w:eastAsia="Times New Roman" w:hAnsi="Times New Roman" w:cs="Times New Roman"/>
          <w:color w:val="3B2D36"/>
          <w:sz w:val="24"/>
          <w:szCs w:val="24"/>
        </w:rPr>
        <w:br/>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w:t>
      </w:r>
      <w:r w:rsidR="00A864A6">
        <w:rPr>
          <w:rFonts w:ascii="Times New Roman" w:eastAsia="Times New Roman" w:hAnsi="Times New Roman" w:cs="Times New Roman"/>
          <w:color w:val="3B2D36"/>
          <w:sz w:val="24"/>
          <w:szCs w:val="24"/>
        </w:rPr>
        <w:t xml:space="preserve"> размещения дорожных знаков;</w:t>
      </w:r>
      <w:r w:rsidR="00A864A6">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xml:space="preserve">. Собственники проводных линий связи, операторы связи, </w:t>
      </w:r>
      <w:proofErr w:type="spellStart"/>
      <w:r w:rsidR="009D7BFF" w:rsidRPr="009D7BFF">
        <w:rPr>
          <w:rFonts w:ascii="Times New Roman" w:eastAsia="Times New Roman" w:hAnsi="Times New Roman" w:cs="Times New Roman"/>
          <w:color w:val="3B2D36"/>
          <w:sz w:val="24"/>
          <w:szCs w:val="24"/>
        </w:rPr>
        <w:t>интернет-провайдеры</w:t>
      </w:r>
      <w:proofErr w:type="spellEnd"/>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r w:rsidR="009D7BFF" w:rsidRPr="009D7BFF">
        <w:rPr>
          <w:rFonts w:ascii="Times New Roman" w:eastAsia="Times New Roman" w:hAnsi="Times New Roman" w:cs="Times New Roman"/>
          <w:color w:val="3B2D36"/>
          <w:sz w:val="24"/>
          <w:szCs w:val="24"/>
        </w:rPr>
        <w:br/>
        <w:t>2)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r w:rsidR="009D7BFF" w:rsidRPr="009D7BFF">
        <w:rPr>
          <w:rFonts w:ascii="Times New Roman" w:eastAsia="Times New Roman" w:hAnsi="Times New Roman" w:cs="Times New Roman"/>
          <w:color w:val="3B2D36"/>
          <w:sz w:val="24"/>
          <w:szCs w:val="24"/>
        </w:rPr>
        <w:b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D7BFF" w:rsidRPr="00A864A6" w:rsidRDefault="009D7BFF" w:rsidP="00A864A6">
      <w:pPr>
        <w:spacing w:after="0" w:line="240" w:lineRule="auto"/>
        <w:jc w:val="center"/>
        <w:rPr>
          <w:rFonts w:ascii="Times New Roman" w:eastAsia="Times New Roman" w:hAnsi="Times New Roman" w:cs="Times New Roman"/>
          <w:b/>
          <w:color w:val="3B2D36"/>
          <w:sz w:val="24"/>
          <w:szCs w:val="24"/>
        </w:rPr>
      </w:pPr>
      <w:r w:rsidRPr="00A864A6">
        <w:rPr>
          <w:rFonts w:ascii="Times New Roman" w:eastAsia="Times New Roman" w:hAnsi="Times New Roman" w:cs="Times New Roman"/>
          <w:b/>
          <w:color w:val="3B2D36"/>
          <w:sz w:val="24"/>
          <w:szCs w:val="24"/>
        </w:rPr>
        <w:t>4.7. Содержание строительных площадок</w:t>
      </w:r>
    </w:p>
    <w:p w:rsidR="009D7BFF" w:rsidRPr="009D7BFF" w:rsidRDefault="00A864A6"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w:t>
      </w:r>
      <w:r>
        <w:rPr>
          <w:rFonts w:ascii="Times New Roman" w:eastAsia="Times New Roman" w:hAnsi="Times New Roman" w:cs="Times New Roman"/>
          <w:color w:val="3B2D36"/>
          <w:sz w:val="24"/>
          <w:szCs w:val="24"/>
        </w:rPr>
        <w:t>риторию поселения.</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r w:rsidR="009D7BFF" w:rsidRPr="009D7BFF">
        <w:rPr>
          <w:rFonts w:ascii="Times New Roman" w:eastAsia="Times New Roman" w:hAnsi="Times New Roman" w:cs="Times New Roman"/>
          <w:color w:val="3B2D36"/>
          <w:sz w:val="24"/>
          <w:szCs w:val="24"/>
        </w:rPr>
        <w:b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расположенны</w:t>
      </w:r>
      <w:r>
        <w:rPr>
          <w:rFonts w:ascii="Times New Roman" w:eastAsia="Times New Roman" w:hAnsi="Times New Roman" w:cs="Times New Roman"/>
          <w:color w:val="3B2D36"/>
          <w:sz w:val="24"/>
          <w:szCs w:val="24"/>
        </w:rPr>
        <w:t>х вне строительных объектов.</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При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w:t>
      </w:r>
      <w:r>
        <w:rPr>
          <w:rFonts w:ascii="Times New Roman" w:eastAsia="Times New Roman" w:hAnsi="Times New Roman" w:cs="Times New Roman"/>
          <w:color w:val="3B2D36"/>
          <w:sz w:val="24"/>
          <w:szCs w:val="24"/>
        </w:rPr>
        <w:t>, сроков производства работ.</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w:t>
      </w:r>
      <w:r>
        <w:rPr>
          <w:rFonts w:ascii="Times New Roman" w:eastAsia="Times New Roman" w:hAnsi="Times New Roman" w:cs="Times New Roman"/>
          <w:color w:val="3B2D36"/>
          <w:sz w:val="24"/>
          <w:szCs w:val="24"/>
        </w:rPr>
        <w:t>щаются в темное время суток.</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Строительные площадки на территории поселения в обязательном порядке ограждаются сплошным забором высотой 2 - 2,5 м. Ограждения изготавливаются из </w:t>
      </w:r>
      <w:r w:rsidR="009D7BFF" w:rsidRPr="009D7BFF">
        <w:rPr>
          <w:rFonts w:ascii="Times New Roman" w:eastAsia="Times New Roman" w:hAnsi="Times New Roman" w:cs="Times New Roman"/>
          <w:color w:val="3B2D36"/>
          <w:sz w:val="24"/>
          <w:szCs w:val="24"/>
        </w:rPr>
        <w:lastRenderedPageBreak/>
        <w:t xml:space="preserve">железобетонных заборных плит, оцинкованного </w:t>
      </w:r>
      <w:proofErr w:type="spellStart"/>
      <w:r w:rsidR="009D7BFF" w:rsidRPr="009D7BFF">
        <w:rPr>
          <w:rFonts w:ascii="Times New Roman" w:eastAsia="Times New Roman" w:hAnsi="Times New Roman" w:cs="Times New Roman"/>
          <w:color w:val="3B2D36"/>
          <w:sz w:val="24"/>
          <w:szCs w:val="24"/>
        </w:rPr>
        <w:t>профнастила</w:t>
      </w:r>
      <w:proofErr w:type="spellEnd"/>
      <w:r w:rsidR="009D7BFF" w:rsidRPr="009D7BFF">
        <w:rPr>
          <w:rFonts w:ascii="Times New Roman" w:eastAsia="Times New Roman" w:hAnsi="Times New Roman" w:cs="Times New Roman"/>
          <w:color w:val="3B2D36"/>
          <w:sz w:val="24"/>
          <w:szCs w:val="24"/>
        </w:rPr>
        <w:t>, либо деревянного настила из обрезной доски, содержатся в чистоте и исправном состоянии и не имеют дефектов, сказывающихся на их эсте</w:t>
      </w:r>
      <w:r>
        <w:rPr>
          <w:rFonts w:ascii="Times New Roman" w:eastAsia="Times New Roman" w:hAnsi="Times New Roman" w:cs="Times New Roman"/>
          <w:color w:val="3B2D36"/>
          <w:sz w:val="24"/>
          <w:szCs w:val="24"/>
        </w:rPr>
        <w:t>тическом виде или прочности.</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В местах движения пешеходов забор имеет козырек и тротуар с ограждением от проезжей части улиц. Ширина настила пешеходного тротуара составляет не менее 70 см.</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7</w:t>
      </w:r>
      <w:r w:rsidR="009D7BFF" w:rsidRPr="009D7BFF">
        <w:rPr>
          <w:rFonts w:ascii="Times New Roman" w:eastAsia="Times New Roman" w:hAnsi="Times New Roman" w:cs="Times New Roman"/>
          <w:color w:val="3B2D36"/>
          <w:sz w:val="24"/>
          <w:szCs w:val="24"/>
        </w:rPr>
        <w:t>. Содержание заборов, козырьков, тротуаров, включая удаление мусора, осуществляется организа</w:t>
      </w:r>
      <w:r>
        <w:rPr>
          <w:rFonts w:ascii="Times New Roman" w:eastAsia="Times New Roman" w:hAnsi="Times New Roman" w:cs="Times New Roman"/>
          <w:color w:val="3B2D36"/>
          <w:sz w:val="24"/>
          <w:szCs w:val="24"/>
        </w:rPr>
        <w:t>циями, производящими работы.</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организациями, осуществляющими содержание улично-дорожной сети поселения.</w:t>
      </w:r>
    </w:p>
    <w:p w:rsidR="009D7BFF" w:rsidRPr="00A864A6" w:rsidRDefault="009D7BFF" w:rsidP="00A864A6">
      <w:pPr>
        <w:spacing w:after="0" w:line="240" w:lineRule="auto"/>
        <w:jc w:val="center"/>
        <w:rPr>
          <w:rFonts w:ascii="Times New Roman" w:eastAsia="Times New Roman" w:hAnsi="Times New Roman" w:cs="Times New Roman"/>
          <w:b/>
          <w:color w:val="3B2D36"/>
          <w:sz w:val="24"/>
          <w:szCs w:val="24"/>
        </w:rPr>
      </w:pPr>
      <w:r w:rsidRPr="00A864A6">
        <w:rPr>
          <w:rFonts w:ascii="Times New Roman" w:eastAsia="Times New Roman" w:hAnsi="Times New Roman" w:cs="Times New Roman"/>
          <w:b/>
          <w:color w:val="3B2D36"/>
          <w:sz w:val="24"/>
          <w:szCs w:val="24"/>
        </w:rPr>
        <w:t>4.8. Содержание мест производства земляных, ремонтных</w:t>
      </w:r>
      <w:r w:rsidRPr="00A864A6">
        <w:rPr>
          <w:rFonts w:ascii="Times New Roman" w:eastAsia="Times New Roman" w:hAnsi="Times New Roman" w:cs="Times New Roman"/>
          <w:b/>
          <w:color w:val="3B2D36"/>
          <w:sz w:val="24"/>
          <w:szCs w:val="24"/>
        </w:rPr>
        <w:br/>
        <w:t>и иных видов работ</w:t>
      </w:r>
    </w:p>
    <w:p w:rsidR="009D7BFF" w:rsidRPr="009D7BFF" w:rsidRDefault="00A864A6"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w:t>
      </w:r>
      <w:r w:rsidR="009D7BFF" w:rsidRPr="009D7BFF">
        <w:rPr>
          <w:rFonts w:ascii="Times New Roman" w:eastAsia="Times New Roman" w:hAnsi="Times New Roman" w:cs="Times New Roman"/>
          <w:color w:val="3B2D36"/>
          <w:sz w:val="24"/>
          <w:szCs w:val="24"/>
        </w:rPr>
        <w:br/>
        <w:t xml:space="preserve">Исключение составляют аварийные работы, которые проводятся владельцами сетей по телефонограмме или по уведомлению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с последующим оформлен</w:t>
      </w:r>
      <w:r>
        <w:rPr>
          <w:rFonts w:ascii="Times New Roman" w:eastAsia="Times New Roman" w:hAnsi="Times New Roman" w:cs="Times New Roman"/>
          <w:color w:val="3B2D36"/>
          <w:sz w:val="24"/>
          <w:szCs w:val="24"/>
        </w:rPr>
        <w:t>ием ордера в 3-дневный срок.</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w:t>
      </w:r>
      <w:proofErr w:type="spellStart"/>
      <w:r w:rsidR="009D7BFF" w:rsidRPr="009D7BFF">
        <w:rPr>
          <w:rFonts w:ascii="Times New Roman" w:eastAsia="Times New Roman" w:hAnsi="Times New Roman" w:cs="Times New Roman"/>
          <w:color w:val="3B2D36"/>
          <w:sz w:val="24"/>
          <w:szCs w:val="24"/>
        </w:rPr>
        <w:t>внутриплощадные</w:t>
      </w:r>
      <w:proofErr w:type="spellEnd"/>
      <w:r w:rsidR="009D7BFF" w:rsidRPr="009D7BFF">
        <w:rPr>
          <w:rFonts w:ascii="Times New Roman" w:eastAsia="Times New Roman" w:hAnsi="Times New Roman" w:cs="Times New Roman"/>
          <w:color w:val="3B2D36"/>
          <w:sz w:val="24"/>
          <w:szCs w:val="24"/>
        </w:rPr>
        <w:t xml:space="preserve"> и </w:t>
      </w:r>
      <w:proofErr w:type="spellStart"/>
      <w:r w:rsidR="009D7BFF" w:rsidRPr="009D7BFF">
        <w:rPr>
          <w:rFonts w:ascii="Times New Roman" w:eastAsia="Times New Roman" w:hAnsi="Times New Roman" w:cs="Times New Roman"/>
          <w:color w:val="3B2D36"/>
          <w:sz w:val="24"/>
          <w:szCs w:val="24"/>
        </w:rPr>
        <w:t>внеплощадные</w:t>
      </w:r>
      <w:proofErr w:type="spellEnd"/>
      <w:r w:rsidR="009D7BFF" w:rsidRPr="009D7BFF">
        <w:rPr>
          <w:rFonts w:ascii="Times New Roman" w:eastAsia="Times New Roman" w:hAnsi="Times New Roman" w:cs="Times New Roman"/>
          <w:color w:val="3B2D36"/>
          <w:sz w:val="24"/>
          <w:szCs w:val="24"/>
        </w:rPr>
        <w:t xml:space="preserve"> работы отдельно, в пределах срока действия р</w:t>
      </w:r>
      <w:r>
        <w:rPr>
          <w:rFonts w:ascii="Times New Roman" w:eastAsia="Times New Roman" w:hAnsi="Times New Roman" w:cs="Times New Roman"/>
          <w:color w:val="3B2D36"/>
          <w:sz w:val="24"/>
          <w:szCs w:val="24"/>
        </w:rPr>
        <w:t>азрешения на строительство.</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w:t>
      </w:r>
      <w:r>
        <w:rPr>
          <w:rFonts w:ascii="Times New Roman" w:eastAsia="Times New Roman" w:hAnsi="Times New Roman" w:cs="Times New Roman"/>
          <w:color w:val="3B2D36"/>
          <w:sz w:val="24"/>
          <w:szCs w:val="24"/>
        </w:rPr>
        <w:t>бот.</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Ордер на производство работ хранится на месте работ и предъявляется по первому требованию лиц, осуществляющих кон</w:t>
      </w:r>
      <w:r>
        <w:rPr>
          <w:rFonts w:ascii="Times New Roman" w:eastAsia="Times New Roman" w:hAnsi="Times New Roman" w:cs="Times New Roman"/>
          <w:color w:val="3B2D36"/>
          <w:sz w:val="24"/>
          <w:szCs w:val="24"/>
        </w:rPr>
        <w:t>троль за выполнением Правил.</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В разрешении устанавливаются сроки и</w:t>
      </w:r>
      <w:r>
        <w:rPr>
          <w:rFonts w:ascii="Times New Roman" w:eastAsia="Times New Roman" w:hAnsi="Times New Roman" w:cs="Times New Roman"/>
          <w:color w:val="3B2D36"/>
          <w:sz w:val="24"/>
          <w:szCs w:val="24"/>
        </w:rPr>
        <w:t xml:space="preserve"> условия производства работ.</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Прокладка напорных коммуникаций под проезжей частью маг</w:t>
      </w:r>
      <w:r>
        <w:rPr>
          <w:rFonts w:ascii="Times New Roman" w:eastAsia="Times New Roman" w:hAnsi="Times New Roman" w:cs="Times New Roman"/>
          <w:color w:val="3B2D36"/>
          <w:sz w:val="24"/>
          <w:szCs w:val="24"/>
        </w:rPr>
        <w:t>истральных улиц запрещается.</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При реконструкции действующих подземных коммуникаций предусматриваются работы по их выносу из-под проезж</w:t>
      </w:r>
      <w:r>
        <w:rPr>
          <w:rFonts w:ascii="Times New Roman" w:eastAsia="Times New Roman" w:hAnsi="Times New Roman" w:cs="Times New Roman"/>
          <w:color w:val="3B2D36"/>
          <w:sz w:val="24"/>
          <w:szCs w:val="24"/>
        </w:rPr>
        <w:t>ей части магистральных улиц.</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w:t>
      </w:r>
      <w:r>
        <w:rPr>
          <w:rFonts w:ascii="Times New Roman" w:eastAsia="Times New Roman" w:hAnsi="Times New Roman" w:cs="Times New Roman"/>
          <w:color w:val="3B2D36"/>
          <w:sz w:val="24"/>
          <w:szCs w:val="24"/>
        </w:rPr>
        <w:t xml:space="preserve"> бортового камня.</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w:t>
      </w:r>
      <w:r>
        <w:rPr>
          <w:rFonts w:ascii="Times New Roman" w:eastAsia="Times New Roman" w:hAnsi="Times New Roman" w:cs="Times New Roman"/>
          <w:color w:val="3B2D36"/>
          <w:sz w:val="24"/>
          <w:szCs w:val="24"/>
        </w:rPr>
        <w:t>ганизации, причинившей вред.</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Котлованы и траншеи, разрабатываемые на улицах, проездах, во дворах, а также местах, где происходит движение людей или транспорта, ограж</w:t>
      </w:r>
      <w:r>
        <w:rPr>
          <w:rFonts w:ascii="Times New Roman" w:eastAsia="Times New Roman" w:hAnsi="Times New Roman" w:cs="Times New Roman"/>
          <w:color w:val="3B2D36"/>
          <w:sz w:val="24"/>
          <w:szCs w:val="24"/>
        </w:rPr>
        <w:t>даются защитным ограждением.</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w:t>
      </w:r>
      <w:r>
        <w:rPr>
          <w:rFonts w:ascii="Times New Roman" w:eastAsia="Times New Roman" w:hAnsi="Times New Roman" w:cs="Times New Roman"/>
          <w:color w:val="3B2D36"/>
          <w:sz w:val="24"/>
          <w:szCs w:val="24"/>
        </w:rPr>
        <w:t xml:space="preserve">пециально отведенное место. </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w:t>
      </w:r>
      <w:r>
        <w:rPr>
          <w:rFonts w:ascii="Times New Roman" w:eastAsia="Times New Roman" w:hAnsi="Times New Roman" w:cs="Times New Roman"/>
          <w:color w:val="3B2D36"/>
          <w:sz w:val="24"/>
          <w:szCs w:val="24"/>
        </w:rPr>
        <w:t xml:space="preserve">лее 200 м от места </w:t>
      </w:r>
      <w:r>
        <w:rPr>
          <w:rFonts w:ascii="Times New Roman" w:eastAsia="Times New Roman" w:hAnsi="Times New Roman" w:cs="Times New Roman"/>
          <w:color w:val="3B2D36"/>
          <w:sz w:val="24"/>
          <w:szCs w:val="24"/>
        </w:rPr>
        <w:lastRenderedPageBreak/>
        <w:t>разрытия.</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При производстве работ на улицах, застроенных территориях</w:t>
      </w:r>
      <w:r>
        <w:rPr>
          <w:rFonts w:ascii="Times New Roman" w:eastAsia="Times New Roman" w:hAnsi="Times New Roman" w:cs="Times New Roman"/>
          <w:color w:val="3B2D36"/>
          <w:sz w:val="24"/>
          <w:szCs w:val="24"/>
        </w:rPr>
        <w:t xml:space="preserve"> грунт немедленно вывозится.</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15</w:t>
      </w:r>
      <w:r w:rsidR="009D7BFF" w:rsidRPr="009D7BFF">
        <w:rPr>
          <w:rFonts w:ascii="Times New Roman" w:eastAsia="Times New Roman" w:hAnsi="Times New Roman" w:cs="Times New Roman"/>
          <w:color w:val="3B2D36"/>
          <w:sz w:val="24"/>
          <w:szCs w:val="24"/>
        </w:rPr>
        <w:t>.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w:t>
      </w:r>
      <w:r>
        <w:rPr>
          <w:rFonts w:ascii="Times New Roman" w:eastAsia="Times New Roman" w:hAnsi="Times New Roman" w:cs="Times New Roman"/>
          <w:color w:val="3B2D36"/>
          <w:sz w:val="24"/>
          <w:szCs w:val="24"/>
        </w:rPr>
        <w:t>арушение дорожного покрытия.</w:t>
      </w:r>
      <w:r>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Сроки и место проведения капитального ремонта асфальтового покрытия дорог и улиц поселения согласуются с хозяйствующими субъектами, имеющими на бала</w:t>
      </w:r>
      <w:r>
        <w:rPr>
          <w:rFonts w:ascii="Times New Roman" w:eastAsia="Times New Roman" w:hAnsi="Times New Roman" w:cs="Times New Roman"/>
          <w:color w:val="3B2D36"/>
          <w:sz w:val="24"/>
          <w:szCs w:val="24"/>
        </w:rPr>
        <w:t>нсе инженерные коммуникации.</w:t>
      </w:r>
      <w:r>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xml:space="preserve">.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w:t>
      </w:r>
      <w:r>
        <w:rPr>
          <w:rFonts w:ascii="Times New Roman" w:eastAsia="Times New Roman" w:hAnsi="Times New Roman" w:cs="Times New Roman"/>
          <w:color w:val="3B2D36"/>
          <w:sz w:val="24"/>
          <w:szCs w:val="24"/>
        </w:rPr>
        <w:t>тротуара весь зимний период.</w:t>
      </w:r>
      <w:r>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w:t>
      </w:r>
      <w:r>
        <w:rPr>
          <w:rFonts w:ascii="Times New Roman" w:eastAsia="Times New Roman" w:hAnsi="Times New Roman" w:cs="Times New Roman"/>
          <w:color w:val="3B2D36"/>
          <w:sz w:val="24"/>
          <w:szCs w:val="24"/>
        </w:rPr>
        <w:t>ения транспорта и пешеходов.</w:t>
      </w:r>
      <w:r>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w:t>
      </w:r>
      <w:r>
        <w:rPr>
          <w:rFonts w:ascii="Times New Roman" w:eastAsia="Times New Roman" w:hAnsi="Times New Roman" w:cs="Times New Roman"/>
          <w:color w:val="3B2D36"/>
          <w:sz w:val="24"/>
          <w:szCs w:val="24"/>
        </w:rPr>
        <w:t>шение на производство работ.</w:t>
      </w:r>
      <w:r>
        <w:rPr>
          <w:rFonts w:ascii="Times New Roman" w:eastAsia="Times New Roman" w:hAnsi="Times New Roman" w:cs="Times New Roman"/>
          <w:color w:val="3B2D36"/>
          <w:sz w:val="24"/>
          <w:szCs w:val="24"/>
        </w:rPr>
        <w:br/>
        <w:t>20</w:t>
      </w:r>
      <w:r w:rsidR="009D7BFF" w:rsidRPr="009D7BFF">
        <w:rPr>
          <w:rFonts w:ascii="Times New Roman" w:eastAsia="Times New Roman" w:hAnsi="Times New Roman" w:cs="Times New Roman"/>
          <w:color w:val="3B2D36"/>
          <w:sz w:val="24"/>
          <w:szCs w:val="24"/>
        </w:rPr>
        <w:t>.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w:t>
      </w:r>
      <w:r>
        <w:rPr>
          <w:rFonts w:ascii="Times New Roman" w:eastAsia="Times New Roman" w:hAnsi="Times New Roman" w:cs="Times New Roman"/>
          <w:color w:val="3B2D36"/>
          <w:sz w:val="24"/>
          <w:szCs w:val="24"/>
        </w:rPr>
        <w:t xml:space="preserve"> строительных норм и правил.</w:t>
      </w:r>
      <w:r>
        <w:rPr>
          <w:rFonts w:ascii="Times New Roman" w:eastAsia="Times New Roman" w:hAnsi="Times New Roman" w:cs="Times New Roman"/>
          <w:color w:val="3B2D36"/>
          <w:sz w:val="24"/>
          <w:szCs w:val="24"/>
        </w:rPr>
        <w:br/>
        <w:t>21</w:t>
      </w:r>
      <w:r w:rsidR="009D7BFF" w:rsidRPr="009D7BFF">
        <w:rPr>
          <w:rFonts w:ascii="Times New Roman" w:eastAsia="Times New Roman" w:hAnsi="Times New Roman" w:cs="Times New Roman"/>
          <w:color w:val="3B2D36"/>
          <w:sz w:val="24"/>
          <w:szCs w:val="24"/>
        </w:rPr>
        <w:t>.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w:t>
      </w:r>
      <w:r>
        <w:rPr>
          <w:rFonts w:ascii="Times New Roman" w:eastAsia="Times New Roman" w:hAnsi="Times New Roman" w:cs="Times New Roman"/>
          <w:color w:val="3B2D36"/>
          <w:sz w:val="24"/>
          <w:szCs w:val="24"/>
        </w:rPr>
        <w:t>ки, предусмотренные ордером.</w:t>
      </w:r>
      <w:r>
        <w:rPr>
          <w:rFonts w:ascii="Times New Roman" w:eastAsia="Times New Roman" w:hAnsi="Times New Roman" w:cs="Times New Roman"/>
          <w:color w:val="3B2D36"/>
          <w:sz w:val="24"/>
          <w:szCs w:val="24"/>
        </w:rPr>
        <w:br/>
        <w:t>22</w:t>
      </w:r>
      <w:r w:rsidR="009D7BFF" w:rsidRPr="009D7BFF">
        <w:rPr>
          <w:rFonts w:ascii="Times New Roman" w:eastAsia="Times New Roman" w:hAnsi="Times New Roman" w:cs="Times New Roman"/>
          <w:color w:val="3B2D36"/>
          <w:sz w:val="24"/>
          <w:szCs w:val="24"/>
        </w:rPr>
        <w:t>. Восстановление газона (травяного покрова) - под грабли с обязатель</w:t>
      </w:r>
      <w:r>
        <w:rPr>
          <w:rFonts w:ascii="Times New Roman" w:eastAsia="Times New Roman" w:hAnsi="Times New Roman" w:cs="Times New Roman"/>
          <w:color w:val="3B2D36"/>
          <w:sz w:val="24"/>
          <w:szCs w:val="24"/>
        </w:rPr>
        <w:t>ной посадкой травяного слоя.</w:t>
      </w:r>
      <w:r>
        <w:rPr>
          <w:rFonts w:ascii="Times New Roman" w:eastAsia="Times New Roman" w:hAnsi="Times New Roman" w:cs="Times New Roman"/>
          <w:color w:val="3B2D36"/>
          <w:sz w:val="24"/>
          <w:szCs w:val="24"/>
        </w:rPr>
        <w:br/>
        <w:t>23</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В случае демонтажа бортового камня, он подлежит замене на новый аналогичного размера и в объемах </w:t>
      </w:r>
      <w:r>
        <w:rPr>
          <w:rFonts w:ascii="Times New Roman" w:eastAsia="Times New Roman" w:hAnsi="Times New Roman" w:cs="Times New Roman"/>
          <w:color w:val="3B2D36"/>
          <w:sz w:val="24"/>
          <w:szCs w:val="24"/>
        </w:rPr>
        <w:t>нарушенного благоустройства.</w:t>
      </w:r>
      <w:r>
        <w:rPr>
          <w:rFonts w:ascii="Times New Roman" w:eastAsia="Times New Roman" w:hAnsi="Times New Roman" w:cs="Times New Roman"/>
          <w:color w:val="3B2D36"/>
          <w:sz w:val="24"/>
          <w:szCs w:val="24"/>
        </w:rPr>
        <w:br/>
        <w:t>24</w:t>
      </w:r>
      <w:r w:rsidR="009D7BFF" w:rsidRPr="009D7BFF">
        <w:rPr>
          <w:rFonts w:ascii="Times New Roman" w:eastAsia="Times New Roman" w:hAnsi="Times New Roman" w:cs="Times New Roman"/>
          <w:color w:val="3B2D36"/>
          <w:sz w:val="24"/>
          <w:szCs w:val="24"/>
        </w:rPr>
        <w:t xml:space="preserve">.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w:t>
      </w:r>
      <w:r>
        <w:rPr>
          <w:rFonts w:ascii="Times New Roman" w:eastAsia="Times New Roman" w:hAnsi="Times New Roman" w:cs="Times New Roman"/>
          <w:color w:val="3B2D36"/>
          <w:sz w:val="24"/>
          <w:szCs w:val="24"/>
        </w:rPr>
        <w:t>- с заменой бортового камня.</w:t>
      </w:r>
      <w:r>
        <w:rPr>
          <w:rFonts w:ascii="Times New Roman" w:eastAsia="Times New Roman" w:hAnsi="Times New Roman" w:cs="Times New Roman"/>
          <w:color w:val="3B2D36"/>
          <w:sz w:val="24"/>
          <w:szCs w:val="24"/>
        </w:rPr>
        <w:br/>
        <w:t>25</w:t>
      </w:r>
      <w:r w:rsidR="009D7BFF" w:rsidRPr="009D7BFF">
        <w:rPr>
          <w:rFonts w:ascii="Times New Roman" w:eastAsia="Times New Roman" w:hAnsi="Times New Roman" w:cs="Times New Roman"/>
          <w:color w:val="3B2D36"/>
          <w:sz w:val="24"/>
          <w:szCs w:val="24"/>
        </w:rPr>
        <w:t>.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w:t>
      </w:r>
      <w:r>
        <w:rPr>
          <w:rFonts w:ascii="Times New Roman" w:eastAsia="Times New Roman" w:hAnsi="Times New Roman" w:cs="Times New Roman"/>
          <w:color w:val="3B2D36"/>
          <w:sz w:val="24"/>
          <w:szCs w:val="24"/>
        </w:rPr>
        <w:t>т.</w:t>
      </w:r>
      <w:r>
        <w:rPr>
          <w:rFonts w:ascii="Times New Roman" w:eastAsia="Times New Roman" w:hAnsi="Times New Roman" w:cs="Times New Roman"/>
          <w:color w:val="3B2D36"/>
          <w:sz w:val="24"/>
          <w:szCs w:val="24"/>
        </w:rPr>
        <w:br/>
        <w:t>26</w:t>
      </w:r>
      <w:r w:rsidR="009D7BFF" w:rsidRPr="009D7BFF">
        <w:rPr>
          <w:rFonts w:ascii="Times New Roman" w:eastAsia="Times New Roman" w:hAnsi="Times New Roman" w:cs="Times New Roman"/>
          <w:color w:val="3B2D36"/>
          <w:sz w:val="24"/>
          <w:szCs w:val="24"/>
        </w:rPr>
        <w:t>.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w:t>
      </w:r>
      <w:r>
        <w:rPr>
          <w:rFonts w:ascii="Times New Roman" w:eastAsia="Times New Roman" w:hAnsi="Times New Roman" w:cs="Times New Roman"/>
          <w:color w:val="3B2D36"/>
          <w:sz w:val="24"/>
          <w:szCs w:val="24"/>
        </w:rPr>
        <w:t>а выполнены в полном объеме.</w:t>
      </w:r>
      <w:r>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lastRenderedPageBreak/>
        <w:t>27</w:t>
      </w:r>
      <w:r w:rsidR="009D7BFF" w:rsidRPr="009D7BFF">
        <w:rPr>
          <w:rFonts w:ascii="Times New Roman" w:eastAsia="Times New Roman" w:hAnsi="Times New Roman" w:cs="Times New Roman"/>
          <w:color w:val="3B2D36"/>
          <w:sz w:val="24"/>
          <w:szCs w:val="24"/>
        </w:rPr>
        <w:t>. За невосстановленное нарушенное благоустройство на объекте отв</w:t>
      </w:r>
      <w:r>
        <w:rPr>
          <w:rFonts w:ascii="Times New Roman" w:eastAsia="Times New Roman" w:hAnsi="Times New Roman" w:cs="Times New Roman"/>
          <w:color w:val="3B2D36"/>
          <w:sz w:val="24"/>
          <w:szCs w:val="24"/>
        </w:rPr>
        <w:t>етственность несет заказчик.</w:t>
      </w:r>
      <w:r>
        <w:rPr>
          <w:rFonts w:ascii="Times New Roman" w:eastAsia="Times New Roman" w:hAnsi="Times New Roman" w:cs="Times New Roman"/>
          <w:color w:val="3B2D36"/>
          <w:sz w:val="24"/>
          <w:szCs w:val="24"/>
        </w:rPr>
        <w:br/>
        <w:t>28</w:t>
      </w:r>
      <w:r w:rsidR="009D7BFF" w:rsidRPr="009D7BFF">
        <w:rPr>
          <w:rFonts w:ascii="Times New Roman" w:eastAsia="Times New Roman" w:hAnsi="Times New Roman" w:cs="Times New Roman"/>
          <w:color w:val="3B2D36"/>
          <w:sz w:val="24"/>
          <w:szCs w:val="24"/>
        </w:rPr>
        <w:t>. Проведение работ при строительстве, ремонте, реконструкции коммуникаций по просроченным ордерам признается самовольным</w:t>
      </w:r>
      <w:r>
        <w:rPr>
          <w:rFonts w:ascii="Times New Roman" w:eastAsia="Times New Roman" w:hAnsi="Times New Roman" w:cs="Times New Roman"/>
          <w:color w:val="3B2D36"/>
          <w:sz w:val="24"/>
          <w:szCs w:val="24"/>
        </w:rPr>
        <w:t xml:space="preserve"> проведением земляных работ.</w:t>
      </w:r>
      <w:r>
        <w:rPr>
          <w:rFonts w:ascii="Times New Roman" w:eastAsia="Times New Roman" w:hAnsi="Times New Roman" w:cs="Times New Roman"/>
          <w:color w:val="3B2D36"/>
          <w:sz w:val="24"/>
          <w:szCs w:val="24"/>
        </w:rPr>
        <w:br/>
        <w:t>29</w:t>
      </w:r>
      <w:r w:rsidR="009D7BFF" w:rsidRPr="009D7BFF">
        <w:rPr>
          <w:rFonts w:ascii="Times New Roman" w:eastAsia="Times New Roman" w:hAnsi="Times New Roman" w:cs="Times New Roman"/>
          <w:color w:val="3B2D36"/>
          <w:sz w:val="24"/>
          <w:szCs w:val="24"/>
        </w:rPr>
        <w:t xml:space="preserve">.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w:t>
      </w:r>
      <w:proofErr w:type="spellStart"/>
      <w:r w:rsidR="009D7BFF" w:rsidRPr="009D7BFF">
        <w:rPr>
          <w:rFonts w:ascii="Times New Roman" w:eastAsia="Times New Roman" w:hAnsi="Times New Roman" w:cs="Times New Roman"/>
          <w:color w:val="3B2D36"/>
          <w:sz w:val="24"/>
          <w:szCs w:val="24"/>
        </w:rPr>
        <w:t>районапродления</w:t>
      </w:r>
      <w:proofErr w:type="spellEnd"/>
      <w:r w:rsidR="009D7BFF" w:rsidRPr="009D7BFF">
        <w:rPr>
          <w:rFonts w:ascii="Times New Roman" w:eastAsia="Times New Roman" w:hAnsi="Times New Roman" w:cs="Times New Roman"/>
          <w:color w:val="3B2D36"/>
          <w:sz w:val="24"/>
          <w:szCs w:val="24"/>
        </w:rPr>
        <w:t xml:space="preserve">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w:t>
      </w:r>
      <w:r>
        <w:rPr>
          <w:rFonts w:ascii="Times New Roman" w:eastAsia="Times New Roman" w:hAnsi="Times New Roman" w:cs="Times New Roman"/>
          <w:color w:val="3B2D36"/>
          <w:sz w:val="24"/>
          <w:szCs w:val="24"/>
        </w:rPr>
        <w:t>кту восстановленный участок.</w:t>
      </w:r>
      <w:r>
        <w:rPr>
          <w:rFonts w:ascii="Times New Roman" w:eastAsia="Times New Roman" w:hAnsi="Times New Roman" w:cs="Times New Roman"/>
          <w:color w:val="3B2D36"/>
          <w:sz w:val="24"/>
          <w:szCs w:val="24"/>
        </w:rPr>
        <w:br/>
        <w:t>30</w:t>
      </w:r>
      <w:r w:rsidR="009D7BFF" w:rsidRPr="009D7BFF">
        <w:rPr>
          <w:rFonts w:ascii="Times New Roman" w:eastAsia="Times New Roman" w:hAnsi="Times New Roman" w:cs="Times New Roman"/>
          <w:color w:val="3B2D36"/>
          <w:sz w:val="24"/>
          <w:szCs w:val="24"/>
        </w:rPr>
        <w:t>.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w:t>
      </w:r>
      <w:r>
        <w:rPr>
          <w:rFonts w:ascii="Times New Roman" w:eastAsia="Times New Roman" w:hAnsi="Times New Roman" w:cs="Times New Roman"/>
          <w:color w:val="3B2D36"/>
          <w:sz w:val="24"/>
          <w:szCs w:val="24"/>
        </w:rPr>
        <w:t>никаций, сетей и сооружений.</w:t>
      </w:r>
      <w:r>
        <w:rPr>
          <w:rFonts w:ascii="Times New Roman" w:eastAsia="Times New Roman" w:hAnsi="Times New Roman" w:cs="Times New Roman"/>
          <w:color w:val="3B2D36"/>
          <w:sz w:val="24"/>
          <w:szCs w:val="24"/>
        </w:rPr>
        <w:br/>
        <w:t>31</w:t>
      </w:r>
      <w:r w:rsidR="009D7BFF" w:rsidRPr="009D7BFF">
        <w:rPr>
          <w:rFonts w:ascii="Times New Roman" w:eastAsia="Times New Roman" w:hAnsi="Times New Roman" w:cs="Times New Roman"/>
          <w:color w:val="3B2D36"/>
          <w:sz w:val="24"/>
          <w:szCs w:val="24"/>
        </w:rPr>
        <w:t>.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w:t>
      </w:r>
      <w:r>
        <w:rPr>
          <w:rFonts w:ascii="Times New Roman" w:eastAsia="Times New Roman" w:hAnsi="Times New Roman" w:cs="Times New Roman"/>
          <w:color w:val="3B2D36"/>
          <w:sz w:val="24"/>
          <w:szCs w:val="24"/>
        </w:rPr>
        <w:t>устройства.</w:t>
      </w:r>
      <w:r>
        <w:rPr>
          <w:rFonts w:ascii="Times New Roman" w:eastAsia="Times New Roman" w:hAnsi="Times New Roman" w:cs="Times New Roman"/>
          <w:color w:val="3B2D36"/>
          <w:sz w:val="24"/>
          <w:szCs w:val="24"/>
        </w:rPr>
        <w:br/>
        <w:t>32</w:t>
      </w:r>
      <w:r w:rsidR="009D7BFF" w:rsidRPr="009D7BFF">
        <w:rPr>
          <w:rFonts w:ascii="Times New Roman" w:eastAsia="Times New Roman" w:hAnsi="Times New Roman" w:cs="Times New Roman"/>
          <w:color w:val="3B2D36"/>
          <w:sz w:val="24"/>
          <w:szCs w:val="24"/>
        </w:rPr>
        <w:t>. При производстве работ запрещается:</w:t>
      </w:r>
      <w:r w:rsidR="009D7BFF" w:rsidRPr="009D7BFF">
        <w:rPr>
          <w:rFonts w:ascii="Times New Roman" w:eastAsia="Times New Roman" w:hAnsi="Times New Roman" w:cs="Times New Roman"/>
          <w:color w:val="3B2D36"/>
          <w:sz w:val="24"/>
          <w:szCs w:val="24"/>
        </w:rPr>
        <w:br/>
        <w:t>1) вскрывать дорожное покрытие или осуществлять разрытие территории поселения без ордера на проведение работ, полученного в установленном настоящими Правилами порядке;</w:t>
      </w:r>
      <w:r w:rsidR="009D7BFF" w:rsidRPr="009D7BFF">
        <w:rPr>
          <w:rFonts w:ascii="Times New Roman" w:eastAsia="Times New Roman" w:hAnsi="Times New Roman" w:cs="Times New Roman"/>
          <w:color w:val="3B2D36"/>
          <w:sz w:val="24"/>
          <w:szCs w:val="24"/>
        </w:rPr>
        <w:br/>
        <w:t>2) изменять существующее положение подземных сооружений, не предусмотренных утвержденным проектом;</w:t>
      </w:r>
      <w:r w:rsidR="009D7BFF" w:rsidRPr="009D7BFF">
        <w:rPr>
          <w:rFonts w:ascii="Times New Roman" w:eastAsia="Times New Roman" w:hAnsi="Times New Roman" w:cs="Times New Roman"/>
          <w:color w:val="3B2D36"/>
          <w:sz w:val="24"/>
          <w:szCs w:val="24"/>
        </w:rPr>
        <w:br/>
        <w:t>3) размещать надземные строения и сооружения на трассах существующих подземных сетей;</w:t>
      </w:r>
      <w:r w:rsidR="009D7BFF" w:rsidRPr="009D7BFF">
        <w:rPr>
          <w:rFonts w:ascii="Times New Roman" w:eastAsia="Times New Roman" w:hAnsi="Times New Roman" w:cs="Times New Roman"/>
          <w:color w:val="3B2D36"/>
          <w:sz w:val="24"/>
          <w:szCs w:val="24"/>
        </w:rPr>
        <w:b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r w:rsidR="009D7BFF" w:rsidRPr="009D7BFF">
        <w:rPr>
          <w:rFonts w:ascii="Times New Roman" w:eastAsia="Times New Roman" w:hAnsi="Times New Roman" w:cs="Times New Roman"/>
          <w:color w:val="3B2D36"/>
          <w:sz w:val="24"/>
          <w:szCs w:val="24"/>
        </w:rPr>
        <w:br/>
        <w:t xml:space="preserve">5) засыпать кюветы и водостоки, а также устраивать переезды через водосточные канавы и кюветы без оборудования </w:t>
      </w:r>
      <w:proofErr w:type="spellStart"/>
      <w:r w:rsidR="009D7BFF" w:rsidRPr="009D7BFF">
        <w:rPr>
          <w:rFonts w:ascii="Times New Roman" w:eastAsia="Times New Roman" w:hAnsi="Times New Roman" w:cs="Times New Roman"/>
          <w:color w:val="3B2D36"/>
          <w:sz w:val="24"/>
          <w:szCs w:val="24"/>
        </w:rPr>
        <w:t>подмостовых</w:t>
      </w:r>
      <w:proofErr w:type="spellEnd"/>
      <w:r w:rsidR="009D7BFF" w:rsidRPr="009D7BFF">
        <w:rPr>
          <w:rFonts w:ascii="Times New Roman" w:eastAsia="Times New Roman" w:hAnsi="Times New Roman" w:cs="Times New Roman"/>
          <w:color w:val="3B2D36"/>
          <w:sz w:val="24"/>
          <w:szCs w:val="24"/>
        </w:rPr>
        <w:t xml:space="preserve"> пропусков воды;</w:t>
      </w:r>
      <w:r w:rsidR="009D7BFF" w:rsidRPr="009D7BFF">
        <w:rPr>
          <w:rFonts w:ascii="Times New Roman" w:eastAsia="Times New Roman" w:hAnsi="Times New Roman" w:cs="Times New Roman"/>
          <w:color w:val="3B2D36"/>
          <w:sz w:val="24"/>
          <w:szCs w:val="24"/>
        </w:rPr>
        <w:br/>
        <w:t>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r w:rsidR="009D7BFF" w:rsidRPr="009D7BFF">
        <w:rPr>
          <w:rFonts w:ascii="Times New Roman" w:eastAsia="Times New Roman" w:hAnsi="Times New Roman" w:cs="Times New Roman"/>
          <w:color w:val="3B2D36"/>
          <w:sz w:val="24"/>
          <w:szCs w:val="24"/>
        </w:rPr>
        <w:br/>
        <w:t>7) производить слив воды из колодцев, траншей, котлованов непосредственно на тротуары и проезжую часть улиц;</w:t>
      </w:r>
      <w:r w:rsidR="009D7BFF" w:rsidRPr="009D7BFF">
        <w:rPr>
          <w:rFonts w:ascii="Times New Roman" w:eastAsia="Times New Roman" w:hAnsi="Times New Roman" w:cs="Times New Roman"/>
          <w:color w:val="3B2D36"/>
          <w:sz w:val="24"/>
          <w:szCs w:val="24"/>
        </w:rPr>
        <w:br/>
        <w:t>8) оставлять на проезжей части и тротуарах, газонах землю и строительный мусор после окончания работ;</w:t>
      </w:r>
      <w:r w:rsidR="009D7BFF" w:rsidRPr="009D7BFF">
        <w:rPr>
          <w:rFonts w:ascii="Times New Roman" w:eastAsia="Times New Roman" w:hAnsi="Times New Roman" w:cs="Times New Roman"/>
          <w:color w:val="3B2D36"/>
          <w:sz w:val="24"/>
          <w:szCs w:val="24"/>
        </w:rPr>
        <w:br/>
        <w:t>9) занимать излишнюю площадь под складирование, ограждение работ сверх установленных границ;</w:t>
      </w:r>
      <w:r w:rsidR="009D7BFF" w:rsidRPr="009D7BFF">
        <w:rPr>
          <w:rFonts w:ascii="Times New Roman" w:eastAsia="Times New Roman" w:hAnsi="Times New Roman" w:cs="Times New Roman"/>
          <w:color w:val="3B2D36"/>
          <w:sz w:val="24"/>
          <w:szCs w:val="24"/>
        </w:rPr>
        <w:br/>
        <w:t>10) загромождать проходы и въезды во дворы, нарушать нормальный проезд транспорта и движение пешеходов;</w:t>
      </w:r>
      <w:r w:rsidR="009D7BFF" w:rsidRPr="009D7BFF">
        <w:rPr>
          <w:rFonts w:ascii="Times New Roman" w:eastAsia="Times New Roman" w:hAnsi="Times New Roman" w:cs="Times New Roman"/>
          <w:color w:val="3B2D36"/>
          <w:sz w:val="24"/>
          <w:szCs w:val="24"/>
        </w:rPr>
        <w:br/>
        <w:t>11) выезд автотранспорта со строительных площадок, мест производства аварийных, ремонтных и иных видов работ без очистки колес от налипшего грунта;</w:t>
      </w:r>
      <w:r w:rsidR="009D7BFF" w:rsidRPr="009D7BFF">
        <w:rPr>
          <w:rFonts w:ascii="Times New Roman" w:eastAsia="Times New Roman" w:hAnsi="Times New Roman" w:cs="Times New Roman"/>
          <w:color w:val="3B2D36"/>
          <w:sz w:val="24"/>
          <w:szCs w:val="24"/>
        </w:rPr>
        <w:br/>
        <w:t>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r w:rsidR="009D7BFF" w:rsidRPr="009D7BFF">
        <w:rPr>
          <w:rFonts w:ascii="Times New Roman" w:eastAsia="Times New Roman" w:hAnsi="Times New Roman" w:cs="Times New Roman"/>
          <w:color w:val="3B2D36"/>
          <w:sz w:val="24"/>
          <w:szCs w:val="24"/>
        </w:rPr>
        <w:br/>
        <w:t xml:space="preserve">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009D7BFF" w:rsidRPr="009D7BFF">
        <w:rPr>
          <w:rFonts w:ascii="Times New Roman" w:eastAsia="Times New Roman" w:hAnsi="Times New Roman" w:cs="Times New Roman"/>
          <w:color w:val="3B2D36"/>
          <w:sz w:val="24"/>
          <w:szCs w:val="24"/>
        </w:rPr>
        <w:t>вибропогружение</w:t>
      </w:r>
      <w:proofErr w:type="spellEnd"/>
      <w:r w:rsidR="009D7BFF" w:rsidRPr="009D7BFF">
        <w:rPr>
          <w:rFonts w:ascii="Times New Roman" w:eastAsia="Times New Roman" w:hAnsi="Times New Roman" w:cs="Times New Roman"/>
          <w:color w:val="3B2D36"/>
          <w:sz w:val="24"/>
          <w:szCs w:val="24"/>
        </w:rPr>
        <w:t xml:space="preserve"> свай, работа пневматического инструмента и другие работы), за исключением аварийных.</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 Содержание площадок</w:t>
      </w:r>
    </w:p>
    <w:p w:rsidR="009D7BFF" w:rsidRPr="009D7BFF" w:rsidRDefault="009D7BFF" w:rsidP="00D30C32">
      <w:pPr>
        <w:spacing w:after="0" w:line="240" w:lineRule="auto"/>
        <w:ind w:firstLine="708"/>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 xml:space="preserve"> На территории </w:t>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предусматриваются следующие виды площадок: для игр </w:t>
      </w:r>
      <w:r w:rsidRPr="009D7BFF">
        <w:rPr>
          <w:rFonts w:ascii="Times New Roman" w:eastAsia="Times New Roman" w:hAnsi="Times New Roman" w:cs="Times New Roman"/>
          <w:color w:val="3B2D36"/>
          <w:sz w:val="24"/>
          <w:szCs w:val="24"/>
        </w:rPr>
        <w:lastRenderedPageBreak/>
        <w:t>детей, отдыха взрослых, занятий спортом, выгула и дрессировки собак, стоянок и 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4.9.1 Детские площадки</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Детские площадки предназначены для игр и активного отдыха детей разных возрастов: </w:t>
      </w:r>
      <w:proofErr w:type="spellStart"/>
      <w:r w:rsidR="009D7BFF" w:rsidRPr="009D7BFF">
        <w:rPr>
          <w:rFonts w:ascii="Times New Roman" w:eastAsia="Times New Roman" w:hAnsi="Times New Roman" w:cs="Times New Roman"/>
          <w:color w:val="3B2D36"/>
          <w:sz w:val="24"/>
          <w:szCs w:val="24"/>
        </w:rPr>
        <w:t>преддошкольного</w:t>
      </w:r>
      <w:proofErr w:type="spellEnd"/>
      <w:r w:rsidR="009D7BFF" w:rsidRPr="009D7BFF">
        <w:rPr>
          <w:rFonts w:ascii="Times New Roman" w:eastAsia="Times New Roman" w:hAnsi="Times New Roman" w:cs="Times New Roman"/>
          <w:color w:val="3B2D36"/>
          <w:sz w:val="24"/>
          <w:szCs w:val="24"/>
        </w:rPr>
        <w:t xml:space="preserve">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застройки позволяет, то для детей и подростков (12 - 16 лет) организуются спортивно-игровые комплексы (микро-</w:t>
      </w:r>
      <w:proofErr w:type="spellStart"/>
      <w:r w:rsidR="009D7BFF" w:rsidRPr="009D7BFF">
        <w:rPr>
          <w:rFonts w:ascii="Times New Roman" w:eastAsia="Times New Roman" w:hAnsi="Times New Roman" w:cs="Times New Roman"/>
          <w:color w:val="3B2D36"/>
          <w:sz w:val="24"/>
          <w:szCs w:val="24"/>
        </w:rPr>
        <w:t>скалодромы</w:t>
      </w:r>
      <w:proofErr w:type="spellEnd"/>
      <w:r w:rsidR="009D7BFF" w:rsidRPr="009D7BFF">
        <w:rPr>
          <w:rFonts w:ascii="Times New Roman" w:eastAsia="Times New Roman" w:hAnsi="Times New Roman" w:cs="Times New Roman"/>
          <w:color w:val="3B2D36"/>
          <w:sz w:val="24"/>
          <w:szCs w:val="24"/>
        </w:rPr>
        <w:t>, велодромы и т.п.) и оборудуются специальные места для катания на самокатах,</w:t>
      </w:r>
      <w:r>
        <w:rPr>
          <w:rFonts w:ascii="Times New Roman" w:eastAsia="Times New Roman" w:hAnsi="Times New Roman" w:cs="Times New Roman"/>
          <w:color w:val="3B2D36"/>
          <w:sz w:val="24"/>
          <w:szCs w:val="24"/>
        </w:rPr>
        <w:t xml:space="preserve"> роликовых досках и коньках.</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Детские площадки для дошкольного и </w:t>
      </w:r>
      <w:proofErr w:type="spellStart"/>
      <w:r w:rsidR="009D7BFF" w:rsidRPr="009D7BFF">
        <w:rPr>
          <w:rFonts w:ascii="Times New Roman" w:eastAsia="Times New Roman" w:hAnsi="Times New Roman" w:cs="Times New Roman"/>
          <w:color w:val="3B2D36"/>
          <w:sz w:val="24"/>
          <w:szCs w:val="24"/>
        </w:rPr>
        <w:t>преддошкольного</w:t>
      </w:r>
      <w:proofErr w:type="spellEnd"/>
      <w:r w:rsidR="009D7BFF" w:rsidRPr="009D7BFF">
        <w:rPr>
          <w:rFonts w:ascii="Times New Roman" w:eastAsia="Times New Roman" w:hAnsi="Times New Roman" w:cs="Times New Roman"/>
          <w:color w:val="3B2D36"/>
          <w:sz w:val="24"/>
          <w:szCs w:val="24"/>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w:t>
      </w:r>
      <w:proofErr w:type="spellStart"/>
      <w:r w:rsidR="009D7BFF" w:rsidRPr="009D7BFF">
        <w:rPr>
          <w:rFonts w:ascii="Times New Roman" w:eastAsia="Times New Roman" w:hAnsi="Times New Roman" w:cs="Times New Roman"/>
          <w:color w:val="3B2D36"/>
          <w:sz w:val="24"/>
          <w:szCs w:val="24"/>
        </w:rPr>
        <w:t>озелененныхтерриториях</w:t>
      </w:r>
      <w:proofErr w:type="spellEnd"/>
      <w:r w:rsidR="009D7BFF" w:rsidRPr="009D7BFF">
        <w:rPr>
          <w:rFonts w:ascii="Times New Roman" w:eastAsia="Times New Roman" w:hAnsi="Times New Roman" w:cs="Times New Roman"/>
          <w:color w:val="3B2D36"/>
          <w:sz w:val="24"/>
          <w:szCs w:val="24"/>
        </w:rPr>
        <w:t xml:space="preserve"> микрорайона, спортивно-игровые комплексы и места для катан</w:t>
      </w:r>
      <w:r>
        <w:rPr>
          <w:rFonts w:ascii="Times New Roman" w:eastAsia="Times New Roman" w:hAnsi="Times New Roman" w:cs="Times New Roman"/>
          <w:color w:val="3B2D36"/>
          <w:sz w:val="24"/>
          <w:szCs w:val="24"/>
        </w:rPr>
        <w:t>ия - в парках жилого района.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поселении.</w:t>
      </w:r>
      <w:r w:rsidR="009D7BFF" w:rsidRPr="009D7BFF">
        <w:rPr>
          <w:rFonts w:ascii="Times New Roman" w:eastAsia="Times New Roman" w:hAnsi="Times New Roman" w:cs="Times New Roman"/>
          <w:color w:val="3B2D36"/>
          <w:sz w:val="24"/>
          <w:szCs w:val="24"/>
        </w:rPr>
        <w:br/>
        <w:t xml:space="preserve">203. Площадки для детей </w:t>
      </w:r>
      <w:proofErr w:type="spellStart"/>
      <w:r w:rsidR="009D7BFF" w:rsidRPr="009D7BFF">
        <w:rPr>
          <w:rFonts w:ascii="Times New Roman" w:eastAsia="Times New Roman" w:hAnsi="Times New Roman" w:cs="Times New Roman"/>
          <w:color w:val="3B2D36"/>
          <w:sz w:val="24"/>
          <w:szCs w:val="24"/>
        </w:rPr>
        <w:t>преддошкольного</w:t>
      </w:r>
      <w:proofErr w:type="spellEnd"/>
      <w:r w:rsidR="009D7BFF" w:rsidRPr="009D7BFF">
        <w:rPr>
          <w:rFonts w:ascii="Times New Roman" w:eastAsia="Times New Roman" w:hAnsi="Times New Roman" w:cs="Times New Roman"/>
          <w:color w:val="3B2D36"/>
          <w:sz w:val="24"/>
          <w:szCs w:val="24"/>
        </w:rPr>
        <w:t xml:space="preserve">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w:t>
      </w:r>
      <w:r>
        <w:rPr>
          <w:rFonts w:ascii="Times New Roman" w:eastAsia="Times New Roman" w:hAnsi="Times New Roman" w:cs="Times New Roman"/>
          <w:color w:val="3B2D36"/>
          <w:sz w:val="24"/>
          <w:szCs w:val="24"/>
        </w:rPr>
        <w:t>анавливают не менее 80 кв. м.</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4.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r w:rsidR="009D7BFF" w:rsidRPr="009D7BFF">
        <w:rPr>
          <w:rFonts w:ascii="Times New Roman" w:eastAsia="Times New Roman" w:hAnsi="Times New Roman" w:cs="Times New Roman"/>
          <w:color w:val="3B2D36"/>
          <w:sz w:val="24"/>
          <w:szCs w:val="24"/>
        </w:rPr>
        <w:br/>
        <w:t xml:space="preserve">5.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или в составе застройки с учетом градостроительных услови</w:t>
      </w:r>
      <w:r>
        <w:rPr>
          <w:rFonts w:ascii="Times New Roman" w:eastAsia="Times New Roman" w:hAnsi="Times New Roman" w:cs="Times New Roman"/>
          <w:color w:val="3B2D36"/>
          <w:sz w:val="24"/>
          <w:szCs w:val="24"/>
        </w:rPr>
        <w:t>й и требованиям к размещению.</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6.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w:t>
      </w:r>
      <w:r>
        <w:rPr>
          <w:rFonts w:ascii="Times New Roman" w:eastAsia="Times New Roman" w:hAnsi="Times New Roman" w:cs="Times New Roman"/>
          <w:color w:val="3B2D36"/>
          <w:sz w:val="24"/>
          <w:szCs w:val="24"/>
        </w:rPr>
        <w:t>щадок мусоросборников - 15 м.</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7.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w:t>
      </w:r>
      <w:r>
        <w:rPr>
          <w:rFonts w:ascii="Times New Roman" w:eastAsia="Times New Roman" w:hAnsi="Times New Roman" w:cs="Times New Roman"/>
          <w:color w:val="3B2D36"/>
          <w:sz w:val="24"/>
          <w:szCs w:val="24"/>
        </w:rPr>
        <w:t>ания строительных материалов.</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 xml:space="preserve">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w:t>
      </w:r>
      <w:r w:rsidR="009D7BFF" w:rsidRPr="009D7BFF">
        <w:rPr>
          <w:rFonts w:ascii="Times New Roman" w:eastAsia="Times New Roman" w:hAnsi="Times New Roman" w:cs="Times New Roman"/>
          <w:color w:val="3B2D36"/>
          <w:sz w:val="24"/>
          <w:szCs w:val="24"/>
        </w:rPr>
        <w:lastRenderedPageBreak/>
        <w:t>газоном, озеленение, игровое оборудование, скамьи и урны</w:t>
      </w:r>
      <w:r>
        <w:rPr>
          <w:rFonts w:ascii="Times New Roman" w:eastAsia="Times New Roman" w:hAnsi="Times New Roman" w:cs="Times New Roman"/>
          <w:color w:val="3B2D36"/>
          <w:sz w:val="24"/>
          <w:szCs w:val="24"/>
        </w:rPr>
        <w:t>, осветительное оборудование.</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9.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покрытия согласно разделу 8.1</w:t>
      </w:r>
      <w:proofErr w:type="gramStart"/>
      <w:r w:rsidR="009D7BFF" w:rsidRPr="009D7BFF">
        <w:rPr>
          <w:rFonts w:ascii="Times New Roman" w:eastAsia="Times New Roman" w:hAnsi="Times New Roman" w:cs="Times New Roman"/>
          <w:color w:val="3B2D36"/>
          <w:sz w:val="24"/>
          <w:szCs w:val="24"/>
        </w:rPr>
        <w:t>. настоящих</w:t>
      </w:r>
      <w:proofErr w:type="gramEnd"/>
      <w:r w:rsidR="009D7BFF" w:rsidRPr="009D7BFF">
        <w:rPr>
          <w:rFonts w:ascii="Times New Roman" w:eastAsia="Times New Roman" w:hAnsi="Times New Roman" w:cs="Times New Roman"/>
          <w:color w:val="3B2D36"/>
          <w:sz w:val="24"/>
          <w:szCs w:val="24"/>
        </w:rPr>
        <w:t xml:space="preserve"> Правил. При травяном покрытии площадок предусматривают пешеходные дорожки к оборудованию с твердым, мягким или ко</w:t>
      </w:r>
      <w:r>
        <w:rPr>
          <w:rFonts w:ascii="Times New Roman" w:eastAsia="Times New Roman" w:hAnsi="Times New Roman" w:cs="Times New Roman"/>
          <w:color w:val="3B2D36"/>
          <w:sz w:val="24"/>
          <w:szCs w:val="24"/>
        </w:rPr>
        <w:t>мбинированным видами покрытия.</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10. Для сопряжения поверхностей площадки и газона применяются садовые бортовые камни со скошенными или закругленными краями.</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4.9.2. Площадки отдыха</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СанПиН 2.2.1/2.1.1.1200. Расстояние от окон жилых домов до границ площадок тихого отдыха составляет не менее 10 м, площадок шумных настольных игр - не менее 25 м.</w:t>
      </w:r>
      <w:r w:rsidR="009D7BFF" w:rsidRPr="009D7BFF">
        <w:rPr>
          <w:rFonts w:ascii="Times New Roman" w:eastAsia="Times New Roman" w:hAnsi="Times New Roman" w:cs="Times New Roman"/>
          <w:color w:val="3B2D36"/>
          <w:sz w:val="24"/>
          <w:szCs w:val="24"/>
        </w:rPr>
        <w:br/>
        <w:t>2. Площадки отдыха на жилых территориях размещаются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подразделом 4.9.1</w:t>
      </w:r>
      <w:proofErr w:type="gramStart"/>
      <w:r w:rsidR="009D7BFF" w:rsidRPr="009D7BFF">
        <w:rPr>
          <w:rFonts w:ascii="Times New Roman" w:eastAsia="Times New Roman" w:hAnsi="Times New Roman" w:cs="Times New Roman"/>
          <w:color w:val="3B2D36"/>
          <w:sz w:val="24"/>
          <w:szCs w:val="24"/>
        </w:rPr>
        <w:t>. настоящих</w:t>
      </w:r>
      <w:proofErr w:type="gramEnd"/>
      <w:r w:rsidR="009D7BFF" w:rsidRPr="009D7BFF">
        <w:rPr>
          <w:rFonts w:ascii="Times New Roman" w:eastAsia="Times New Roman" w:hAnsi="Times New Roman" w:cs="Times New Roman"/>
          <w:color w:val="3B2D36"/>
          <w:sz w:val="24"/>
          <w:szCs w:val="24"/>
        </w:rPr>
        <w:t xml:space="preserve"> Правил. Запрещается объединение тихого отдыха и шумных настольных игр на одной площадке. На территориях парков предусматриваются площадки</w:t>
      </w:r>
      <w:r>
        <w:rPr>
          <w:rFonts w:ascii="Times New Roman" w:eastAsia="Times New Roman" w:hAnsi="Times New Roman" w:cs="Times New Roman"/>
          <w:color w:val="3B2D36"/>
          <w:sz w:val="24"/>
          <w:szCs w:val="24"/>
        </w:rPr>
        <w:t>-лужайки для отдыха на траве.</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r>
        <w:rPr>
          <w:rFonts w:ascii="Times New Roman" w:eastAsia="Times New Roman" w:hAnsi="Times New Roman" w:cs="Times New Roman"/>
          <w:color w:val="3B2D36"/>
          <w:sz w:val="24"/>
          <w:szCs w:val="24"/>
        </w:rPr>
        <w:t>, осветительное оборудование.</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4.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r w:rsidR="009D7BFF" w:rsidRPr="009D7BFF">
        <w:rPr>
          <w:rFonts w:ascii="Times New Roman" w:eastAsia="Times New Roman" w:hAnsi="Times New Roman" w:cs="Times New Roman"/>
          <w:color w:val="3B2D36"/>
          <w:sz w:val="24"/>
          <w:szCs w:val="24"/>
        </w:rPr>
        <w:br/>
        <w:t>5. Минимальный размер площадки с установкой одного стола со скамьями для настольных игр устанавливается в пределах 12 - 15 кв. м.</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4.9.3. Спортивные площадки</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w:t>
      </w:r>
      <w:r>
        <w:rPr>
          <w:rFonts w:ascii="Times New Roman" w:eastAsia="Times New Roman" w:hAnsi="Times New Roman" w:cs="Times New Roman"/>
          <w:color w:val="3B2D36"/>
          <w:sz w:val="24"/>
          <w:szCs w:val="24"/>
        </w:rPr>
        <w:t>сно СанПиН 2.2.1/2.1.1.1200.</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150 кв. м, школьного возраста (100 </w:t>
      </w:r>
      <w:r>
        <w:rPr>
          <w:rFonts w:ascii="Times New Roman" w:eastAsia="Times New Roman" w:hAnsi="Times New Roman" w:cs="Times New Roman"/>
          <w:color w:val="3B2D36"/>
          <w:sz w:val="24"/>
          <w:szCs w:val="24"/>
        </w:rPr>
        <w:t>детей) - не менее 250 кв. м.</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w:t>
      </w:r>
      <w:r>
        <w:rPr>
          <w:rFonts w:ascii="Times New Roman" w:eastAsia="Times New Roman" w:hAnsi="Times New Roman" w:cs="Times New Roman"/>
          <w:color w:val="3B2D36"/>
          <w:sz w:val="24"/>
          <w:szCs w:val="24"/>
        </w:rPr>
        <w:t>нение и ограждение площадки.</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Площадки оборудуются сетчатым ограждением высотой 2,5 - 3 м, а в местах примыкания спортивных площадок друг к другу - высотой не менее 1,2 м.</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4.9.4. Площадки для выгула и дрессировки собак</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Площадки для выгула собак размещают на территориях общего пользования микрорайона и жилого района, свободных от зеленых насаждений, под линиями </w:t>
      </w:r>
      <w:r w:rsidR="009D7BFF" w:rsidRPr="009D7BFF">
        <w:rPr>
          <w:rFonts w:ascii="Times New Roman" w:eastAsia="Times New Roman" w:hAnsi="Times New Roman" w:cs="Times New Roman"/>
          <w:color w:val="3B2D36"/>
          <w:sz w:val="24"/>
          <w:szCs w:val="24"/>
        </w:rPr>
        <w:lastRenderedPageBreak/>
        <w:t>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w:t>
      </w:r>
      <w:r>
        <w:rPr>
          <w:rFonts w:ascii="Times New Roman" w:eastAsia="Times New Roman" w:hAnsi="Times New Roman" w:cs="Times New Roman"/>
          <w:color w:val="3B2D36"/>
          <w:sz w:val="24"/>
          <w:szCs w:val="24"/>
        </w:rPr>
        <w:t>я и охраны окружающей среды.</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w:t>
      </w:r>
      <w:r>
        <w:rPr>
          <w:rFonts w:ascii="Times New Roman" w:eastAsia="Times New Roman" w:hAnsi="Times New Roman" w:cs="Times New Roman"/>
          <w:color w:val="3B2D36"/>
          <w:sz w:val="24"/>
          <w:szCs w:val="24"/>
        </w:rPr>
        <w:t>адок отдыха - не менее 40 м.</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w:t>
      </w:r>
      <w:r>
        <w:rPr>
          <w:rFonts w:ascii="Times New Roman" w:eastAsia="Times New Roman" w:hAnsi="Times New Roman" w:cs="Times New Roman"/>
          <w:color w:val="3B2D36"/>
          <w:sz w:val="24"/>
          <w:szCs w:val="24"/>
        </w:rPr>
        <w:t>нимается порядка 2000 кв. м.</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w:t>
      </w:r>
      <w:r>
        <w:rPr>
          <w:rFonts w:ascii="Times New Roman" w:eastAsia="Times New Roman" w:hAnsi="Times New Roman" w:cs="Times New Roman"/>
          <w:color w:val="3B2D36"/>
          <w:sz w:val="24"/>
          <w:szCs w:val="24"/>
        </w:rPr>
        <w:t>ое оборудование, озеленение.</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Для покрытия поверхности части площадки, предназначенной для выгула и дрессировки собак,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w:t>
      </w:r>
      <w:r>
        <w:rPr>
          <w:rFonts w:ascii="Times New Roman" w:eastAsia="Times New Roman" w:hAnsi="Times New Roman" w:cs="Times New Roman"/>
          <w:color w:val="3B2D36"/>
          <w:sz w:val="24"/>
          <w:szCs w:val="24"/>
        </w:rPr>
        <w:t>ется твердым видом покрытия.</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w:t>
      </w:r>
      <w:r>
        <w:rPr>
          <w:rFonts w:ascii="Times New Roman" w:eastAsia="Times New Roman" w:hAnsi="Times New Roman" w:cs="Times New Roman"/>
          <w:color w:val="3B2D36"/>
          <w:sz w:val="24"/>
          <w:szCs w:val="24"/>
        </w:rPr>
        <w:t>авму.</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На территории площадки размещается информационный стенд с прав</w:t>
      </w:r>
      <w:r>
        <w:rPr>
          <w:rFonts w:ascii="Times New Roman" w:eastAsia="Times New Roman" w:hAnsi="Times New Roman" w:cs="Times New Roman"/>
          <w:color w:val="3B2D36"/>
          <w:sz w:val="24"/>
          <w:szCs w:val="24"/>
        </w:rPr>
        <w:t>илами пользования площадкой.</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w:t>
      </w:r>
      <w:r>
        <w:rPr>
          <w:rFonts w:ascii="Times New Roman" w:eastAsia="Times New Roman" w:hAnsi="Times New Roman" w:cs="Times New Roman"/>
          <w:color w:val="3B2D36"/>
          <w:sz w:val="24"/>
          <w:szCs w:val="24"/>
        </w:rPr>
        <w:t>вания и отдыха инструкторов.</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Озеленение проектируется из </w:t>
      </w:r>
      <w:proofErr w:type="spellStart"/>
      <w:r w:rsidR="009D7BFF" w:rsidRPr="009D7BFF">
        <w:rPr>
          <w:rFonts w:ascii="Times New Roman" w:eastAsia="Times New Roman" w:hAnsi="Times New Roman" w:cs="Times New Roman"/>
          <w:color w:val="3B2D36"/>
          <w:sz w:val="24"/>
          <w:szCs w:val="24"/>
        </w:rPr>
        <w:t>периметральных</w:t>
      </w:r>
      <w:proofErr w:type="spellEnd"/>
      <w:r w:rsidR="009D7BFF" w:rsidRPr="009D7BFF">
        <w:rPr>
          <w:rFonts w:ascii="Times New Roman" w:eastAsia="Times New Roman" w:hAnsi="Times New Roman" w:cs="Times New Roman"/>
          <w:color w:val="3B2D36"/>
          <w:sz w:val="24"/>
          <w:szCs w:val="24"/>
        </w:rPr>
        <w:t xml:space="preserve"> плотных посадок высокого кустарника в виде живой изгороди или вертикального озеленения.</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4.9.5. Площадки для хранения автотранспорта</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На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предусмотрены следующие виды площадок для хранения автотранспорта:</w:t>
      </w:r>
      <w:r w:rsidR="009D7BFF" w:rsidRPr="009D7BFF">
        <w:rPr>
          <w:rFonts w:ascii="Times New Roman" w:eastAsia="Times New Roman" w:hAnsi="Times New Roman" w:cs="Times New Roman"/>
          <w:color w:val="3B2D36"/>
          <w:sz w:val="24"/>
          <w:szCs w:val="24"/>
        </w:rPr>
        <w:br/>
        <w:t>- кратковременного и длительного хранения автомобилей;</w:t>
      </w:r>
      <w:r w:rsidR="009D7BFF" w:rsidRPr="009D7BFF">
        <w:rPr>
          <w:rFonts w:ascii="Times New Roman" w:eastAsia="Times New Roman" w:hAnsi="Times New Roman" w:cs="Times New Roman"/>
          <w:color w:val="3B2D36"/>
          <w:sz w:val="24"/>
          <w:szCs w:val="24"/>
        </w:rPr>
        <w:br/>
        <w:t>- уличных (в виде парковок на проезжей части);</w:t>
      </w:r>
      <w:r w:rsidR="009D7BFF" w:rsidRPr="009D7BFF">
        <w:rPr>
          <w:rFonts w:ascii="Times New Roman" w:eastAsia="Times New Roman" w:hAnsi="Times New Roman" w:cs="Times New Roman"/>
          <w:color w:val="3B2D36"/>
          <w:sz w:val="24"/>
          <w:szCs w:val="24"/>
        </w:rPr>
        <w:br/>
        <w:t>- внеуличных (в виде "карманов" и отступов от проезжей части);</w:t>
      </w:r>
      <w:r w:rsidR="009D7BFF" w:rsidRPr="009D7BFF">
        <w:rPr>
          <w:rFonts w:ascii="Times New Roman" w:eastAsia="Times New Roman" w:hAnsi="Times New Roman" w:cs="Times New Roman"/>
          <w:color w:val="3B2D36"/>
          <w:sz w:val="24"/>
          <w:szCs w:val="24"/>
        </w:rPr>
        <w:br/>
        <w:t>- гостевых (на участке жилой застройки);</w:t>
      </w:r>
      <w:r w:rsidR="009D7BFF" w:rsidRPr="009D7BFF">
        <w:rPr>
          <w:rFonts w:ascii="Times New Roman" w:eastAsia="Times New Roman" w:hAnsi="Times New Roman" w:cs="Times New Roman"/>
          <w:color w:val="3B2D36"/>
          <w:sz w:val="24"/>
          <w:szCs w:val="24"/>
        </w:rPr>
        <w:br/>
        <w:t>- для хранения автомобилей населения (микрорайонные, районные);</w:t>
      </w:r>
      <w:r w:rsidR="009D7BFF" w:rsidRPr="009D7BFF">
        <w:rPr>
          <w:rFonts w:ascii="Times New Roman" w:eastAsia="Times New Roman" w:hAnsi="Times New Roman" w:cs="Times New Roman"/>
          <w:color w:val="3B2D36"/>
          <w:sz w:val="24"/>
          <w:szCs w:val="24"/>
        </w:rPr>
        <w:br/>
        <w:t xml:space="preserve">- </w:t>
      </w:r>
      <w:proofErr w:type="spellStart"/>
      <w:r w:rsidR="009D7BFF" w:rsidRPr="009D7BFF">
        <w:rPr>
          <w:rFonts w:ascii="Times New Roman" w:eastAsia="Times New Roman" w:hAnsi="Times New Roman" w:cs="Times New Roman"/>
          <w:color w:val="3B2D36"/>
          <w:sz w:val="24"/>
          <w:szCs w:val="24"/>
        </w:rPr>
        <w:t>приобъектных</w:t>
      </w:r>
      <w:proofErr w:type="spellEnd"/>
      <w:r w:rsidR="009D7BFF" w:rsidRPr="009D7BFF">
        <w:rPr>
          <w:rFonts w:ascii="Times New Roman" w:eastAsia="Times New Roman" w:hAnsi="Times New Roman" w:cs="Times New Roman"/>
          <w:color w:val="3B2D36"/>
          <w:sz w:val="24"/>
          <w:szCs w:val="24"/>
        </w:rPr>
        <w:t xml:space="preserve"> (у объекта или группы объектов);</w:t>
      </w:r>
      <w:r w:rsidR="009D7BFF" w:rsidRPr="009D7BFF">
        <w:rPr>
          <w:rFonts w:ascii="Times New Roman" w:eastAsia="Times New Roman" w:hAnsi="Times New Roman" w:cs="Times New Roman"/>
          <w:color w:val="3B2D36"/>
          <w:sz w:val="24"/>
          <w:szCs w:val="24"/>
        </w:rPr>
        <w:br/>
        <w:t>- прочих (грузовых, перехватываю</w:t>
      </w:r>
      <w:r>
        <w:rPr>
          <w:rFonts w:ascii="Times New Roman" w:eastAsia="Times New Roman" w:hAnsi="Times New Roman" w:cs="Times New Roman"/>
          <w:color w:val="3B2D36"/>
          <w:sz w:val="24"/>
          <w:szCs w:val="24"/>
        </w:rPr>
        <w:t>щих и др.).</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w:t>
      </w:r>
      <w:r w:rsidR="009D7BFF" w:rsidRPr="009D7BFF">
        <w:rPr>
          <w:rFonts w:ascii="Times New Roman" w:eastAsia="Times New Roman" w:hAnsi="Times New Roman" w:cs="Times New Roman"/>
          <w:color w:val="3B2D36"/>
          <w:sz w:val="24"/>
          <w:szCs w:val="24"/>
        </w:rPr>
        <w:lastRenderedPageBreak/>
        <w:t>согласованной с требованиями Градостроительного кодекса РФ, с организациями, вы</w:t>
      </w:r>
      <w:r>
        <w:rPr>
          <w:rFonts w:ascii="Times New Roman" w:eastAsia="Times New Roman" w:hAnsi="Times New Roman" w:cs="Times New Roman"/>
          <w:color w:val="3B2D36"/>
          <w:sz w:val="24"/>
          <w:szCs w:val="24"/>
        </w:rPr>
        <w:t>дающими технические условия.</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w:t>
      </w:r>
      <w:r>
        <w:rPr>
          <w:rFonts w:ascii="Times New Roman" w:eastAsia="Times New Roman" w:hAnsi="Times New Roman" w:cs="Times New Roman"/>
          <w:color w:val="3B2D36"/>
          <w:sz w:val="24"/>
          <w:szCs w:val="24"/>
        </w:rPr>
        <w:t>ке не превышает пяти единиц.</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w:t>
      </w:r>
      <w:r>
        <w:rPr>
          <w:rFonts w:ascii="Times New Roman" w:eastAsia="Times New Roman" w:hAnsi="Times New Roman" w:cs="Times New Roman"/>
          <w:color w:val="3B2D36"/>
          <w:sz w:val="24"/>
          <w:szCs w:val="24"/>
        </w:rPr>
        <w:t>рендаторами данных объектов.</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Благоустройство и уборка территории гаражей, расположенных в жилой застройке и не объединенных в гаражно-строительные кооперативы, обеспечиваются их с</w:t>
      </w:r>
      <w:r>
        <w:rPr>
          <w:rFonts w:ascii="Times New Roman" w:eastAsia="Times New Roman" w:hAnsi="Times New Roman" w:cs="Times New Roman"/>
          <w:color w:val="3B2D36"/>
          <w:sz w:val="24"/>
          <w:szCs w:val="24"/>
        </w:rPr>
        <w:t>обственниками (владельцами).</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009D7BFF" w:rsidRPr="009D7BFF">
        <w:rPr>
          <w:rFonts w:ascii="Times New Roman" w:eastAsia="Times New Roman" w:hAnsi="Times New Roman" w:cs="Times New Roman"/>
          <w:color w:val="3B2D36"/>
          <w:sz w:val="24"/>
          <w:szCs w:val="24"/>
        </w:rPr>
        <w:t>приобъектных</w:t>
      </w:r>
      <w:proofErr w:type="spellEnd"/>
      <w:r w:rsidR="009D7BFF" w:rsidRPr="009D7BFF">
        <w:rPr>
          <w:rFonts w:ascii="Times New Roman" w:eastAsia="Times New Roman" w:hAnsi="Times New Roman" w:cs="Times New Roman"/>
          <w:color w:val="3B2D36"/>
          <w:sz w:val="24"/>
          <w:szCs w:val="24"/>
        </w:rPr>
        <w:t xml:space="preserve"> автостоянок доля мест для автомобилей лиц с ограниченными возможностями организуется согласно СНиП 35-01-2001, блокируется по два или более мест без объемных разделителей, а лишь с обозначением границы прохода при </w:t>
      </w:r>
      <w:r>
        <w:rPr>
          <w:rFonts w:ascii="Times New Roman" w:eastAsia="Times New Roman" w:hAnsi="Times New Roman" w:cs="Times New Roman"/>
          <w:color w:val="3B2D36"/>
          <w:sz w:val="24"/>
          <w:szCs w:val="24"/>
        </w:rPr>
        <w:t>помощи ярко-желтой разметки.</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ограждениями боксов, смот</w:t>
      </w:r>
      <w:r>
        <w:rPr>
          <w:rFonts w:ascii="Times New Roman" w:eastAsia="Times New Roman" w:hAnsi="Times New Roman" w:cs="Times New Roman"/>
          <w:color w:val="3B2D36"/>
          <w:sz w:val="24"/>
          <w:szCs w:val="24"/>
        </w:rPr>
        <w:t>ровыми эстакадами.</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Покрытие площадок необходимо выполнять аналогичным пок</w:t>
      </w:r>
      <w:r>
        <w:rPr>
          <w:rFonts w:ascii="Times New Roman" w:eastAsia="Times New Roman" w:hAnsi="Times New Roman" w:cs="Times New Roman"/>
          <w:color w:val="3B2D36"/>
          <w:sz w:val="24"/>
          <w:szCs w:val="24"/>
        </w:rPr>
        <w:t>рытию транспортных проездов.</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Сопряжение покрытия площадки с проездом выполняется в одном уровне без укладки бортового камня, с </w:t>
      </w:r>
      <w:r>
        <w:rPr>
          <w:rFonts w:ascii="Times New Roman" w:eastAsia="Times New Roman" w:hAnsi="Times New Roman" w:cs="Times New Roman"/>
          <w:color w:val="3B2D36"/>
          <w:sz w:val="24"/>
          <w:szCs w:val="24"/>
        </w:rPr>
        <w:t>газоном (травяным покровом).</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Разделительные элементы на площадках выполняются в виде разметки (белых полос), озелененных полос (газонов), контейнерного озеленения.</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4.10. Содержание транспортных коммуникаций</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Объектами благоустройства на территориях транспортных коммуникаций поселения является улично-дорожная сеть (УДС) в границах красных линий, пешеходн</w:t>
      </w:r>
      <w:r>
        <w:rPr>
          <w:rFonts w:ascii="Times New Roman" w:eastAsia="Times New Roman" w:hAnsi="Times New Roman" w:cs="Times New Roman"/>
          <w:color w:val="3B2D36"/>
          <w:sz w:val="24"/>
          <w:szCs w:val="24"/>
        </w:rPr>
        <w:t>ые переходы различных типов.</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Улично-дорожная сеть поселения - комплекс объектов, включающий в себя улицы, дороги и проезды в зонах жилого, производственного и иного назначения, дороги и проезды на территориях природных комплексов, пл</w:t>
      </w:r>
      <w:r>
        <w:rPr>
          <w:rFonts w:ascii="Times New Roman" w:eastAsia="Times New Roman" w:hAnsi="Times New Roman" w:cs="Times New Roman"/>
          <w:color w:val="3B2D36"/>
          <w:sz w:val="24"/>
          <w:szCs w:val="24"/>
        </w:rPr>
        <w:t>ощади, мосты и иные объекты.</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Организацию благоустройства допускается производить на отдельную улицу или площадь, часть улицы или площа</w:t>
      </w:r>
      <w:r>
        <w:rPr>
          <w:rFonts w:ascii="Times New Roman" w:eastAsia="Times New Roman" w:hAnsi="Times New Roman" w:cs="Times New Roman"/>
          <w:color w:val="3B2D36"/>
          <w:sz w:val="24"/>
          <w:szCs w:val="24"/>
        </w:rPr>
        <w:t>ди, транспортное сооружение.</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r>
        <w:rPr>
          <w:rFonts w:ascii="Times New Roman" w:eastAsia="Times New Roman" w:hAnsi="Times New Roman" w:cs="Times New Roman"/>
          <w:color w:val="3B2D36"/>
          <w:sz w:val="24"/>
          <w:szCs w:val="24"/>
        </w:rPr>
        <w:t>(дорожные знаки, разметка).</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Виды и конструкции дорожного покрытия проектируются с учетом категории улицы и обеспеч</w:t>
      </w:r>
      <w:r>
        <w:rPr>
          <w:rFonts w:ascii="Times New Roman" w:eastAsia="Times New Roman" w:hAnsi="Times New Roman" w:cs="Times New Roman"/>
          <w:color w:val="3B2D36"/>
          <w:sz w:val="24"/>
          <w:szCs w:val="24"/>
        </w:rPr>
        <w:t>ением безопасности движения.</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xml:space="preserve">. Приемы озеленения применяются в порядке, предусмотренном </w:t>
      </w:r>
      <w:r>
        <w:rPr>
          <w:rFonts w:ascii="Times New Roman" w:eastAsia="Times New Roman" w:hAnsi="Times New Roman" w:cs="Times New Roman"/>
          <w:color w:val="3B2D36"/>
          <w:sz w:val="24"/>
          <w:szCs w:val="24"/>
        </w:rPr>
        <w:t>разделом 9 настоящих Правил.</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 </w:t>
      </w:r>
      <w:r>
        <w:rPr>
          <w:rFonts w:ascii="Times New Roman" w:eastAsia="Times New Roman" w:hAnsi="Times New Roman" w:cs="Times New Roman"/>
          <w:color w:val="3B2D36"/>
          <w:sz w:val="24"/>
          <w:szCs w:val="24"/>
        </w:rPr>
        <w:t>52289-2004, ГОСТ Р 50597-93.</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xml:space="preserve">. Пешеходные переходы размещаются в местах пересечения основных пешеходных коммуникаций с поселковыми улицами и дорогами. Пешеходные переходы </w:t>
      </w:r>
      <w:r w:rsidR="009D7BFF" w:rsidRPr="009D7BFF">
        <w:rPr>
          <w:rFonts w:ascii="Times New Roman" w:eastAsia="Times New Roman" w:hAnsi="Times New Roman" w:cs="Times New Roman"/>
          <w:color w:val="3B2D36"/>
          <w:sz w:val="24"/>
          <w:szCs w:val="24"/>
        </w:rPr>
        <w:lastRenderedPageBreak/>
        <w:t>предусматриваются в одном уровне с проезжей частью улицы (наземные), либо вне уровня проезжей части улицы - внеулич</w:t>
      </w:r>
      <w:r w:rsidR="003A19B1">
        <w:rPr>
          <w:rFonts w:ascii="Times New Roman" w:eastAsia="Times New Roman" w:hAnsi="Times New Roman" w:cs="Times New Roman"/>
          <w:color w:val="3B2D36"/>
          <w:sz w:val="24"/>
          <w:szCs w:val="24"/>
        </w:rPr>
        <w:t>ные (надземные и подземные).</w:t>
      </w:r>
      <w:r w:rsidR="003A19B1">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w:t>
      </w:r>
      <w:r w:rsidR="003A19B1">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составляют 8 x 40 м при разрешенной скорости движения транспорта 40 км/ч; 10 x </w:t>
      </w:r>
      <w:r w:rsidR="003A19B1">
        <w:rPr>
          <w:rFonts w:ascii="Times New Roman" w:eastAsia="Times New Roman" w:hAnsi="Times New Roman" w:cs="Times New Roman"/>
          <w:color w:val="3B2D36"/>
          <w:sz w:val="24"/>
          <w:szCs w:val="24"/>
        </w:rPr>
        <w:t>50 м - при скорости 60 км/ч.</w:t>
      </w:r>
      <w:r w:rsidR="003A19B1">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w:t>
      </w:r>
      <w:r w:rsidR="003A19B1">
        <w:rPr>
          <w:rFonts w:ascii="Times New Roman" w:eastAsia="Times New Roman" w:hAnsi="Times New Roman" w:cs="Times New Roman"/>
          <w:color w:val="3B2D36"/>
          <w:sz w:val="24"/>
          <w:szCs w:val="24"/>
        </w:rPr>
        <w:t xml:space="preserve"> осветительное оборудование.</w:t>
      </w:r>
      <w:r w:rsidR="003A19B1">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w:t>
      </w:r>
      <w:r w:rsidR="003A19B1">
        <w:rPr>
          <w:rFonts w:ascii="Times New Roman" w:eastAsia="Times New Roman" w:hAnsi="Times New Roman" w:cs="Times New Roman"/>
          <w:color w:val="3B2D36"/>
          <w:sz w:val="24"/>
          <w:szCs w:val="24"/>
        </w:rPr>
        <w:t>рковки легковых автомобилей.</w:t>
      </w:r>
      <w:r w:rsidR="003A19B1">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w:t>
      </w:r>
      <w:r w:rsidR="003A19B1">
        <w:rPr>
          <w:rFonts w:ascii="Times New Roman" w:eastAsia="Times New Roman" w:hAnsi="Times New Roman" w:cs="Times New Roman"/>
          <w:color w:val="3B2D36"/>
          <w:sz w:val="24"/>
          <w:szCs w:val="24"/>
        </w:rPr>
        <w:t>), переносными ограждениями.</w:t>
      </w:r>
      <w:r w:rsidR="003A19B1">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С целью сохранения дорожных покрытий на территории муниципального образования запрещается:</w:t>
      </w:r>
      <w:r w:rsidR="009D7BFF" w:rsidRPr="009D7BFF">
        <w:rPr>
          <w:rFonts w:ascii="Times New Roman" w:eastAsia="Times New Roman" w:hAnsi="Times New Roman" w:cs="Times New Roman"/>
          <w:color w:val="3B2D36"/>
          <w:sz w:val="24"/>
          <w:szCs w:val="24"/>
        </w:rPr>
        <w:br/>
        <w:t>1) подвоз груза волоком;</w:t>
      </w:r>
      <w:r w:rsidR="009D7BFF" w:rsidRPr="009D7BFF">
        <w:rPr>
          <w:rFonts w:ascii="Times New Roman" w:eastAsia="Times New Roman" w:hAnsi="Times New Roman" w:cs="Times New Roman"/>
          <w:color w:val="3B2D36"/>
          <w:sz w:val="24"/>
          <w:szCs w:val="24"/>
        </w:rPr>
        <w:b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009D7BFF" w:rsidRPr="009D7BFF">
        <w:rPr>
          <w:rFonts w:ascii="Times New Roman" w:eastAsia="Times New Roman" w:hAnsi="Times New Roman" w:cs="Times New Roman"/>
          <w:color w:val="3B2D36"/>
          <w:sz w:val="24"/>
          <w:szCs w:val="24"/>
        </w:rPr>
        <w:br/>
        <w:t>3) перегон по улицам, имеющим твердое покрытие, машин на гусеничном ходу;</w:t>
      </w:r>
      <w:r w:rsidR="009D7BFF" w:rsidRPr="009D7BFF">
        <w:rPr>
          <w:rFonts w:ascii="Times New Roman" w:eastAsia="Times New Roman" w:hAnsi="Times New Roman" w:cs="Times New Roman"/>
          <w:color w:val="3B2D36"/>
          <w:sz w:val="24"/>
          <w:szCs w:val="24"/>
        </w:rPr>
        <w:br/>
        <w:t>4) движение и стоянка большегрузного транспорта на внутриквартальных пешеходных дорожках, тротуарах.</w:t>
      </w:r>
    </w:p>
    <w:p w:rsidR="009F36D3" w:rsidRPr="009D7BFF" w:rsidRDefault="009F36D3" w:rsidP="009D7BFF">
      <w:pPr>
        <w:spacing w:after="0" w:line="240" w:lineRule="auto"/>
        <w:jc w:val="both"/>
        <w:rPr>
          <w:rFonts w:ascii="Times New Roman" w:eastAsia="Times New Roman" w:hAnsi="Times New Roman" w:cs="Times New Roman"/>
          <w:color w:val="3B2D36"/>
          <w:sz w:val="24"/>
          <w:szCs w:val="24"/>
        </w:rPr>
      </w:pPr>
    </w:p>
    <w:p w:rsidR="003A19B1" w:rsidRPr="003A19B1" w:rsidRDefault="00E24B85" w:rsidP="003A19B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3A19B1">
        <w:rPr>
          <w:rFonts w:ascii="Times New Roman" w:eastAsia="Times New Roman" w:hAnsi="Times New Roman" w:cs="Times New Roman"/>
          <w:b/>
          <w:color w:val="3B2D36"/>
          <w:sz w:val="24"/>
          <w:szCs w:val="24"/>
        </w:rPr>
        <w:t>. Содержание зданий, строений, сооружений</w:t>
      </w:r>
    </w:p>
    <w:p w:rsidR="009D7BFF" w:rsidRPr="003A19B1" w:rsidRDefault="00E24B85" w:rsidP="003A19B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3A19B1">
        <w:rPr>
          <w:rFonts w:ascii="Times New Roman" w:eastAsia="Times New Roman" w:hAnsi="Times New Roman" w:cs="Times New Roman"/>
          <w:b/>
          <w:color w:val="3B2D36"/>
          <w:sz w:val="24"/>
          <w:szCs w:val="24"/>
        </w:rPr>
        <w:t>.1. Фасады зданий и сооружений</w:t>
      </w:r>
    </w:p>
    <w:p w:rsidR="009D7BFF" w:rsidRPr="009D7BFF" w:rsidRDefault="008C73FC"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w:t>
      </w:r>
      <w:r>
        <w:rPr>
          <w:rFonts w:ascii="Times New Roman" w:eastAsia="Times New Roman" w:hAnsi="Times New Roman" w:cs="Times New Roman"/>
          <w:color w:val="3B2D36"/>
          <w:sz w:val="24"/>
          <w:szCs w:val="24"/>
        </w:rPr>
        <w:t>даний, настоящими Правилами.</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w:t>
      </w:r>
      <w:r>
        <w:rPr>
          <w:rFonts w:ascii="Times New Roman" w:eastAsia="Times New Roman" w:hAnsi="Times New Roman" w:cs="Times New Roman"/>
          <w:color w:val="3B2D36"/>
          <w:sz w:val="24"/>
          <w:szCs w:val="24"/>
        </w:rPr>
        <w:t xml:space="preserve"> за пределами красных линий.</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В состав элементов фасадов зданий, подлежащих содержанию, </w:t>
      </w:r>
      <w:proofErr w:type="gramStart"/>
      <w:r w:rsidR="009D7BFF" w:rsidRPr="009D7BFF">
        <w:rPr>
          <w:rFonts w:ascii="Times New Roman" w:eastAsia="Times New Roman" w:hAnsi="Times New Roman" w:cs="Times New Roman"/>
          <w:color w:val="3B2D36"/>
          <w:sz w:val="24"/>
          <w:szCs w:val="24"/>
        </w:rPr>
        <w:t>входят:</w:t>
      </w:r>
      <w:r w:rsidR="009D7BFF" w:rsidRPr="009D7BFF">
        <w:rPr>
          <w:rFonts w:ascii="Times New Roman" w:eastAsia="Times New Roman" w:hAnsi="Times New Roman" w:cs="Times New Roman"/>
          <w:color w:val="3B2D36"/>
          <w:sz w:val="24"/>
          <w:szCs w:val="24"/>
        </w:rPr>
        <w:br/>
        <w:t>-</w:t>
      </w:r>
      <w:proofErr w:type="gramEnd"/>
      <w:r w:rsidR="009D7BFF" w:rsidRPr="009D7BFF">
        <w:rPr>
          <w:rFonts w:ascii="Times New Roman" w:eastAsia="Times New Roman" w:hAnsi="Times New Roman" w:cs="Times New Roman"/>
          <w:color w:val="3B2D36"/>
          <w:sz w:val="24"/>
          <w:szCs w:val="24"/>
        </w:rPr>
        <w:t xml:space="preserve"> приямки, входы в подвальные помещения;</w:t>
      </w:r>
      <w:r w:rsidR="009D7BFF" w:rsidRPr="009D7BFF">
        <w:rPr>
          <w:rFonts w:ascii="Times New Roman" w:eastAsia="Times New Roman" w:hAnsi="Times New Roman" w:cs="Times New Roman"/>
          <w:color w:val="3B2D36"/>
          <w:sz w:val="24"/>
          <w:szCs w:val="24"/>
        </w:rPr>
        <w:br/>
        <w:t>- входные группы;</w:t>
      </w:r>
      <w:r w:rsidR="009D7BFF" w:rsidRPr="009D7BFF">
        <w:rPr>
          <w:rFonts w:ascii="Times New Roman" w:eastAsia="Times New Roman" w:hAnsi="Times New Roman" w:cs="Times New Roman"/>
          <w:color w:val="3B2D36"/>
          <w:sz w:val="24"/>
          <w:szCs w:val="24"/>
        </w:rPr>
        <w:br/>
        <w:t xml:space="preserve">- цоколь и </w:t>
      </w:r>
      <w:proofErr w:type="spellStart"/>
      <w:r w:rsidR="009D7BFF" w:rsidRPr="009D7BFF">
        <w:rPr>
          <w:rFonts w:ascii="Times New Roman" w:eastAsia="Times New Roman" w:hAnsi="Times New Roman" w:cs="Times New Roman"/>
          <w:color w:val="3B2D36"/>
          <w:sz w:val="24"/>
          <w:szCs w:val="24"/>
        </w:rPr>
        <w:t>отмостка</w:t>
      </w:r>
      <w:proofErr w:type="spellEnd"/>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t>- плоскости стен;</w:t>
      </w:r>
      <w:r w:rsidR="009D7BFF" w:rsidRPr="009D7BFF">
        <w:rPr>
          <w:rFonts w:ascii="Times New Roman" w:eastAsia="Times New Roman" w:hAnsi="Times New Roman" w:cs="Times New Roman"/>
          <w:color w:val="3B2D36"/>
          <w:sz w:val="24"/>
          <w:szCs w:val="24"/>
        </w:rPr>
        <w:br/>
        <w:t>- выступающие элементы фасадов (балконы, лоджии, эркеры, карнизы и др.);</w:t>
      </w:r>
      <w:r w:rsidR="009D7BFF" w:rsidRPr="009D7BFF">
        <w:rPr>
          <w:rFonts w:ascii="Times New Roman" w:eastAsia="Times New Roman" w:hAnsi="Times New Roman" w:cs="Times New Roman"/>
          <w:color w:val="3B2D36"/>
          <w:sz w:val="24"/>
          <w:szCs w:val="24"/>
        </w:rPr>
        <w:br/>
        <w:t>- кровли, включая вентиляционные и дымовые трубы, ограждающие решетки, выходы на кровлю и т.д.;</w:t>
      </w:r>
      <w:r w:rsidR="009D7BFF" w:rsidRPr="009D7BFF">
        <w:rPr>
          <w:rFonts w:ascii="Times New Roman" w:eastAsia="Times New Roman" w:hAnsi="Times New Roman" w:cs="Times New Roman"/>
          <w:color w:val="3B2D36"/>
          <w:sz w:val="24"/>
          <w:szCs w:val="24"/>
        </w:rPr>
        <w:br/>
        <w:t xml:space="preserve">- архитектурные детали и облицовка (колонны, пилястры, розетки, капители, </w:t>
      </w:r>
      <w:proofErr w:type="spellStart"/>
      <w:r w:rsidR="009D7BFF" w:rsidRPr="009D7BFF">
        <w:rPr>
          <w:rFonts w:ascii="Times New Roman" w:eastAsia="Times New Roman" w:hAnsi="Times New Roman" w:cs="Times New Roman"/>
          <w:color w:val="3B2D36"/>
          <w:sz w:val="24"/>
          <w:szCs w:val="24"/>
        </w:rPr>
        <w:t>сандрики</w:t>
      </w:r>
      <w:proofErr w:type="spellEnd"/>
      <w:r w:rsidR="009D7BFF" w:rsidRPr="009D7BFF">
        <w:rPr>
          <w:rFonts w:ascii="Times New Roman" w:eastAsia="Times New Roman" w:hAnsi="Times New Roman" w:cs="Times New Roman"/>
          <w:color w:val="3B2D36"/>
          <w:sz w:val="24"/>
          <w:szCs w:val="24"/>
        </w:rPr>
        <w:t>, фризы, пояски и др.);</w:t>
      </w:r>
      <w:r w:rsidR="009D7BFF" w:rsidRPr="009D7BFF">
        <w:rPr>
          <w:rFonts w:ascii="Times New Roman" w:eastAsia="Times New Roman" w:hAnsi="Times New Roman" w:cs="Times New Roman"/>
          <w:color w:val="3B2D36"/>
          <w:sz w:val="24"/>
          <w:szCs w:val="24"/>
        </w:rPr>
        <w:br/>
        <w:t xml:space="preserve">- водосточные трубы, включая </w:t>
      </w:r>
      <w:proofErr w:type="spellStart"/>
      <w:r w:rsidR="009D7BFF" w:rsidRPr="009D7BFF">
        <w:rPr>
          <w:rFonts w:ascii="Times New Roman" w:eastAsia="Times New Roman" w:hAnsi="Times New Roman" w:cs="Times New Roman"/>
          <w:color w:val="3B2D36"/>
          <w:sz w:val="24"/>
          <w:szCs w:val="24"/>
        </w:rPr>
        <w:t>отметы</w:t>
      </w:r>
      <w:proofErr w:type="spellEnd"/>
      <w:r w:rsidR="009D7BFF" w:rsidRPr="009D7BFF">
        <w:rPr>
          <w:rFonts w:ascii="Times New Roman" w:eastAsia="Times New Roman" w:hAnsi="Times New Roman" w:cs="Times New Roman"/>
          <w:color w:val="3B2D36"/>
          <w:sz w:val="24"/>
          <w:szCs w:val="24"/>
        </w:rPr>
        <w:t xml:space="preserve"> и воронки;</w:t>
      </w:r>
      <w:r w:rsidR="009D7BFF" w:rsidRPr="009D7BFF">
        <w:rPr>
          <w:rFonts w:ascii="Times New Roman" w:eastAsia="Times New Roman" w:hAnsi="Times New Roman" w:cs="Times New Roman"/>
          <w:color w:val="3B2D36"/>
          <w:sz w:val="24"/>
          <w:szCs w:val="24"/>
        </w:rPr>
        <w:br/>
        <w:t>- ограждения балконов, лоджий;</w:t>
      </w:r>
      <w:r w:rsidR="009D7BFF" w:rsidRPr="009D7BFF">
        <w:rPr>
          <w:rFonts w:ascii="Times New Roman" w:eastAsia="Times New Roman" w:hAnsi="Times New Roman" w:cs="Times New Roman"/>
          <w:color w:val="3B2D36"/>
          <w:sz w:val="24"/>
          <w:szCs w:val="24"/>
        </w:rPr>
        <w:br/>
        <w:t>- парапетные и оконные ограждения, решетки;</w:t>
      </w:r>
      <w:r w:rsidR="009D7BFF" w:rsidRPr="009D7BFF">
        <w:rPr>
          <w:rFonts w:ascii="Times New Roman" w:eastAsia="Times New Roman" w:hAnsi="Times New Roman" w:cs="Times New Roman"/>
          <w:color w:val="3B2D36"/>
          <w:sz w:val="24"/>
          <w:szCs w:val="24"/>
        </w:rPr>
        <w:br/>
        <w:t>- металлическая отделка окон, балконов, поясков, выступов цоколя, свесов и т.п.;</w:t>
      </w:r>
      <w:r w:rsidR="009D7BFF" w:rsidRPr="009D7BFF">
        <w:rPr>
          <w:rFonts w:ascii="Times New Roman" w:eastAsia="Times New Roman" w:hAnsi="Times New Roman" w:cs="Times New Roman"/>
          <w:color w:val="3B2D36"/>
          <w:sz w:val="24"/>
          <w:szCs w:val="24"/>
        </w:rPr>
        <w:br/>
        <w:t>- навесные металлические конструкции (</w:t>
      </w:r>
      <w:proofErr w:type="spellStart"/>
      <w:r w:rsidR="009D7BFF" w:rsidRPr="009D7BFF">
        <w:rPr>
          <w:rFonts w:ascii="Times New Roman" w:eastAsia="Times New Roman" w:hAnsi="Times New Roman" w:cs="Times New Roman"/>
          <w:color w:val="3B2D36"/>
          <w:sz w:val="24"/>
          <w:szCs w:val="24"/>
        </w:rPr>
        <w:t>флагодержатели</w:t>
      </w:r>
      <w:proofErr w:type="spellEnd"/>
      <w:r w:rsidR="009D7BFF" w:rsidRPr="009D7BFF">
        <w:rPr>
          <w:rFonts w:ascii="Times New Roman" w:eastAsia="Times New Roman" w:hAnsi="Times New Roman" w:cs="Times New Roman"/>
          <w:color w:val="3B2D36"/>
          <w:sz w:val="24"/>
          <w:szCs w:val="24"/>
        </w:rPr>
        <w:t>, анкеры, пожарные лестницы, вентиляционное оборудование и т.п.);</w:t>
      </w:r>
      <w:r w:rsidR="009D7BFF" w:rsidRPr="009D7BFF">
        <w:rPr>
          <w:rFonts w:ascii="Times New Roman" w:eastAsia="Times New Roman" w:hAnsi="Times New Roman" w:cs="Times New Roman"/>
          <w:color w:val="3B2D36"/>
          <w:sz w:val="24"/>
          <w:szCs w:val="24"/>
        </w:rPr>
        <w:br/>
        <w:t xml:space="preserve">- горизонтальные и вертикальные швы между панелями и блоками (фасады </w:t>
      </w:r>
      <w:r w:rsidR="009D7BFF" w:rsidRPr="009D7BFF">
        <w:rPr>
          <w:rFonts w:ascii="Times New Roman" w:eastAsia="Times New Roman" w:hAnsi="Times New Roman" w:cs="Times New Roman"/>
          <w:color w:val="3B2D36"/>
          <w:sz w:val="24"/>
          <w:szCs w:val="24"/>
        </w:rPr>
        <w:lastRenderedPageBreak/>
        <w:t>крупнопанельных и крупноблочных зданий);</w:t>
      </w:r>
      <w:r w:rsidR="009D7BFF" w:rsidRPr="009D7BFF">
        <w:rPr>
          <w:rFonts w:ascii="Times New Roman" w:eastAsia="Times New Roman" w:hAnsi="Times New Roman" w:cs="Times New Roman"/>
          <w:color w:val="3B2D36"/>
          <w:sz w:val="24"/>
          <w:szCs w:val="24"/>
        </w:rPr>
        <w:br/>
        <w:t>- стекла, рамы, балконные двери;</w:t>
      </w:r>
      <w:r w:rsidR="009D7BFF" w:rsidRPr="009D7BFF">
        <w:rPr>
          <w:rFonts w:ascii="Times New Roman" w:eastAsia="Times New Roman" w:hAnsi="Times New Roman" w:cs="Times New Roman"/>
          <w:color w:val="3B2D36"/>
          <w:sz w:val="24"/>
          <w:szCs w:val="24"/>
        </w:rPr>
        <w:br/>
        <w:t>- информационные конструкции (вывески);</w:t>
      </w:r>
      <w:r w:rsidR="009D7BFF" w:rsidRPr="009D7BFF">
        <w:rPr>
          <w:rFonts w:ascii="Times New Roman" w:eastAsia="Times New Roman" w:hAnsi="Times New Roman" w:cs="Times New Roman"/>
          <w:color w:val="3B2D36"/>
          <w:sz w:val="24"/>
          <w:szCs w:val="24"/>
        </w:rPr>
        <w:br/>
        <w:t>- стационарные ограждения, прилегающие к зданиям.</w:t>
      </w:r>
      <w:r w:rsidR="009D7BFF" w:rsidRPr="009D7BFF">
        <w:rPr>
          <w:rFonts w:ascii="Times New Roman" w:eastAsia="Times New Roman" w:hAnsi="Times New Roman" w:cs="Times New Roman"/>
          <w:color w:val="3B2D36"/>
          <w:sz w:val="24"/>
          <w:szCs w:val="24"/>
        </w:rPr>
        <w:b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009D7BFF" w:rsidRPr="009D7BFF">
        <w:rPr>
          <w:rFonts w:ascii="Times New Roman" w:eastAsia="Times New Roman" w:hAnsi="Times New Roman" w:cs="Times New Roman"/>
          <w:color w:val="3B2D36"/>
          <w:sz w:val="24"/>
          <w:szCs w:val="24"/>
        </w:rPr>
        <w:t>флагодержателей</w:t>
      </w:r>
      <w:proofErr w:type="spellEnd"/>
      <w:r w:rsidR="009D7BFF" w:rsidRPr="009D7BFF">
        <w:rPr>
          <w:rFonts w:ascii="Times New Roman" w:eastAsia="Times New Roman" w:hAnsi="Times New Roman" w:cs="Times New Roman"/>
          <w:color w:val="3B2D36"/>
          <w:sz w:val="24"/>
          <w:szCs w:val="24"/>
        </w:rPr>
        <w:t>, анкер</w:t>
      </w:r>
      <w:r>
        <w:rPr>
          <w:rFonts w:ascii="Times New Roman" w:eastAsia="Times New Roman" w:hAnsi="Times New Roman" w:cs="Times New Roman"/>
          <w:color w:val="3B2D36"/>
          <w:sz w:val="24"/>
          <w:szCs w:val="24"/>
        </w:rPr>
        <w:t>ов, пожарных лестниц и др.).</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xml:space="preserve">. Проект объекта некапитального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домовых знаков, защитных сеток и т.</w:t>
      </w:r>
      <w:r>
        <w:rPr>
          <w:rFonts w:ascii="Times New Roman" w:eastAsia="Times New Roman" w:hAnsi="Times New Roman" w:cs="Times New Roman"/>
          <w:color w:val="3B2D36"/>
          <w:sz w:val="24"/>
          <w:szCs w:val="24"/>
        </w:rPr>
        <w:t>п.</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Pr>
          <w:rFonts w:ascii="Times New Roman" w:eastAsia="Times New Roman" w:hAnsi="Times New Roman" w:cs="Times New Roman"/>
          <w:color w:val="3B2D36"/>
          <w:sz w:val="24"/>
          <w:szCs w:val="24"/>
        </w:rPr>
        <w:t>о района Ивановской области.</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Масштаб цветовой композиции охватывает группу зданий или несколько групп зданий, стоящих рядом. Формирование цветовой композиции группы здан</w:t>
      </w:r>
      <w:r>
        <w:rPr>
          <w:rFonts w:ascii="Times New Roman" w:eastAsia="Times New Roman" w:hAnsi="Times New Roman" w:cs="Times New Roman"/>
          <w:color w:val="3B2D36"/>
          <w:sz w:val="24"/>
          <w:szCs w:val="24"/>
        </w:rPr>
        <w:t>ий происходит в единой теме.</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Основным условием для выполнения фасадов объектов капитального строительства является стилевое единство в архитектурно-художественном образе, ма</w:t>
      </w:r>
      <w:r>
        <w:rPr>
          <w:rFonts w:ascii="Times New Roman" w:eastAsia="Times New Roman" w:hAnsi="Times New Roman" w:cs="Times New Roman"/>
          <w:color w:val="3B2D36"/>
          <w:sz w:val="24"/>
          <w:szCs w:val="24"/>
        </w:rPr>
        <w:t>териалах и цветовом решении.</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Отделка (покраска) части фасада здания, отличная от отделки (покраски) фасада всего здания, допускается только при комплексном решении фасада всего здания.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9</w:t>
      </w:r>
      <w:r w:rsidR="009D7BFF" w:rsidRPr="009D7BFF">
        <w:rPr>
          <w:rFonts w:ascii="Times New Roman" w:eastAsia="Times New Roman" w:hAnsi="Times New Roman" w:cs="Times New Roman"/>
          <w:color w:val="3B2D36"/>
          <w:sz w:val="24"/>
          <w:szCs w:val="24"/>
        </w:rPr>
        <w:t xml:space="preserve">. Работы по реставрации, ремонту и покраске фасадов зданий и их отдельных элементов (балконы, лоджии, водосточные трубы и аналогичные элементы) производится согласно Паспорту цветового решения фасада, согласованному с архитектором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Pr>
          <w:rFonts w:ascii="Times New Roman" w:eastAsia="Times New Roman" w:hAnsi="Times New Roman" w:cs="Times New Roman"/>
          <w:color w:val="3B2D36"/>
          <w:sz w:val="24"/>
          <w:szCs w:val="24"/>
        </w:rPr>
        <w:t>о района Ивановской области.</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Изменение существующего архитектурного облика объекта капитального строительства допускается только при наличии Паспор</w:t>
      </w:r>
      <w:r>
        <w:rPr>
          <w:rFonts w:ascii="Times New Roman" w:eastAsia="Times New Roman" w:hAnsi="Times New Roman" w:cs="Times New Roman"/>
          <w:color w:val="3B2D36"/>
          <w:sz w:val="24"/>
          <w:szCs w:val="24"/>
        </w:rPr>
        <w:t>та цветового решения фасада.</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Без выполнения Паспорта изменение колористического решения фасадов допускается в случаях:</w:t>
      </w:r>
      <w:r w:rsidR="009D7BFF" w:rsidRPr="009D7BFF">
        <w:rPr>
          <w:rFonts w:ascii="Times New Roman" w:eastAsia="Times New Roman" w:hAnsi="Times New Roman" w:cs="Times New Roman"/>
          <w:color w:val="3B2D36"/>
          <w:sz w:val="24"/>
          <w:szCs w:val="24"/>
        </w:rPr>
        <w:br/>
        <w:t>1)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объектов культурного наследия).</w:t>
      </w:r>
      <w:r w:rsidR="009D7BFF" w:rsidRPr="009D7BFF">
        <w:rPr>
          <w:rFonts w:ascii="Times New Roman" w:eastAsia="Times New Roman" w:hAnsi="Times New Roman" w:cs="Times New Roman"/>
          <w:color w:val="3B2D36"/>
          <w:sz w:val="24"/>
          <w:szCs w:val="24"/>
        </w:rPr>
        <w:br/>
        <w:t xml:space="preserve">2) При частичном изменении колористического решения фасада осуществляется изменение цветовой тональности и </w:t>
      </w:r>
      <w:proofErr w:type="spellStart"/>
      <w:r w:rsidR="009D7BFF" w:rsidRPr="009D7BFF">
        <w:rPr>
          <w:rFonts w:ascii="Times New Roman" w:eastAsia="Times New Roman" w:hAnsi="Times New Roman" w:cs="Times New Roman"/>
          <w:color w:val="3B2D36"/>
          <w:sz w:val="24"/>
          <w:szCs w:val="24"/>
        </w:rPr>
        <w:t>колористики</w:t>
      </w:r>
      <w:proofErr w:type="spellEnd"/>
      <w:r w:rsidR="009D7BFF" w:rsidRPr="009D7BFF">
        <w:rPr>
          <w:rFonts w:ascii="Times New Roman" w:eastAsia="Times New Roman" w:hAnsi="Times New Roman" w:cs="Times New Roman"/>
          <w:color w:val="3B2D36"/>
          <w:sz w:val="24"/>
          <w:szCs w:val="24"/>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w:t>
      </w:r>
      <w:r>
        <w:rPr>
          <w:rFonts w:ascii="Times New Roman" w:eastAsia="Times New Roman" w:hAnsi="Times New Roman" w:cs="Times New Roman"/>
          <w:color w:val="3B2D36"/>
          <w:sz w:val="24"/>
          <w:szCs w:val="24"/>
        </w:rPr>
        <w:t>ектов культурного наследия).</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Конструкции крепления дополнительного оборудования имеет нейтральную окраску, п</w:t>
      </w:r>
      <w:r>
        <w:rPr>
          <w:rFonts w:ascii="Times New Roman" w:eastAsia="Times New Roman" w:hAnsi="Times New Roman" w:cs="Times New Roman"/>
          <w:color w:val="3B2D36"/>
          <w:sz w:val="24"/>
          <w:szCs w:val="24"/>
        </w:rPr>
        <w:t>риближенную к колеру фасада.</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xml:space="preserve">. Оборудование поселения имеет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согласуются с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w:t>
      </w:r>
      <w:r w:rsidR="009D7BFF" w:rsidRPr="009D7BFF">
        <w:rPr>
          <w:rFonts w:ascii="Times New Roman" w:eastAsia="Times New Roman" w:hAnsi="Times New Roman" w:cs="Times New Roman"/>
          <w:color w:val="3B2D36"/>
          <w:sz w:val="24"/>
          <w:szCs w:val="24"/>
        </w:rPr>
        <w:lastRenderedPageBreak/>
        <w:t>поселения Палех</w:t>
      </w:r>
      <w:r>
        <w:rPr>
          <w:rFonts w:ascii="Times New Roman" w:eastAsia="Times New Roman" w:hAnsi="Times New Roman" w:cs="Times New Roman"/>
          <w:color w:val="3B2D36"/>
          <w:sz w:val="24"/>
          <w:szCs w:val="24"/>
        </w:rPr>
        <w:t>ского муниципального района.</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Остекление лоджий и балконов, замена рам, окраска стен зданий, сооружений, расположенных на территории поселения осуществляется в соответствии с колористическим решением зданий и сооружений в поря</w:t>
      </w:r>
      <w:r>
        <w:rPr>
          <w:rFonts w:ascii="Times New Roman" w:eastAsia="Times New Roman" w:hAnsi="Times New Roman" w:cs="Times New Roman"/>
          <w:color w:val="3B2D36"/>
          <w:sz w:val="24"/>
          <w:szCs w:val="24"/>
        </w:rPr>
        <w:t>дке, предусмотренном пунктом 14-23 настоящих Правил.</w:t>
      </w:r>
      <w:r>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При замене, ремонте, эксплуатации элементов устройства и оборудования балконов и лоджий не допускается изменение их характеристик, установлен</w:t>
      </w:r>
      <w:r>
        <w:rPr>
          <w:rFonts w:ascii="Times New Roman" w:eastAsia="Times New Roman" w:hAnsi="Times New Roman" w:cs="Times New Roman"/>
          <w:color w:val="3B2D36"/>
          <w:sz w:val="24"/>
          <w:szCs w:val="24"/>
        </w:rPr>
        <w:t>ных проектной документацией.</w:t>
      </w:r>
      <w:r>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w:t>
      </w:r>
      <w:r>
        <w:rPr>
          <w:rFonts w:ascii="Times New Roman" w:eastAsia="Times New Roman" w:hAnsi="Times New Roman" w:cs="Times New Roman"/>
          <w:color w:val="3B2D36"/>
          <w:sz w:val="24"/>
          <w:szCs w:val="24"/>
        </w:rPr>
        <w:t>в - на общей несущей основе.</w:t>
      </w:r>
      <w:r>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w:t>
      </w:r>
      <w:r>
        <w:rPr>
          <w:rFonts w:ascii="Times New Roman" w:eastAsia="Times New Roman" w:hAnsi="Times New Roman" w:cs="Times New Roman"/>
          <w:color w:val="3B2D36"/>
          <w:sz w:val="24"/>
          <w:szCs w:val="24"/>
        </w:rPr>
        <w:t>ответствует тону остекления.</w:t>
      </w:r>
      <w:r>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 Размещение наружных кондиционеров и антенн - "тарелок" на зданиях, расположенных вдоль магистральных улиц населенного пункта предусматривается:</w:t>
      </w:r>
      <w:r w:rsidR="009D7BFF" w:rsidRPr="009D7BFF">
        <w:rPr>
          <w:rFonts w:ascii="Times New Roman" w:eastAsia="Times New Roman" w:hAnsi="Times New Roman" w:cs="Times New Roman"/>
          <w:color w:val="3B2D36"/>
          <w:sz w:val="24"/>
          <w:szCs w:val="24"/>
        </w:rPr>
        <w:br/>
        <w:t xml:space="preserve">1) на кровле зданий и сооружений (крышные кондиционеры с внутренними </w:t>
      </w:r>
      <w:proofErr w:type="spellStart"/>
      <w:r w:rsidR="009D7BFF" w:rsidRPr="009D7BFF">
        <w:rPr>
          <w:rFonts w:ascii="Times New Roman" w:eastAsia="Times New Roman" w:hAnsi="Times New Roman" w:cs="Times New Roman"/>
          <w:color w:val="3B2D36"/>
          <w:sz w:val="24"/>
          <w:szCs w:val="24"/>
        </w:rPr>
        <w:t>воздуховодными</w:t>
      </w:r>
      <w:proofErr w:type="spellEnd"/>
      <w:r w:rsidR="009D7BFF" w:rsidRPr="009D7BFF">
        <w:rPr>
          <w:rFonts w:ascii="Times New Roman" w:eastAsia="Times New Roman" w:hAnsi="Times New Roman" w:cs="Times New Roman"/>
          <w:color w:val="3B2D36"/>
          <w:sz w:val="24"/>
          <w:szCs w:val="24"/>
        </w:rPr>
        <w:t xml:space="preserve"> каналами);</w:t>
      </w:r>
      <w:r w:rsidR="009D7BFF" w:rsidRPr="009D7BFF">
        <w:rPr>
          <w:rFonts w:ascii="Times New Roman" w:eastAsia="Times New Roman" w:hAnsi="Times New Roman" w:cs="Times New Roman"/>
          <w:color w:val="3B2D36"/>
          <w:sz w:val="24"/>
          <w:szCs w:val="24"/>
        </w:rPr>
        <w:b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r w:rsidR="009D7BFF" w:rsidRPr="009D7BFF">
        <w:rPr>
          <w:rFonts w:ascii="Times New Roman" w:eastAsia="Times New Roman" w:hAnsi="Times New Roman" w:cs="Times New Roman"/>
          <w:color w:val="3B2D36"/>
          <w:sz w:val="24"/>
          <w:szCs w:val="24"/>
        </w:rPr>
        <w:br/>
        <w:t>3) на фасадах, брандмауэрах - упорядоченно, с привязкой к единой системе осей на фасаде;</w:t>
      </w:r>
      <w:r w:rsidR="009D7BFF" w:rsidRPr="009D7BFF">
        <w:rPr>
          <w:rFonts w:ascii="Times New Roman" w:eastAsia="Times New Roman" w:hAnsi="Times New Roman" w:cs="Times New Roman"/>
          <w:color w:val="3B2D36"/>
          <w:sz w:val="24"/>
          <w:szCs w:val="24"/>
        </w:rPr>
        <w:br/>
        <w:t>4) на лоджиях, в нишах - в наиболее незаметных местах;</w:t>
      </w:r>
      <w:r w:rsidR="009D7BFF" w:rsidRPr="009D7BFF">
        <w:rPr>
          <w:rFonts w:ascii="Times New Roman" w:eastAsia="Times New Roman" w:hAnsi="Times New Roman" w:cs="Times New Roman"/>
          <w:color w:val="3B2D36"/>
          <w:sz w:val="24"/>
          <w:szCs w:val="24"/>
        </w:rPr>
        <w:br/>
        <w:t>5) в арочном проеме на высоте не менее</w:t>
      </w:r>
      <w:r>
        <w:rPr>
          <w:rFonts w:ascii="Times New Roman" w:eastAsia="Times New Roman" w:hAnsi="Times New Roman" w:cs="Times New Roman"/>
          <w:color w:val="3B2D36"/>
          <w:sz w:val="24"/>
          <w:szCs w:val="24"/>
        </w:rPr>
        <w:t xml:space="preserve"> 3,0 м от поверхности земли.</w:t>
      </w:r>
      <w:r>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 Устройство систем кондиционирования и вентиляции без наружного блока с подачей воздуха через отверстие в стене диаметром до 0,15 м, скрытое заб</w:t>
      </w:r>
      <w:r>
        <w:rPr>
          <w:rFonts w:ascii="Times New Roman" w:eastAsia="Times New Roman" w:hAnsi="Times New Roman" w:cs="Times New Roman"/>
          <w:color w:val="3B2D36"/>
          <w:sz w:val="24"/>
          <w:szCs w:val="24"/>
        </w:rPr>
        <w:t>орной решеткой, допускается.</w:t>
      </w:r>
      <w:r>
        <w:rPr>
          <w:rFonts w:ascii="Times New Roman" w:eastAsia="Times New Roman" w:hAnsi="Times New Roman" w:cs="Times New Roman"/>
          <w:color w:val="3B2D36"/>
          <w:sz w:val="24"/>
          <w:szCs w:val="24"/>
        </w:rPr>
        <w:br/>
        <w:t>20</w:t>
      </w:r>
      <w:r w:rsidR="009D7BFF" w:rsidRPr="009D7BFF">
        <w:rPr>
          <w:rFonts w:ascii="Times New Roman" w:eastAsia="Times New Roman" w:hAnsi="Times New Roman" w:cs="Times New Roman"/>
          <w:color w:val="3B2D36"/>
          <w:sz w:val="24"/>
          <w:szCs w:val="24"/>
        </w:rPr>
        <w:t>. Размещение наружных блоков систем кондиционирования и вентиляции не допускается:</w:t>
      </w:r>
      <w:r w:rsidR="009D7BFF" w:rsidRPr="009D7BFF">
        <w:rPr>
          <w:rFonts w:ascii="Times New Roman" w:eastAsia="Times New Roman" w:hAnsi="Times New Roman" w:cs="Times New Roman"/>
          <w:color w:val="3B2D36"/>
          <w:sz w:val="24"/>
          <w:szCs w:val="24"/>
        </w:rPr>
        <w:br/>
        <w:t>1) на фасадах, представляющих историко-культурную ценность (по заключению соответствующего органа);</w:t>
      </w:r>
      <w:r w:rsidR="009D7BFF" w:rsidRPr="009D7BFF">
        <w:rPr>
          <w:rFonts w:ascii="Times New Roman" w:eastAsia="Times New Roman" w:hAnsi="Times New Roman" w:cs="Times New Roman"/>
          <w:color w:val="3B2D36"/>
          <w:sz w:val="24"/>
          <w:szCs w:val="24"/>
        </w:rPr>
        <w:br/>
        <w:t>2) над пешеходными тротуарами;</w:t>
      </w:r>
      <w:r w:rsidR="009D7BFF" w:rsidRPr="009D7BFF">
        <w:rPr>
          <w:rFonts w:ascii="Times New Roman" w:eastAsia="Times New Roman" w:hAnsi="Times New Roman" w:cs="Times New Roman"/>
          <w:color w:val="3B2D36"/>
          <w:sz w:val="24"/>
          <w:szCs w:val="24"/>
        </w:rPr>
        <w:br/>
        <w:t>3) в оконных и дверных проемах с выступанием за плоскость фасада без использов</w:t>
      </w:r>
      <w:r>
        <w:rPr>
          <w:rFonts w:ascii="Times New Roman" w:eastAsia="Times New Roman" w:hAnsi="Times New Roman" w:cs="Times New Roman"/>
          <w:color w:val="3B2D36"/>
          <w:sz w:val="24"/>
          <w:szCs w:val="24"/>
        </w:rPr>
        <w:t>ания маскирующих ограждений.</w:t>
      </w:r>
      <w:r>
        <w:rPr>
          <w:rFonts w:ascii="Times New Roman" w:eastAsia="Times New Roman" w:hAnsi="Times New Roman" w:cs="Times New Roman"/>
          <w:color w:val="3B2D36"/>
          <w:sz w:val="24"/>
          <w:szCs w:val="24"/>
        </w:rPr>
        <w:br/>
        <w:t>21</w:t>
      </w:r>
      <w:r w:rsidR="009D7BFF" w:rsidRPr="009D7BFF">
        <w:rPr>
          <w:rFonts w:ascii="Times New Roman" w:eastAsia="Times New Roman" w:hAnsi="Times New Roman" w:cs="Times New Roman"/>
          <w:color w:val="3B2D36"/>
          <w:sz w:val="24"/>
          <w:szCs w:val="24"/>
        </w:rPr>
        <w:t>. Размещение антенн допускается:</w:t>
      </w:r>
      <w:r w:rsidR="009D7BFF" w:rsidRPr="009D7BFF">
        <w:rPr>
          <w:rFonts w:ascii="Times New Roman" w:eastAsia="Times New Roman" w:hAnsi="Times New Roman" w:cs="Times New Roman"/>
          <w:color w:val="3B2D36"/>
          <w:sz w:val="24"/>
          <w:szCs w:val="24"/>
        </w:rPr>
        <w:br/>
        <w:t>1)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r w:rsidR="009D7BFF" w:rsidRPr="009D7BFF">
        <w:rPr>
          <w:rFonts w:ascii="Times New Roman" w:eastAsia="Times New Roman" w:hAnsi="Times New Roman" w:cs="Times New Roman"/>
          <w:color w:val="3B2D36"/>
          <w:sz w:val="24"/>
          <w:szCs w:val="24"/>
        </w:rPr>
        <w:br/>
        <w:t>3) на дворовых фасадах, глухих стенах, брандмауэрах, не просматривающихся с улицы;</w:t>
      </w:r>
      <w:r w:rsidR="009D7BFF" w:rsidRPr="009D7BFF">
        <w:rPr>
          <w:rFonts w:ascii="Times New Roman" w:eastAsia="Times New Roman" w:hAnsi="Times New Roman" w:cs="Times New Roman"/>
          <w:color w:val="3B2D36"/>
          <w:sz w:val="24"/>
          <w:szCs w:val="24"/>
        </w:rPr>
        <w:br/>
        <w:t>4) на дворовых фасадах - в простенках между окнами на пересечении вертикальной оси простенка и оси, соответствующей верхней границе проема;</w:t>
      </w:r>
      <w:r w:rsidR="009D7BFF" w:rsidRPr="009D7BFF">
        <w:rPr>
          <w:rFonts w:ascii="Times New Roman" w:eastAsia="Times New Roman" w:hAnsi="Times New Roman" w:cs="Times New Roman"/>
          <w:color w:val="3B2D36"/>
          <w:sz w:val="24"/>
          <w:szCs w:val="24"/>
        </w:rPr>
        <w:br/>
        <w:t>5) на зданиях малоэтажной застройки - в наиболее незаметных местах, без ущерба объемным и силуэтным характер</w:t>
      </w:r>
      <w:r>
        <w:rPr>
          <w:rFonts w:ascii="Times New Roman" w:eastAsia="Times New Roman" w:hAnsi="Times New Roman" w:cs="Times New Roman"/>
          <w:color w:val="3B2D36"/>
          <w:sz w:val="24"/>
          <w:szCs w:val="24"/>
        </w:rPr>
        <w:t>истикам зданий и сооружений.</w:t>
      </w:r>
      <w:r>
        <w:rPr>
          <w:rFonts w:ascii="Times New Roman" w:eastAsia="Times New Roman" w:hAnsi="Times New Roman" w:cs="Times New Roman"/>
          <w:color w:val="3B2D36"/>
          <w:sz w:val="24"/>
          <w:szCs w:val="24"/>
        </w:rPr>
        <w:br/>
        <w:t>22</w:t>
      </w:r>
      <w:r w:rsidR="009D7BFF" w:rsidRPr="009D7BFF">
        <w:rPr>
          <w:rFonts w:ascii="Times New Roman" w:eastAsia="Times New Roman" w:hAnsi="Times New Roman" w:cs="Times New Roman"/>
          <w:color w:val="3B2D36"/>
          <w:sz w:val="24"/>
          <w:szCs w:val="24"/>
        </w:rPr>
        <w:t>. Размещение антенн не допускается:</w:t>
      </w:r>
      <w:r w:rsidR="009D7BFF" w:rsidRPr="009D7BFF">
        <w:rPr>
          <w:rFonts w:ascii="Times New Roman" w:eastAsia="Times New Roman" w:hAnsi="Times New Roman" w:cs="Times New Roman"/>
          <w:color w:val="3B2D36"/>
          <w:sz w:val="24"/>
          <w:szCs w:val="24"/>
        </w:rPr>
        <w:b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r w:rsidR="009D7BFF" w:rsidRPr="009D7BFF">
        <w:rPr>
          <w:rFonts w:ascii="Times New Roman" w:eastAsia="Times New Roman" w:hAnsi="Times New Roman" w:cs="Times New Roman"/>
          <w:color w:val="3B2D36"/>
          <w:sz w:val="24"/>
          <w:szCs w:val="24"/>
        </w:rPr>
        <w:br/>
        <w:t>2) на угловой части фасада;</w:t>
      </w:r>
      <w:r w:rsidR="009D7BFF" w:rsidRPr="009D7BFF">
        <w:rPr>
          <w:rFonts w:ascii="Times New Roman" w:eastAsia="Times New Roman" w:hAnsi="Times New Roman" w:cs="Times New Roman"/>
          <w:color w:val="3B2D36"/>
          <w:sz w:val="24"/>
          <w:szCs w:val="24"/>
        </w:rPr>
        <w:br/>
        <w:t>3) на ограждениях балконов, л</w:t>
      </w:r>
      <w:r>
        <w:rPr>
          <w:rFonts w:ascii="Times New Roman" w:eastAsia="Times New Roman" w:hAnsi="Times New Roman" w:cs="Times New Roman"/>
          <w:color w:val="3B2D36"/>
          <w:sz w:val="24"/>
          <w:szCs w:val="24"/>
        </w:rPr>
        <w:t>оджий.</w:t>
      </w:r>
      <w:r>
        <w:rPr>
          <w:rFonts w:ascii="Times New Roman" w:eastAsia="Times New Roman" w:hAnsi="Times New Roman" w:cs="Times New Roman"/>
          <w:color w:val="3B2D36"/>
          <w:sz w:val="24"/>
          <w:szCs w:val="24"/>
        </w:rPr>
        <w:br/>
        <w:t>23</w:t>
      </w:r>
      <w:r w:rsidR="009D7BFF" w:rsidRPr="009D7BFF">
        <w:rPr>
          <w:rFonts w:ascii="Times New Roman" w:eastAsia="Times New Roman" w:hAnsi="Times New Roman" w:cs="Times New Roman"/>
          <w:color w:val="3B2D36"/>
          <w:sz w:val="24"/>
          <w:szCs w:val="24"/>
        </w:rPr>
        <w:t xml:space="preserve">. Улицы, площади и переулки имеют адресные указатели с обозначением наименования. </w:t>
      </w:r>
      <w:r w:rsidR="009D7BFF" w:rsidRPr="009D7BFF">
        <w:rPr>
          <w:rFonts w:ascii="Times New Roman" w:eastAsia="Times New Roman" w:hAnsi="Times New Roman" w:cs="Times New Roman"/>
          <w:color w:val="3B2D36"/>
          <w:sz w:val="24"/>
          <w:szCs w:val="24"/>
        </w:rPr>
        <w:lastRenderedPageBreak/>
        <w:t>Адресные указатели устанавливаются на стенах зданий, расположенных на перекрестках,</w:t>
      </w:r>
      <w:r w:rsidR="002C5973">
        <w:rPr>
          <w:rFonts w:ascii="Times New Roman" w:eastAsia="Times New Roman" w:hAnsi="Times New Roman" w:cs="Times New Roman"/>
          <w:color w:val="3B2D36"/>
          <w:sz w:val="24"/>
          <w:szCs w:val="24"/>
        </w:rPr>
        <w:t xml:space="preserve"> с обеих сторон квартала.</w:t>
      </w:r>
      <w:r w:rsidR="002C5973">
        <w:rPr>
          <w:rFonts w:ascii="Times New Roman" w:eastAsia="Times New Roman" w:hAnsi="Times New Roman" w:cs="Times New Roman"/>
          <w:color w:val="3B2D36"/>
          <w:sz w:val="24"/>
          <w:szCs w:val="24"/>
        </w:rPr>
        <w:br/>
        <w:t>24</w:t>
      </w:r>
      <w:r w:rsidR="009D7BFF" w:rsidRPr="009D7BFF">
        <w:rPr>
          <w:rFonts w:ascii="Times New Roman" w:eastAsia="Times New Roman" w:hAnsi="Times New Roman" w:cs="Times New Roman"/>
          <w:color w:val="3B2D36"/>
          <w:sz w:val="24"/>
          <w:szCs w:val="24"/>
        </w:rPr>
        <w:t>.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w:t>
      </w:r>
      <w:r w:rsidR="002C5973">
        <w:rPr>
          <w:rFonts w:ascii="Times New Roman" w:eastAsia="Times New Roman" w:hAnsi="Times New Roman" w:cs="Times New Roman"/>
          <w:color w:val="3B2D36"/>
          <w:sz w:val="24"/>
          <w:szCs w:val="24"/>
        </w:rPr>
        <w:t>азателями номеров подъездов.</w:t>
      </w:r>
      <w:r w:rsidR="002C5973">
        <w:rPr>
          <w:rFonts w:ascii="Times New Roman" w:eastAsia="Times New Roman" w:hAnsi="Times New Roman" w:cs="Times New Roman"/>
          <w:color w:val="3B2D36"/>
          <w:sz w:val="24"/>
          <w:szCs w:val="24"/>
        </w:rPr>
        <w:br/>
        <w:t>25</w:t>
      </w:r>
      <w:r w:rsidR="009D7BFF" w:rsidRPr="009D7BFF">
        <w:rPr>
          <w:rFonts w:ascii="Times New Roman" w:eastAsia="Times New Roman" w:hAnsi="Times New Roman" w:cs="Times New Roman"/>
          <w:color w:val="3B2D36"/>
          <w:sz w:val="24"/>
          <w:szCs w:val="24"/>
        </w:rPr>
        <w:t xml:space="preserve">. Высота цифр, обозначающих номер дома, составляет 20 - 30 см, высота букв в наименовании улицы, </w:t>
      </w:r>
      <w:r w:rsidR="002C5973">
        <w:rPr>
          <w:rFonts w:ascii="Times New Roman" w:eastAsia="Times New Roman" w:hAnsi="Times New Roman" w:cs="Times New Roman"/>
          <w:color w:val="3B2D36"/>
          <w:sz w:val="24"/>
          <w:szCs w:val="24"/>
        </w:rPr>
        <w:t>переулка, площади 8 - 12 см.</w:t>
      </w:r>
      <w:r w:rsidR="002C5973">
        <w:rPr>
          <w:rFonts w:ascii="Times New Roman" w:eastAsia="Times New Roman" w:hAnsi="Times New Roman" w:cs="Times New Roman"/>
          <w:color w:val="3B2D36"/>
          <w:sz w:val="24"/>
          <w:szCs w:val="24"/>
        </w:rPr>
        <w:br/>
        <w:t>26</w:t>
      </w:r>
      <w:r w:rsidR="009D7BFF" w:rsidRPr="009D7BFF">
        <w:rPr>
          <w:rFonts w:ascii="Times New Roman" w:eastAsia="Times New Roman" w:hAnsi="Times New Roman" w:cs="Times New Roman"/>
          <w:color w:val="3B2D36"/>
          <w:sz w:val="24"/>
          <w:szCs w:val="24"/>
        </w:rPr>
        <w:t>. Состав домовых знаков на конкретном здании и условия их размещения определяется функциональным назначением и местоположением зданий относи</w:t>
      </w:r>
      <w:r w:rsidR="002C5973">
        <w:rPr>
          <w:rFonts w:ascii="Times New Roman" w:eastAsia="Times New Roman" w:hAnsi="Times New Roman" w:cs="Times New Roman"/>
          <w:color w:val="3B2D36"/>
          <w:sz w:val="24"/>
          <w:szCs w:val="24"/>
        </w:rPr>
        <w:t>тельно улично-дорожной сети.</w:t>
      </w:r>
      <w:r w:rsidR="002C5973">
        <w:rPr>
          <w:rFonts w:ascii="Times New Roman" w:eastAsia="Times New Roman" w:hAnsi="Times New Roman" w:cs="Times New Roman"/>
          <w:color w:val="3B2D36"/>
          <w:sz w:val="24"/>
          <w:szCs w:val="24"/>
        </w:rPr>
        <w:br/>
        <w:t>27</w:t>
      </w:r>
      <w:r w:rsidR="009D7BFF" w:rsidRPr="009D7BFF">
        <w:rPr>
          <w:rFonts w:ascii="Times New Roman" w:eastAsia="Times New Roman" w:hAnsi="Times New Roman" w:cs="Times New Roman"/>
          <w:color w:val="3B2D36"/>
          <w:sz w:val="24"/>
          <w:szCs w:val="24"/>
        </w:rPr>
        <w:t>. Домовые знаки размещаются:</w:t>
      </w:r>
      <w:r w:rsidR="009D7BFF" w:rsidRPr="009D7BFF">
        <w:rPr>
          <w:rFonts w:ascii="Times New Roman" w:eastAsia="Times New Roman" w:hAnsi="Times New Roman" w:cs="Times New Roman"/>
          <w:color w:val="3B2D36"/>
          <w:sz w:val="24"/>
          <w:szCs w:val="24"/>
        </w:rPr>
        <w:br/>
        <w:t>1) на главном фасаде - в простенке с правой стороны фасада;</w:t>
      </w:r>
      <w:r w:rsidR="009D7BFF" w:rsidRPr="009D7BFF">
        <w:rPr>
          <w:rFonts w:ascii="Times New Roman" w:eastAsia="Times New Roman" w:hAnsi="Times New Roman" w:cs="Times New Roman"/>
          <w:color w:val="3B2D36"/>
          <w:sz w:val="24"/>
          <w:szCs w:val="24"/>
        </w:rPr>
        <w:br/>
        <w:t>2) на улицах с односторонним движением транспорта - на стороне фасада, ближней по направлению движения транспорта;</w:t>
      </w:r>
      <w:r w:rsidR="009D7BFF" w:rsidRPr="009D7BFF">
        <w:rPr>
          <w:rFonts w:ascii="Times New Roman" w:eastAsia="Times New Roman" w:hAnsi="Times New Roman" w:cs="Times New Roman"/>
          <w:color w:val="3B2D36"/>
          <w:sz w:val="24"/>
          <w:szCs w:val="24"/>
        </w:rPr>
        <w:br/>
        <w:t>3) у арки или главного входа - с правой стороны или над проемом;</w:t>
      </w:r>
      <w:r w:rsidR="009D7BFF" w:rsidRPr="009D7BFF">
        <w:rPr>
          <w:rFonts w:ascii="Times New Roman" w:eastAsia="Times New Roman" w:hAnsi="Times New Roman" w:cs="Times New Roman"/>
          <w:color w:val="3B2D36"/>
          <w:sz w:val="24"/>
          <w:szCs w:val="24"/>
        </w:rPr>
        <w:br/>
        <w:t>4) на дворовых фасадах - в простенке со стороны внутриквартального проезда;</w:t>
      </w:r>
      <w:r w:rsidR="009D7BFF" w:rsidRPr="009D7BFF">
        <w:rPr>
          <w:rFonts w:ascii="Times New Roman" w:eastAsia="Times New Roman" w:hAnsi="Times New Roman" w:cs="Times New Roman"/>
          <w:color w:val="3B2D36"/>
          <w:sz w:val="24"/>
          <w:szCs w:val="24"/>
        </w:rPr>
        <w:br/>
        <w:t>5) на оградах и корпусах промышленных предприятий - справа от главного входа, въезда;</w:t>
      </w:r>
      <w:r w:rsidR="009D7BFF" w:rsidRPr="009D7BFF">
        <w:rPr>
          <w:rFonts w:ascii="Times New Roman" w:eastAsia="Times New Roman" w:hAnsi="Times New Roman" w:cs="Times New Roman"/>
          <w:color w:val="3B2D36"/>
          <w:sz w:val="24"/>
          <w:szCs w:val="24"/>
        </w:rPr>
        <w:br/>
        <w:t xml:space="preserve">6) на высоте от 2,5 до 3,5 м от уровня земли на расстоянии </w:t>
      </w:r>
      <w:r w:rsidR="002C5973">
        <w:rPr>
          <w:rFonts w:ascii="Times New Roman" w:eastAsia="Times New Roman" w:hAnsi="Times New Roman" w:cs="Times New Roman"/>
          <w:color w:val="3B2D36"/>
          <w:sz w:val="24"/>
          <w:szCs w:val="24"/>
        </w:rPr>
        <w:t>не более 1 м от угла здания.</w:t>
      </w:r>
      <w:r w:rsidR="002C5973">
        <w:rPr>
          <w:rFonts w:ascii="Times New Roman" w:eastAsia="Times New Roman" w:hAnsi="Times New Roman" w:cs="Times New Roman"/>
          <w:color w:val="3B2D36"/>
          <w:sz w:val="24"/>
          <w:szCs w:val="24"/>
        </w:rPr>
        <w:br/>
        <w:t>28</w:t>
      </w:r>
      <w:r w:rsidR="009D7BFF" w:rsidRPr="009D7BFF">
        <w:rPr>
          <w:rFonts w:ascii="Times New Roman" w:eastAsia="Times New Roman" w:hAnsi="Times New Roman" w:cs="Times New Roman"/>
          <w:color w:val="3B2D36"/>
          <w:sz w:val="24"/>
          <w:szCs w:val="24"/>
        </w:rPr>
        <w:t xml:space="preserve">. Размещение рядом с домовым знаком выступающих вывесок, консолей, а также наземных объектов, затрудняющих </w:t>
      </w:r>
      <w:r w:rsidR="002C5973">
        <w:rPr>
          <w:rFonts w:ascii="Times New Roman" w:eastAsia="Times New Roman" w:hAnsi="Times New Roman" w:cs="Times New Roman"/>
          <w:color w:val="3B2D36"/>
          <w:sz w:val="24"/>
          <w:szCs w:val="24"/>
        </w:rPr>
        <w:t>его восприятие, запрещается.</w:t>
      </w:r>
      <w:r w:rsidR="002C5973">
        <w:rPr>
          <w:rFonts w:ascii="Times New Roman" w:eastAsia="Times New Roman" w:hAnsi="Times New Roman" w:cs="Times New Roman"/>
          <w:color w:val="3B2D36"/>
          <w:sz w:val="24"/>
          <w:szCs w:val="24"/>
        </w:rPr>
        <w:br/>
        <w:t>29</w:t>
      </w:r>
      <w:r w:rsidR="009D7BFF" w:rsidRPr="009D7BFF">
        <w:rPr>
          <w:rFonts w:ascii="Times New Roman" w:eastAsia="Times New Roman" w:hAnsi="Times New Roman" w:cs="Times New Roman"/>
          <w:color w:val="3B2D36"/>
          <w:sz w:val="24"/>
          <w:szCs w:val="24"/>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xml:space="preserve"> с надежной гидроизоляцией. Уклон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xml:space="preserve"> рекомендуется принимать не менее 10 промилле в сторону от здания. Ширину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xml:space="preserve"> обычно выполняет тротуар с твердым видом </w:t>
      </w:r>
      <w:r w:rsidR="002C5973">
        <w:rPr>
          <w:rFonts w:ascii="Times New Roman" w:eastAsia="Times New Roman" w:hAnsi="Times New Roman" w:cs="Times New Roman"/>
          <w:color w:val="3B2D36"/>
          <w:sz w:val="24"/>
          <w:szCs w:val="24"/>
        </w:rPr>
        <w:t>покрытия.</w:t>
      </w:r>
      <w:r w:rsidR="002C5973">
        <w:rPr>
          <w:rFonts w:ascii="Times New Roman" w:eastAsia="Times New Roman" w:hAnsi="Times New Roman" w:cs="Times New Roman"/>
          <w:color w:val="3B2D36"/>
          <w:sz w:val="24"/>
          <w:szCs w:val="24"/>
        </w:rPr>
        <w:br/>
        <w:t>30</w:t>
      </w:r>
      <w:r w:rsidR="009D7BFF" w:rsidRPr="009D7BFF">
        <w:rPr>
          <w:rFonts w:ascii="Times New Roman" w:eastAsia="Times New Roman" w:hAnsi="Times New Roman" w:cs="Times New Roman"/>
          <w:color w:val="3B2D36"/>
          <w:sz w:val="24"/>
          <w:szCs w:val="24"/>
        </w:rPr>
        <w:t>. При организации стока воды со скатных крыш через водосточные трубы рекомендуется:</w:t>
      </w:r>
      <w:r w:rsidR="009D7BFF" w:rsidRPr="009D7BFF">
        <w:rPr>
          <w:rFonts w:ascii="Times New Roman" w:eastAsia="Times New Roman" w:hAnsi="Times New Roman" w:cs="Times New Roman"/>
          <w:color w:val="3B2D36"/>
          <w:sz w:val="24"/>
          <w:szCs w:val="24"/>
        </w:rPr>
        <w:b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9D7BFF" w:rsidRPr="009D7BFF">
        <w:rPr>
          <w:rFonts w:ascii="Times New Roman" w:eastAsia="Times New Roman" w:hAnsi="Times New Roman" w:cs="Times New Roman"/>
          <w:color w:val="3B2D36"/>
          <w:sz w:val="24"/>
          <w:szCs w:val="24"/>
        </w:rPr>
        <w:br/>
        <w:t>2) не допускать высоты свободного падения воды из выходного отверстия трубы более 200 мм;</w:t>
      </w:r>
      <w:r w:rsidR="009D7BFF" w:rsidRPr="009D7BFF">
        <w:rPr>
          <w:rFonts w:ascii="Times New Roman" w:eastAsia="Times New Roman" w:hAnsi="Times New Roman" w:cs="Times New Roman"/>
          <w:color w:val="3B2D36"/>
          <w:sz w:val="24"/>
          <w:szCs w:val="24"/>
        </w:rPr>
        <w:b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sidR="009D7BFF" w:rsidRPr="009D7BFF">
        <w:rPr>
          <w:rFonts w:ascii="Times New Roman" w:eastAsia="Times New Roman" w:hAnsi="Times New Roman" w:cs="Times New Roman"/>
          <w:color w:val="3B2D36"/>
          <w:sz w:val="24"/>
          <w:szCs w:val="24"/>
        </w:rPr>
        <w:br/>
        <w:t>4) предусматривать устройство дренажа в местах стока воды из трубы на газон ил</w:t>
      </w:r>
      <w:r w:rsidR="002C5973">
        <w:rPr>
          <w:rFonts w:ascii="Times New Roman" w:eastAsia="Times New Roman" w:hAnsi="Times New Roman" w:cs="Times New Roman"/>
          <w:color w:val="3B2D36"/>
          <w:sz w:val="24"/>
          <w:szCs w:val="24"/>
        </w:rPr>
        <w:t>и иные мягкие виды покрытия.</w:t>
      </w:r>
      <w:r w:rsidR="002C5973">
        <w:rPr>
          <w:rFonts w:ascii="Times New Roman" w:eastAsia="Times New Roman" w:hAnsi="Times New Roman" w:cs="Times New Roman"/>
          <w:color w:val="3B2D36"/>
          <w:sz w:val="24"/>
          <w:szCs w:val="24"/>
        </w:rPr>
        <w:br/>
        <w:t>31</w:t>
      </w:r>
      <w:r w:rsidR="009D7BFF" w:rsidRPr="009D7BFF">
        <w:rPr>
          <w:rFonts w:ascii="Times New Roman" w:eastAsia="Times New Roman" w:hAnsi="Times New Roman" w:cs="Times New Roman"/>
          <w:color w:val="3B2D36"/>
          <w:sz w:val="24"/>
          <w:szCs w:val="24"/>
        </w:rPr>
        <w:t>.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w:t>
      </w:r>
      <w:r w:rsidR="002C5973">
        <w:rPr>
          <w:rFonts w:ascii="Times New Roman" w:eastAsia="Times New Roman" w:hAnsi="Times New Roman" w:cs="Times New Roman"/>
          <w:color w:val="3B2D36"/>
          <w:sz w:val="24"/>
          <w:szCs w:val="24"/>
        </w:rPr>
        <w:t>ния (пандусы, перила и пр.).</w:t>
      </w:r>
      <w:r w:rsidR="002C5973">
        <w:rPr>
          <w:rFonts w:ascii="Times New Roman" w:eastAsia="Times New Roman" w:hAnsi="Times New Roman" w:cs="Times New Roman"/>
          <w:color w:val="3B2D36"/>
          <w:sz w:val="24"/>
          <w:szCs w:val="24"/>
        </w:rPr>
        <w:br/>
        <w:t>32</w:t>
      </w:r>
      <w:r w:rsidR="009D7BFF" w:rsidRPr="009D7BFF">
        <w:rPr>
          <w:rFonts w:ascii="Times New Roman" w:eastAsia="Times New Roman" w:hAnsi="Times New Roman" w:cs="Times New Roman"/>
          <w:color w:val="3B2D36"/>
          <w:sz w:val="24"/>
          <w:szCs w:val="24"/>
        </w:rPr>
        <w:t xml:space="preserve">. Обязательным условием при устройстве 2-х и более входов (с учетом существующих) является подготовка проектной документации с учетом комплексного </w:t>
      </w:r>
      <w:r w:rsidR="002C5973">
        <w:rPr>
          <w:rFonts w:ascii="Times New Roman" w:eastAsia="Times New Roman" w:hAnsi="Times New Roman" w:cs="Times New Roman"/>
          <w:color w:val="3B2D36"/>
          <w:sz w:val="24"/>
          <w:szCs w:val="24"/>
        </w:rPr>
        <w:t>решения всего фасада здания.</w:t>
      </w:r>
      <w:r w:rsidR="002C5973">
        <w:rPr>
          <w:rFonts w:ascii="Times New Roman" w:eastAsia="Times New Roman" w:hAnsi="Times New Roman" w:cs="Times New Roman"/>
          <w:color w:val="3B2D36"/>
          <w:sz w:val="24"/>
          <w:szCs w:val="24"/>
        </w:rPr>
        <w:br/>
        <w:t>33</w:t>
      </w:r>
      <w:r w:rsidR="009D7BFF" w:rsidRPr="009D7BFF">
        <w:rPr>
          <w:rFonts w:ascii="Times New Roman" w:eastAsia="Times New Roman" w:hAnsi="Times New Roman" w:cs="Times New Roman"/>
          <w:color w:val="3B2D36"/>
          <w:sz w:val="24"/>
          <w:szCs w:val="24"/>
        </w:rPr>
        <w:t>.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w:t>
      </w:r>
      <w:r w:rsidR="002C5973">
        <w:rPr>
          <w:rFonts w:ascii="Times New Roman" w:eastAsia="Times New Roman" w:hAnsi="Times New Roman" w:cs="Times New Roman"/>
          <w:color w:val="3B2D36"/>
          <w:sz w:val="24"/>
          <w:szCs w:val="24"/>
        </w:rPr>
        <w:t>риториях населенного пункта.</w:t>
      </w:r>
      <w:r w:rsidR="002C5973">
        <w:rPr>
          <w:rFonts w:ascii="Times New Roman" w:eastAsia="Times New Roman" w:hAnsi="Times New Roman" w:cs="Times New Roman"/>
          <w:color w:val="3B2D36"/>
          <w:sz w:val="24"/>
          <w:szCs w:val="24"/>
        </w:rPr>
        <w:br/>
        <w:t>34</w:t>
      </w:r>
      <w:r w:rsidR="009D7BFF" w:rsidRPr="009D7BFF">
        <w:rPr>
          <w:rFonts w:ascii="Times New Roman" w:eastAsia="Times New Roman" w:hAnsi="Times New Roman" w:cs="Times New Roman"/>
          <w:color w:val="3B2D36"/>
          <w:sz w:val="24"/>
          <w:szCs w:val="24"/>
        </w:rPr>
        <w:t xml:space="preserve">. Использование части площадки при входных группах для временной парковки </w:t>
      </w:r>
      <w:r w:rsidR="009D7BFF" w:rsidRPr="009D7BFF">
        <w:rPr>
          <w:rFonts w:ascii="Times New Roman" w:eastAsia="Times New Roman" w:hAnsi="Times New Roman" w:cs="Times New Roman"/>
          <w:color w:val="3B2D36"/>
          <w:sz w:val="24"/>
          <w:szCs w:val="24"/>
        </w:rPr>
        <w:lastRenderedPageBreak/>
        <w:t>легкового транспорта допускается, если при этом обеспечивается ширина прохода, 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w:t>
      </w:r>
      <w:r w:rsidR="002C5973">
        <w:rPr>
          <w:rFonts w:ascii="Times New Roman" w:eastAsia="Times New Roman" w:hAnsi="Times New Roman" w:cs="Times New Roman"/>
          <w:color w:val="3B2D36"/>
          <w:sz w:val="24"/>
          <w:szCs w:val="24"/>
        </w:rPr>
        <w:t>), контейнерного озеленения.</w:t>
      </w:r>
      <w:r w:rsidR="002C5973">
        <w:rPr>
          <w:rFonts w:ascii="Times New Roman" w:eastAsia="Times New Roman" w:hAnsi="Times New Roman" w:cs="Times New Roman"/>
          <w:color w:val="3B2D36"/>
          <w:sz w:val="24"/>
          <w:szCs w:val="24"/>
        </w:rPr>
        <w:br/>
        <w:t>35</w:t>
      </w:r>
      <w:r w:rsidR="009D7BFF" w:rsidRPr="009D7BFF">
        <w:rPr>
          <w:rFonts w:ascii="Times New Roman" w:eastAsia="Times New Roman" w:hAnsi="Times New Roman" w:cs="Times New Roman"/>
          <w:color w:val="3B2D36"/>
          <w:sz w:val="24"/>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w:t>
      </w:r>
      <w:r w:rsidR="002C5973">
        <w:rPr>
          <w:rFonts w:ascii="Times New Roman" w:eastAsia="Times New Roman" w:hAnsi="Times New Roman" w:cs="Times New Roman"/>
          <w:color w:val="3B2D36"/>
          <w:sz w:val="24"/>
          <w:szCs w:val="24"/>
        </w:rPr>
        <w:t>отуар не более чем на 0,5 м.</w:t>
      </w:r>
      <w:r w:rsidR="002C5973">
        <w:rPr>
          <w:rFonts w:ascii="Times New Roman" w:eastAsia="Times New Roman" w:hAnsi="Times New Roman" w:cs="Times New Roman"/>
          <w:color w:val="3B2D36"/>
          <w:sz w:val="24"/>
          <w:szCs w:val="24"/>
        </w:rPr>
        <w:br/>
        <w:t>36</w:t>
      </w:r>
      <w:r w:rsidR="009D7BFF" w:rsidRPr="009D7BFF">
        <w:rPr>
          <w:rFonts w:ascii="Times New Roman" w:eastAsia="Times New Roman" w:hAnsi="Times New Roman" w:cs="Times New Roman"/>
          <w:color w:val="3B2D36"/>
          <w:sz w:val="24"/>
          <w:szCs w:val="24"/>
        </w:rPr>
        <w:t>.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w:t>
      </w:r>
      <w:r w:rsidR="002C5973">
        <w:rPr>
          <w:rFonts w:ascii="Times New Roman" w:eastAsia="Times New Roman" w:hAnsi="Times New Roman" w:cs="Times New Roman"/>
          <w:color w:val="3B2D36"/>
          <w:sz w:val="24"/>
          <w:szCs w:val="24"/>
        </w:rPr>
        <w:t>урного наследия запрещается.</w:t>
      </w:r>
      <w:r w:rsidR="002C5973">
        <w:rPr>
          <w:rFonts w:ascii="Times New Roman" w:eastAsia="Times New Roman" w:hAnsi="Times New Roman" w:cs="Times New Roman"/>
          <w:color w:val="3B2D36"/>
          <w:sz w:val="24"/>
          <w:szCs w:val="24"/>
        </w:rPr>
        <w:br/>
        <w:t>37</w:t>
      </w:r>
      <w:r w:rsidR="009D7BFF" w:rsidRPr="009D7BFF">
        <w:rPr>
          <w:rFonts w:ascii="Times New Roman" w:eastAsia="Times New Roman" w:hAnsi="Times New Roman" w:cs="Times New Roman"/>
          <w:color w:val="3B2D36"/>
          <w:sz w:val="24"/>
          <w:szCs w:val="24"/>
        </w:rPr>
        <w:t>.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архитектурным решением фасада и другими объектам</w:t>
      </w:r>
      <w:r w:rsidR="002C5973">
        <w:rPr>
          <w:rFonts w:ascii="Times New Roman" w:eastAsia="Times New Roman" w:hAnsi="Times New Roman" w:cs="Times New Roman"/>
          <w:color w:val="3B2D36"/>
          <w:sz w:val="24"/>
          <w:szCs w:val="24"/>
        </w:rPr>
        <w:t>и, расположенными на фасаде.</w:t>
      </w:r>
      <w:r w:rsidR="002C5973">
        <w:rPr>
          <w:rFonts w:ascii="Times New Roman" w:eastAsia="Times New Roman" w:hAnsi="Times New Roman" w:cs="Times New Roman"/>
          <w:color w:val="3B2D36"/>
          <w:sz w:val="24"/>
          <w:szCs w:val="24"/>
        </w:rPr>
        <w:br/>
        <w:t>38</w:t>
      </w:r>
      <w:r w:rsidR="009D7BFF" w:rsidRPr="009D7BFF">
        <w:rPr>
          <w:rFonts w:ascii="Times New Roman" w:eastAsia="Times New Roman" w:hAnsi="Times New Roman" w:cs="Times New Roman"/>
          <w:color w:val="3B2D36"/>
          <w:sz w:val="24"/>
          <w:szCs w:val="24"/>
        </w:rPr>
        <w:t>. Устройство ступеней, лестниц, крылец, приямков соответствует нормативным требованиям, обеспечивает удобство и безопасность использования. Характер устройства, материалы, цветовое решение соответствуют о</w:t>
      </w:r>
      <w:r w:rsidR="002C5973">
        <w:rPr>
          <w:rFonts w:ascii="Times New Roman" w:eastAsia="Times New Roman" w:hAnsi="Times New Roman" w:cs="Times New Roman"/>
          <w:color w:val="3B2D36"/>
          <w:sz w:val="24"/>
          <w:szCs w:val="24"/>
        </w:rPr>
        <w:t>бщему архитектурному облику.</w:t>
      </w:r>
      <w:r w:rsidR="002C5973">
        <w:rPr>
          <w:rFonts w:ascii="Times New Roman" w:eastAsia="Times New Roman" w:hAnsi="Times New Roman" w:cs="Times New Roman"/>
          <w:color w:val="3B2D36"/>
          <w:sz w:val="24"/>
          <w:szCs w:val="24"/>
        </w:rPr>
        <w:br/>
        <w:t>39</w:t>
      </w:r>
      <w:r w:rsidR="009D7BFF" w:rsidRPr="009D7BFF">
        <w:rPr>
          <w:rFonts w:ascii="Times New Roman" w:eastAsia="Times New Roman" w:hAnsi="Times New Roman" w:cs="Times New Roman"/>
          <w:color w:val="3B2D36"/>
          <w:sz w:val="24"/>
          <w:szCs w:val="24"/>
        </w:rPr>
        <w:t>. Поверхность ступеней шероховатая, не допускающая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w:t>
      </w:r>
      <w:r w:rsidR="002C5973">
        <w:rPr>
          <w:rFonts w:ascii="Times New Roman" w:eastAsia="Times New Roman" w:hAnsi="Times New Roman" w:cs="Times New Roman"/>
          <w:color w:val="3B2D36"/>
          <w:sz w:val="24"/>
          <w:szCs w:val="24"/>
        </w:rPr>
        <w:t>нным камнем, не допускается.</w:t>
      </w:r>
      <w:r w:rsidR="002C5973">
        <w:rPr>
          <w:rFonts w:ascii="Times New Roman" w:eastAsia="Times New Roman" w:hAnsi="Times New Roman" w:cs="Times New Roman"/>
          <w:color w:val="3B2D36"/>
          <w:sz w:val="24"/>
          <w:szCs w:val="24"/>
        </w:rPr>
        <w:br/>
        <w:t>40</w:t>
      </w:r>
      <w:r w:rsidR="009D7BFF" w:rsidRPr="009D7BFF">
        <w:rPr>
          <w:rFonts w:ascii="Times New Roman" w:eastAsia="Times New Roman" w:hAnsi="Times New Roman" w:cs="Times New Roman"/>
          <w:color w:val="3B2D36"/>
          <w:sz w:val="24"/>
          <w:szCs w:val="24"/>
        </w:rPr>
        <w:t>. Сезонное озеленение входов предусматривается с использованием наземных, настенных, подвесных устройств. Размещение и внешний вид элементов озеленения способствуют эстетической привлекательности фасада, обеспечивают комплексное решение его оборудования и оформления. При устройстве озеленения обеспечивается необходимая гидроизоляция, защита</w:t>
      </w:r>
      <w:r w:rsidR="002C5973">
        <w:rPr>
          <w:rFonts w:ascii="Times New Roman" w:eastAsia="Times New Roman" w:hAnsi="Times New Roman" w:cs="Times New Roman"/>
          <w:color w:val="3B2D36"/>
          <w:sz w:val="24"/>
          <w:szCs w:val="24"/>
        </w:rPr>
        <w:t xml:space="preserve"> архитектурных поверхностей.</w:t>
      </w:r>
      <w:r w:rsidR="002C5973">
        <w:rPr>
          <w:rFonts w:ascii="Times New Roman" w:eastAsia="Times New Roman" w:hAnsi="Times New Roman" w:cs="Times New Roman"/>
          <w:color w:val="3B2D36"/>
          <w:sz w:val="24"/>
          <w:szCs w:val="24"/>
        </w:rPr>
        <w:br/>
        <w:t>41</w:t>
      </w:r>
      <w:r w:rsidR="009D7BFF" w:rsidRPr="009D7BFF">
        <w:rPr>
          <w:rFonts w:ascii="Times New Roman" w:eastAsia="Times New Roman" w:hAnsi="Times New Roman" w:cs="Times New Roman"/>
          <w:color w:val="3B2D36"/>
          <w:sz w:val="24"/>
          <w:szCs w:val="24"/>
        </w:rPr>
        <w:t>. При содержании фасадов и крыш зданий, сооружений не допускается:</w:t>
      </w:r>
      <w:r w:rsidR="009D7BFF" w:rsidRPr="009D7BFF">
        <w:rPr>
          <w:rFonts w:ascii="Times New Roman" w:eastAsia="Times New Roman" w:hAnsi="Times New Roman" w:cs="Times New Roman"/>
          <w:color w:val="3B2D36"/>
          <w:sz w:val="24"/>
          <w:szCs w:val="24"/>
        </w:rPr>
        <w:b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r w:rsidR="009D7BFF" w:rsidRPr="009D7BFF">
        <w:rPr>
          <w:rFonts w:ascii="Times New Roman" w:eastAsia="Times New Roman" w:hAnsi="Times New Roman" w:cs="Times New Roman"/>
          <w:color w:val="3B2D36"/>
          <w:sz w:val="24"/>
          <w:szCs w:val="24"/>
        </w:rPr>
        <w:br/>
        <w:t xml:space="preserve">2) Повреждение (загрязнение) поверхности стен фасадов зданий и сооружений: подтеки и </w:t>
      </w:r>
      <w:proofErr w:type="spellStart"/>
      <w:r w:rsidR="009D7BFF" w:rsidRPr="009D7BFF">
        <w:rPr>
          <w:rFonts w:ascii="Times New Roman" w:eastAsia="Times New Roman" w:hAnsi="Times New Roman" w:cs="Times New Roman"/>
          <w:color w:val="3B2D36"/>
          <w:sz w:val="24"/>
          <w:szCs w:val="24"/>
        </w:rPr>
        <w:t>высолы</w:t>
      </w:r>
      <w:proofErr w:type="spellEnd"/>
      <w:r w:rsidR="009D7BFF" w:rsidRPr="009D7BFF">
        <w:rPr>
          <w:rFonts w:ascii="Times New Roman" w:eastAsia="Times New Roman" w:hAnsi="Times New Roman" w:cs="Times New Roman"/>
          <w:color w:val="3B2D36"/>
          <w:sz w:val="24"/>
          <w:szCs w:val="24"/>
        </w:rPr>
        <w:t xml:space="preserve">, шелушение окраски, наличие трещин, отслоившейся штукатурки, облицовки, повреждение кирпичной и </w:t>
      </w:r>
      <w:proofErr w:type="spellStart"/>
      <w:r w:rsidR="009D7BFF" w:rsidRPr="009D7BFF">
        <w:rPr>
          <w:rFonts w:ascii="Times New Roman" w:eastAsia="Times New Roman" w:hAnsi="Times New Roman" w:cs="Times New Roman"/>
          <w:color w:val="3B2D36"/>
          <w:sz w:val="24"/>
          <w:szCs w:val="24"/>
        </w:rPr>
        <w:t>мелкоблочной</w:t>
      </w:r>
      <w:proofErr w:type="spellEnd"/>
      <w:r w:rsidR="009D7BFF" w:rsidRPr="009D7BFF">
        <w:rPr>
          <w:rFonts w:ascii="Times New Roman" w:eastAsia="Times New Roman" w:hAnsi="Times New Roman" w:cs="Times New Roman"/>
          <w:color w:val="3B2D36"/>
          <w:sz w:val="24"/>
          <w:szCs w:val="24"/>
        </w:rPr>
        <w:t xml:space="preserve"> кладки, отслоение защитного слоя железобетонных конструкций, разрушение водосточных труб, мокрые и ржавые пятна, разрушение парапетов и иные подобные явления.</w:t>
      </w:r>
      <w:r w:rsidR="009D7BFF" w:rsidRPr="009D7BFF">
        <w:rPr>
          <w:rFonts w:ascii="Times New Roman" w:eastAsia="Times New Roman" w:hAnsi="Times New Roman" w:cs="Times New Roman"/>
          <w:color w:val="3B2D36"/>
          <w:sz w:val="24"/>
          <w:szCs w:val="24"/>
        </w:rPr>
        <w:br/>
        <w:t>3)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r w:rsidR="009D7BFF" w:rsidRPr="009D7BFF">
        <w:rPr>
          <w:rFonts w:ascii="Times New Roman" w:eastAsia="Times New Roman" w:hAnsi="Times New Roman" w:cs="Times New Roman"/>
          <w:color w:val="3B2D36"/>
          <w:sz w:val="24"/>
          <w:szCs w:val="24"/>
        </w:rPr>
        <w:br/>
        <w:t>4) Нарушение герметизации межпанельных стыков.</w:t>
      </w:r>
      <w:r w:rsidR="009D7BFF" w:rsidRPr="009D7BFF">
        <w:rPr>
          <w:rFonts w:ascii="Times New Roman" w:eastAsia="Times New Roman" w:hAnsi="Times New Roman" w:cs="Times New Roman"/>
          <w:color w:val="3B2D36"/>
          <w:sz w:val="24"/>
          <w:szCs w:val="24"/>
        </w:rPr>
        <w:br/>
        <w:t>5) Неисправность конструкции оконных, входных приямков.</w:t>
      </w:r>
      <w:r w:rsidR="009D7BFF" w:rsidRPr="009D7BFF">
        <w:rPr>
          <w:rFonts w:ascii="Times New Roman" w:eastAsia="Times New Roman" w:hAnsi="Times New Roman" w:cs="Times New Roman"/>
          <w:color w:val="3B2D36"/>
          <w:sz w:val="24"/>
          <w:szCs w:val="24"/>
        </w:rPr>
        <w:br/>
        <w:t>6) Повреждение и (или) загрязнение выступающих элементов фасадов зданий и сооружений: балконов, лоджий, эркеров, тамбуров, карнизов, козырьков и т.п.</w:t>
      </w:r>
      <w:r w:rsidR="009D7BFF" w:rsidRPr="009D7BFF">
        <w:rPr>
          <w:rFonts w:ascii="Times New Roman" w:eastAsia="Times New Roman" w:hAnsi="Times New Roman" w:cs="Times New Roman"/>
          <w:color w:val="3B2D36"/>
          <w:sz w:val="24"/>
          <w:szCs w:val="24"/>
        </w:rPr>
        <w:br/>
        <w:t>7) Разрушение (отсутствие, загрязнение) ограждений балконов, лоджий, парапетов и т.п.</w:t>
      </w:r>
      <w:r w:rsidR="009D7BFF" w:rsidRPr="009D7BFF">
        <w:rPr>
          <w:rFonts w:ascii="Times New Roman" w:eastAsia="Times New Roman" w:hAnsi="Times New Roman" w:cs="Times New Roman"/>
          <w:color w:val="3B2D36"/>
          <w:sz w:val="24"/>
          <w:szCs w:val="24"/>
        </w:rPr>
        <w:br/>
        <w:t xml:space="preserve">8) Самовольно оборудовать фасады, конструктивные элементы зданий, балконов и лоджий, размещать носители рекламной и </w:t>
      </w:r>
      <w:proofErr w:type="spellStart"/>
      <w:r w:rsidR="009D7BFF" w:rsidRPr="009D7BFF">
        <w:rPr>
          <w:rFonts w:ascii="Times New Roman" w:eastAsia="Times New Roman" w:hAnsi="Times New Roman" w:cs="Times New Roman"/>
          <w:color w:val="3B2D36"/>
          <w:sz w:val="24"/>
          <w:szCs w:val="24"/>
        </w:rPr>
        <w:t>нерекламной</w:t>
      </w:r>
      <w:proofErr w:type="spellEnd"/>
      <w:r w:rsidR="009D7BFF" w:rsidRPr="009D7BFF">
        <w:rPr>
          <w:rFonts w:ascii="Times New Roman" w:eastAsia="Times New Roman" w:hAnsi="Times New Roman" w:cs="Times New Roman"/>
          <w:color w:val="3B2D36"/>
          <w:sz w:val="24"/>
          <w:szCs w:val="24"/>
        </w:rPr>
        <w:t xml:space="preserve"> информации, малые архитектурные формы.</w:t>
      </w:r>
      <w:r w:rsidR="009D7BFF" w:rsidRPr="009D7BFF">
        <w:rPr>
          <w:rFonts w:ascii="Times New Roman" w:eastAsia="Times New Roman" w:hAnsi="Times New Roman" w:cs="Times New Roman"/>
          <w:color w:val="3B2D36"/>
          <w:sz w:val="24"/>
          <w:szCs w:val="24"/>
        </w:rPr>
        <w:br/>
        <w:t>9) переоборудование фасадов зданий и их конструктивных элементов.</w:t>
      </w:r>
      <w:r w:rsidR="009D7BFF" w:rsidRPr="009D7BFF">
        <w:rPr>
          <w:rFonts w:ascii="Times New Roman" w:eastAsia="Times New Roman" w:hAnsi="Times New Roman" w:cs="Times New Roman"/>
          <w:color w:val="3B2D36"/>
          <w:sz w:val="24"/>
          <w:szCs w:val="24"/>
        </w:rPr>
        <w:br/>
        <w:t>10) Складирование тары, строительного и бытового мусора на прилегающей к объектам территории.</w:t>
      </w:r>
    </w:p>
    <w:p w:rsidR="009D7BFF" w:rsidRPr="009F1937" w:rsidRDefault="00E24B85" w:rsidP="009F1937">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lastRenderedPageBreak/>
        <w:t>5</w:t>
      </w:r>
      <w:r w:rsidR="009D7BFF" w:rsidRPr="009F1937">
        <w:rPr>
          <w:rFonts w:ascii="Times New Roman" w:eastAsia="Times New Roman" w:hAnsi="Times New Roman" w:cs="Times New Roman"/>
          <w:b/>
          <w:color w:val="3B2D36"/>
          <w:sz w:val="24"/>
          <w:szCs w:val="24"/>
        </w:rPr>
        <w:t>.2. Некапитальные сооружения</w:t>
      </w:r>
    </w:p>
    <w:p w:rsidR="009D7BFF" w:rsidRPr="009D7BFF" w:rsidRDefault="009F1937"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Установка некапитальных сооружений разрешается на земельных участках, отведенных, предоставленных для этих целей, в соответствии с функциональным, градостроительным и территориальным зонированием поселений с учетом градостроительных норм и регламентов, противопожарных, санитарных</w:t>
      </w:r>
      <w:r>
        <w:rPr>
          <w:rFonts w:ascii="Times New Roman" w:eastAsia="Times New Roman" w:hAnsi="Times New Roman" w:cs="Times New Roman"/>
          <w:color w:val="3B2D36"/>
          <w:sz w:val="24"/>
          <w:szCs w:val="24"/>
        </w:rPr>
        <w:t>, экологических и иных норм.</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w:t>
      </w:r>
      <w:r>
        <w:rPr>
          <w:rFonts w:ascii="Times New Roman" w:eastAsia="Times New Roman" w:hAnsi="Times New Roman" w:cs="Times New Roman"/>
          <w:color w:val="3B2D36"/>
          <w:sz w:val="24"/>
          <w:szCs w:val="24"/>
        </w:rPr>
        <w:t xml:space="preserve"> капитального строительства.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Запрещается самовольная установка и эксплуатац</w:t>
      </w:r>
      <w:r>
        <w:rPr>
          <w:rFonts w:ascii="Times New Roman" w:eastAsia="Times New Roman" w:hAnsi="Times New Roman" w:cs="Times New Roman"/>
          <w:color w:val="3B2D36"/>
          <w:sz w:val="24"/>
          <w:szCs w:val="24"/>
        </w:rPr>
        <w:t>ия некапитальных сооружений.</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Размещение некапитальных сооружений на территориях муниципального образования не мешает пешеходному движению, не нарушает противопожарные требования, условия инсоляции территории и помещений, рядом с которыми они расположены, не ухудшает визуальное восприятие среды населенного пункта и благоустрой</w:t>
      </w:r>
      <w:r>
        <w:rPr>
          <w:rFonts w:ascii="Times New Roman" w:eastAsia="Times New Roman" w:hAnsi="Times New Roman" w:cs="Times New Roman"/>
          <w:color w:val="3B2D36"/>
          <w:sz w:val="24"/>
          <w:szCs w:val="24"/>
        </w:rPr>
        <w:t>ство территории и застройки.</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Застройщик некапитального сооружения не обустраивает подземные сооружения (подвалы, погреба, технические подполья, подземные и цокольные этажи), не возводит объекты недвижимости, объекты капитального строительства на земельном участке, предусмотренном под установк</w:t>
      </w:r>
      <w:r>
        <w:rPr>
          <w:rFonts w:ascii="Times New Roman" w:eastAsia="Times New Roman" w:hAnsi="Times New Roman" w:cs="Times New Roman"/>
          <w:color w:val="3B2D36"/>
          <w:sz w:val="24"/>
          <w:szCs w:val="24"/>
        </w:rPr>
        <w:t>у некапитального сооружения.</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w:t>
      </w:r>
      <w:r>
        <w:rPr>
          <w:rFonts w:ascii="Times New Roman" w:eastAsia="Times New Roman" w:hAnsi="Times New Roman" w:cs="Times New Roman"/>
          <w:color w:val="3B2D36"/>
          <w:sz w:val="24"/>
          <w:szCs w:val="24"/>
        </w:rPr>
        <w:t>я и охраны окружающей среды.</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Не допускается размещение некапитальных нестационарных сооружений под козырьками вестибюлей, в арках зданий, на газонах (зеленых насаждениях),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w:t>
      </w:r>
      <w:r w:rsidR="009D7BFF" w:rsidRPr="009D7BFF">
        <w:rPr>
          <w:rFonts w:ascii="Times New Roman" w:eastAsia="Times New Roman" w:hAnsi="Times New Roman" w:cs="Times New Roman"/>
          <w:color w:val="3B2D36"/>
          <w:sz w:val="24"/>
          <w:szCs w:val="24"/>
        </w:rPr>
        <w:br/>
        <w:t>- 25 м от вентиляционных шахт;</w:t>
      </w:r>
      <w:r w:rsidR="009D7BFF" w:rsidRPr="009D7BFF">
        <w:rPr>
          <w:rFonts w:ascii="Times New Roman" w:eastAsia="Times New Roman" w:hAnsi="Times New Roman" w:cs="Times New Roman"/>
          <w:color w:val="3B2D36"/>
          <w:sz w:val="24"/>
          <w:szCs w:val="24"/>
        </w:rPr>
        <w:br/>
        <w:t>- 20 м от окон жилых помещений, перед витринами торговых предпр</w:t>
      </w:r>
      <w:r>
        <w:rPr>
          <w:rFonts w:ascii="Times New Roman" w:eastAsia="Times New Roman" w:hAnsi="Times New Roman" w:cs="Times New Roman"/>
          <w:color w:val="3B2D36"/>
          <w:sz w:val="24"/>
          <w:szCs w:val="24"/>
        </w:rPr>
        <w:t>иятий;</w:t>
      </w:r>
      <w:r>
        <w:rPr>
          <w:rFonts w:ascii="Times New Roman" w:eastAsia="Times New Roman" w:hAnsi="Times New Roman" w:cs="Times New Roman"/>
          <w:color w:val="3B2D36"/>
          <w:sz w:val="24"/>
          <w:szCs w:val="24"/>
        </w:rPr>
        <w:br/>
        <w:t>- 3 м от ствола дерева.</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сооружения), размещаемые на территориях пешеходных зон, в парках, садах, на бульварах населенного пункта, устанавливаются на твердые виды покрытия, оборудуются осветительным оборудованием, урнами и мусорными контейнерами.</w:t>
      </w:r>
      <w:r w:rsidR="009D7BFF" w:rsidRPr="009D7BFF">
        <w:rPr>
          <w:rFonts w:ascii="Times New Roman" w:eastAsia="Times New Roman" w:hAnsi="Times New Roman" w:cs="Times New Roman"/>
          <w:color w:val="3B2D36"/>
          <w:sz w:val="24"/>
          <w:szCs w:val="24"/>
        </w:rPr>
        <w:br/>
        <w:t>Сооружения питания оборудуются туалетными кабинами (при отсутствии общественных туалетов на прилегающей территори</w:t>
      </w:r>
      <w:r>
        <w:rPr>
          <w:rFonts w:ascii="Times New Roman" w:eastAsia="Times New Roman" w:hAnsi="Times New Roman" w:cs="Times New Roman"/>
          <w:color w:val="3B2D36"/>
          <w:sz w:val="24"/>
          <w:szCs w:val="24"/>
        </w:rPr>
        <w:t>и в зоне доступности 200 м).</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Размещение временно расположенных объектов осуществляется:</w:t>
      </w:r>
      <w:r w:rsidR="009D7BFF" w:rsidRPr="009D7BFF">
        <w:rPr>
          <w:rFonts w:ascii="Times New Roman" w:eastAsia="Times New Roman" w:hAnsi="Times New Roman" w:cs="Times New Roman"/>
          <w:color w:val="3B2D36"/>
          <w:sz w:val="24"/>
          <w:szCs w:val="24"/>
        </w:rPr>
        <w:b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r w:rsidR="009D7BFF" w:rsidRPr="009D7BFF">
        <w:rPr>
          <w:rFonts w:ascii="Times New Roman" w:eastAsia="Times New Roman" w:hAnsi="Times New Roman" w:cs="Times New Roman"/>
          <w:color w:val="3B2D36"/>
          <w:sz w:val="24"/>
          <w:szCs w:val="24"/>
        </w:rPr>
        <w:b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r w:rsidR="009D7BFF" w:rsidRPr="009D7BFF">
        <w:rPr>
          <w:rFonts w:ascii="Times New Roman" w:eastAsia="Times New Roman" w:hAnsi="Times New Roman" w:cs="Times New Roman"/>
          <w:color w:val="3B2D36"/>
          <w:sz w:val="24"/>
          <w:szCs w:val="24"/>
        </w:rPr>
        <w:b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r w:rsidR="009D7BFF" w:rsidRPr="009D7BFF">
        <w:rPr>
          <w:rFonts w:ascii="Times New Roman" w:eastAsia="Times New Roman" w:hAnsi="Times New Roman" w:cs="Times New Roman"/>
          <w:color w:val="3B2D36"/>
          <w:sz w:val="24"/>
          <w:szCs w:val="24"/>
        </w:rPr>
        <w:br/>
        <w:t>5) Временно расположенные объекты не препятствуют:</w:t>
      </w:r>
      <w:r w:rsidR="009D7BFF" w:rsidRPr="009D7BFF">
        <w:rPr>
          <w:rFonts w:ascii="Times New Roman" w:eastAsia="Times New Roman" w:hAnsi="Times New Roman" w:cs="Times New Roman"/>
          <w:color w:val="3B2D36"/>
          <w:sz w:val="24"/>
          <w:szCs w:val="24"/>
        </w:rPr>
        <w:br/>
        <w:t>- обеспечению надлежащего содержания зданий и иных объектов недвижимости на земельном участке;</w:t>
      </w:r>
      <w:r w:rsidR="009D7BFF" w:rsidRPr="009D7BFF">
        <w:rPr>
          <w:rFonts w:ascii="Times New Roman" w:eastAsia="Times New Roman" w:hAnsi="Times New Roman" w:cs="Times New Roman"/>
          <w:color w:val="3B2D36"/>
          <w:sz w:val="24"/>
          <w:szCs w:val="24"/>
        </w:rPr>
        <w:br/>
        <w:t>- обеспечению нормальной видимости технических средств и знаков дорожного движения, безопасности движения транспорта и пешеходов;</w:t>
      </w:r>
      <w:r w:rsidR="009D7BFF" w:rsidRPr="009D7BFF">
        <w:rPr>
          <w:rFonts w:ascii="Times New Roman" w:eastAsia="Times New Roman" w:hAnsi="Times New Roman" w:cs="Times New Roman"/>
          <w:color w:val="3B2D36"/>
          <w:sz w:val="24"/>
          <w:szCs w:val="24"/>
        </w:rPr>
        <w:br/>
        <w:t>- уменьшению ширины пешеходных зон до 3 метров и механизированной уборке тротуаров;</w:t>
      </w:r>
      <w:r w:rsidR="009D7BFF" w:rsidRPr="009D7BFF">
        <w:rPr>
          <w:rFonts w:ascii="Times New Roman" w:eastAsia="Times New Roman" w:hAnsi="Times New Roman" w:cs="Times New Roman"/>
          <w:color w:val="3B2D36"/>
          <w:sz w:val="24"/>
          <w:szCs w:val="24"/>
        </w:rPr>
        <w:br/>
        <w:t>- свободному подъезду к временно расположенному объекту пожарной, аварийно-спасательной техники;</w:t>
      </w:r>
      <w:r w:rsidR="009D7BFF" w:rsidRPr="009D7BFF">
        <w:rPr>
          <w:rFonts w:ascii="Times New Roman" w:eastAsia="Times New Roman" w:hAnsi="Times New Roman" w:cs="Times New Roman"/>
          <w:color w:val="3B2D36"/>
          <w:sz w:val="24"/>
          <w:szCs w:val="24"/>
        </w:rPr>
        <w:br/>
        <w:t>- обзору окон зданий, витрин предприятий, знаков городской информации.</w:t>
      </w:r>
      <w:r w:rsidR="009D7BFF" w:rsidRPr="009D7BFF">
        <w:rPr>
          <w:rFonts w:ascii="Times New Roman" w:eastAsia="Times New Roman" w:hAnsi="Times New Roman" w:cs="Times New Roman"/>
          <w:color w:val="3B2D36"/>
          <w:sz w:val="24"/>
          <w:szCs w:val="24"/>
        </w:rPr>
        <w:br/>
        <w:t xml:space="preserve">6) Металлические гаражи для инвалидов, имеющих транспорт, допускается размещать вблизи жилых домов в </w:t>
      </w:r>
      <w:r>
        <w:rPr>
          <w:rFonts w:ascii="Times New Roman" w:eastAsia="Times New Roman" w:hAnsi="Times New Roman" w:cs="Times New Roman"/>
          <w:color w:val="3B2D36"/>
          <w:sz w:val="24"/>
          <w:szCs w:val="24"/>
        </w:rPr>
        <w:t>зоне пешеходной доступности.</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Размещение временно расположенных объектов на территории поселения осуществляется в следующем порядке:</w:t>
      </w:r>
      <w:r w:rsidR="009D7BFF" w:rsidRPr="009D7BFF">
        <w:rPr>
          <w:rFonts w:ascii="Times New Roman" w:eastAsia="Times New Roman" w:hAnsi="Times New Roman" w:cs="Times New Roman"/>
          <w:color w:val="3B2D36"/>
          <w:sz w:val="24"/>
          <w:szCs w:val="24"/>
        </w:rPr>
        <w:br/>
        <w:t>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r w:rsidR="009D7BFF" w:rsidRPr="009D7BFF">
        <w:rPr>
          <w:rFonts w:ascii="Times New Roman" w:eastAsia="Times New Roman" w:hAnsi="Times New Roman" w:cs="Times New Roman"/>
          <w:color w:val="3B2D36"/>
          <w:sz w:val="24"/>
          <w:szCs w:val="24"/>
        </w:rPr>
        <w:b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r w:rsidR="009D7BFF" w:rsidRPr="009D7BFF">
        <w:rPr>
          <w:rFonts w:ascii="Times New Roman" w:eastAsia="Times New Roman" w:hAnsi="Times New Roman" w:cs="Times New Roman"/>
          <w:color w:val="3B2D36"/>
          <w:sz w:val="24"/>
          <w:szCs w:val="24"/>
        </w:rPr>
        <w:br/>
        <w:t xml:space="preserve">3) Размещение сезонных объектов осуществляется в соответствии с нормативно-правовым актом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w:t>
      </w:r>
      <w:r>
        <w:rPr>
          <w:rFonts w:ascii="Times New Roman" w:eastAsia="Times New Roman" w:hAnsi="Times New Roman" w:cs="Times New Roman"/>
          <w:color w:val="3B2D36"/>
          <w:sz w:val="24"/>
          <w:szCs w:val="24"/>
        </w:rPr>
        <w:t>района Ивановской области.</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w:t>
      </w:r>
      <w:r>
        <w:rPr>
          <w:rFonts w:ascii="Times New Roman" w:eastAsia="Times New Roman" w:hAnsi="Times New Roman" w:cs="Times New Roman"/>
          <w:color w:val="3B2D36"/>
          <w:sz w:val="24"/>
          <w:szCs w:val="24"/>
        </w:rPr>
        <w:t>нов администрации поселения.</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Установка гаражей инвалидов разрешается на период не более пяти лет. По истечении каждых пяти лет застройщик в случае намерения продолжить использование некапитального сооружения обращается с заявлением о предоставлении земельного участка на новый срок.</w:t>
      </w:r>
    </w:p>
    <w:p w:rsidR="009D7BFF" w:rsidRPr="009F1937" w:rsidRDefault="00E24B85" w:rsidP="009F1937">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9F1937">
        <w:rPr>
          <w:rFonts w:ascii="Times New Roman" w:eastAsia="Times New Roman" w:hAnsi="Times New Roman" w:cs="Times New Roman"/>
          <w:b/>
          <w:color w:val="3B2D36"/>
          <w:sz w:val="24"/>
          <w:szCs w:val="24"/>
        </w:rPr>
        <w:t>.2.1. Туалеты</w:t>
      </w:r>
    </w:p>
    <w:p w:rsidR="009D7BFF" w:rsidRPr="009D7BFF" w:rsidRDefault="009F1937"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 xml:space="preserve">1. </w:t>
      </w:r>
      <w:r w:rsidR="009D7BFF" w:rsidRPr="009D7BFF">
        <w:rPr>
          <w:rFonts w:ascii="Times New Roman" w:eastAsia="Times New Roman" w:hAnsi="Times New Roman" w:cs="Times New Roman"/>
          <w:color w:val="3B2D36"/>
          <w:sz w:val="24"/>
          <w:szCs w:val="24"/>
        </w:rPr>
        <w:t>.Хозяйствующие субъекты, осуществляющие на территории поселения деятельность, связанную с посещением населения, в том числе автовокзал, объекты торговли, общественного питания,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обеспечивают наличие на закрепленных территориях стационарных туалетов (при отсутствии канализации - биотуалетов) как для сотрудников, так и для посетителей согласно техническому паспорту на строение в соответствии с нормами посещаемо</w:t>
      </w:r>
      <w:r>
        <w:rPr>
          <w:rFonts w:ascii="Times New Roman" w:eastAsia="Times New Roman" w:hAnsi="Times New Roman" w:cs="Times New Roman"/>
          <w:color w:val="3B2D36"/>
          <w:sz w:val="24"/>
          <w:szCs w:val="24"/>
        </w:rPr>
        <w:t>сти (свои или арендованные).</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Туалеты (биотуалеты) размещаются в специально оборудованных помещениях или на выделенных площадках по согласованию с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w:t>
      </w:r>
      <w:r>
        <w:rPr>
          <w:rFonts w:ascii="Times New Roman" w:eastAsia="Times New Roman" w:hAnsi="Times New Roman" w:cs="Times New Roman"/>
          <w:color w:val="3B2D36"/>
          <w:sz w:val="24"/>
          <w:szCs w:val="24"/>
        </w:rPr>
        <w:t>ского муниципального района.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Площадки для установки биотуалетов должны быть ровными, удобными для их </w:t>
      </w:r>
      <w:r w:rsidR="009D7BFF" w:rsidRPr="009D7BFF">
        <w:rPr>
          <w:rFonts w:ascii="Times New Roman" w:eastAsia="Times New Roman" w:hAnsi="Times New Roman" w:cs="Times New Roman"/>
          <w:color w:val="3B2D36"/>
          <w:sz w:val="24"/>
          <w:szCs w:val="24"/>
        </w:rPr>
        <w:lastRenderedPageBreak/>
        <w:t>обслуживания, иметь удобные по</w:t>
      </w:r>
      <w:r>
        <w:rPr>
          <w:rFonts w:ascii="Times New Roman" w:eastAsia="Times New Roman" w:hAnsi="Times New Roman" w:cs="Times New Roman"/>
          <w:color w:val="3B2D36"/>
          <w:sz w:val="24"/>
          <w:szCs w:val="24"/>
        </w:rPr>
        <w:t>дъездные пути для транспорта.</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4. При размещении общественных туалетов расстояние до жилых и общественных зданий составляет не менее 20 метров.</w:t>
      </w:r>
      <w:r w:rsidR="009D7BFF" w:rsidRPr="009D7BFF">
        <w:rPr>
          <w:rFonts w:ascii="Times New Roman" w:eastAsia="Times New Roman" w:hAnsi="Times New Roman" w:cs="Times New Roman"/>
          <w:color w:val="3B2D36"/>
          <w:sz w:val="24"/>
          <w:szCs w:val="24"/>
        </w:rPr>
        <w:br/>
        <w:t>5. Запрещается самовольная установка общественных туалетов.</w:t>
      </w:r>
      <w:r w:rsidR="009D7BFF" w:rsidRPr="009D7BFF">
        <w:rPr>
          <w:rFonts w:ascii="Times New Roman" w:eastAsia="Times New Roman" w:hAnsi="Times New Roman" w:cs="Times New Roman"/>
          <w:color w:val="3B2D36"/>
          <w:sz w:val="24"/>
          <w:szCs w:val="24"/>
        </w:rPr>
        <w:br/>
        <w:t>6.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r w:rsidR="009D7BFF" w:rsidRPr="009D7BFF">
        <w:rPr>
          <w:rFonts w:ascii="Times New Roman" w:eastAsia="Times New Roman" w:hAnsi="Times New Roman" w:cs="Times New Roman"/>
          <w:color w:val="3B2D36"/>
          <w:sz w:val="24"/>
          <w:szCs w:val="24"/>
        </w:rPr>
        <w:br/>
        <w:t>7. Ответственность за санитарное и техническое состояние туалетов нес</w:t>
      </w:r>
      <w:r w:rsidR="00F14541">
        <w:rPr>
          <w:rFonts w:ascii="Times New Roman" w:eastAsia="Times New Roman" w:hAnsi="Times New Roman" w:cs="Times New Roman"/>
          <w:color w:val="3B2D36"/>
          <w:sz w:val="24"/>
          <w:szCs w:val="24"/>
        </w:rPr>
        <w:t>ут их владельцы (арендаторы).</w:t>
      </w:r>
      <w:r w:rsidR="00F14541">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8. Владельцы (арендаторы) общественных туалетов:</w:t>
      </w:r>
      <w:r w:rsidR="009D7BFF" w:rsidRPr="009D7BFF">
        <w:rPr>
          <w:rFonts w:ascii="Times New Roman" w:eastAsia="Times New Roman" w:hAnsi="Times New Roman" w:cs="Times New Roman"/>
          <w:color w:val="3B2D36"/>
          <w:sz w:val="24"/>
          <w:szCs w:val="24"/>
        </w:rPr>
        <w:br/>
        <w:t>1) определяют режим работы объектов;</w:t>
      </w:r>
      <w:r w:rsidR="009D7BFF" w:rsidRPr="009D7BFF">
        <w:rPr>
          <w:rFonts w:ascii="Times New Roman" w:eastAsia="Times New Roman" w:hAnsi="Times New Roman" w:cs="Times New Roman"/>
          <w:color w:val="3B2D36"/>
          <w:sz w:val="24"/>
          <w:szCs w:val="24"/>
        </w:rPr>
        <w:br/>
        <w:t>2) обеспечивают техническую исправность туалетов, их уборку по мере загрязнения, в том числе дезинфекцию в конце смены;</w:t>
      </w:r>
      <w:r w:rsidR="009D7BFF" w:rsidRPr="009D7BFF">
        <w:rPr>
          <w:rFonts w:ascii="Times New Roman" w:eastAsia="Times New Roman" w:hAnsi="Times New Roman" w:cs="Times New Roman"/>
          <w:color w:val="3B2D36"/>
          <w:sz w:val="24"/>
          <w:szCs w:val="24"/>
        </w:rPr>
        <w:b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r w:rsidR="009D7BFF" w:rsidRPr="009D7BFF">
        <w:rPr>
          <w:rFonts w:ascii="Times New Roman" w:eastAsia="Times New Roman" w:hAnsi="Times New Roman" w:cs="Times New Roman"/>
          <w:color w:val="3B2D36"/>
          <w:sz w:val="24"/>
          <w:szCs w:val="24"/>
        </w:rPr>
        <w:b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 на основе количественных показателей организаций и предприятий, характеризующих их посещаемость, подтвержденных соответствующими документами.</w:t>
      </w:r>
      <w:r w:rsidR="009D7BFF" w:rsidRPr="009D7BFF">
        <w:rPr>
          <w:rFonts w:ascii="Times New Roman" w:eastAsia="Times New Roman" w:hAnsi="Times New Roman" w:cs="Times New Roman"/>
          <w:color w:val="3B2D36"/>
          <w:sz w:val="24"/>
          <w:szCs w:val="24"/>
        </w:rPr>
        <w:br/>
        <w:t>9. Уборка туалетов производится балансодержателем по мере загрязнения туалетов, но не реже одного раза в сутки. Переполнение туалетов фекалиями не допускается. Санитарная очистка биотуалетов и утилизация отходов из них производится специализированными организациями не реже одного раза в неделю по договорам с балансодержателем.</w:t>
      </w:r>
    </w:p>
    <w:p w:rsidR="009D7BFF" w:rsidRPr="00F14541" w:rsidRDefault="00E24B85" w:rsidP="00F1454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F14541">
        <w:rPr>
          <w:rFonts w:ascii="Times New Roman" w:eastAsia="Times New Roman" w:hAnsi="Times New Roman" w:cs="Times New Roman"/>
          <w:b/>
          <w:color w:val="3B2D36"/>
          <w:sz w:val="24"/>
          <w:szCs w:val="24"/>
        </w:rPr>
        <w:t>.3. Малые архитектурные формы</w:t>
      </w:r>
    </w:p>
    <w:p w:rsidR="009D7BFF" w:rsidRPr="009D7BFF" w:rsidRDefault="00F14541"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отрытых пространств (скамьи, беседки, фонтаны ограды, садовая, парковая мебель, светильники, вазоны для цветов, скульптуры, площадки (для отдыха, игр детей, занятия спортом, хозяйственных нужд), уличное коммунально-бытовое оборудование (с различными видами мусоросборников - контейнеров, урн), уличное техническое оборудование (таксофоны, банкоматы, платежные терминалы), элементы инженерного оборудования (подъемные площадки для инвалидных колясок, смотровые люки, решетки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вентиляционные шахты подземных коммуникаци</w:t>
      </w:r>
      <w:r>
        <w:rPr>
          <w:rFonts w:ascii="Times New Roman" w:eastAsia="Times New Roman" w:hAnsi="Times New Roman" w:cs="Times New Roman"/>
          <w:color w:val="3B2D36"/>
          <w:sz w:val="24"/>
          <w:szCs w:val="24"/>
        </w:rPr>
        <w:t>й, шкафы телефонной связи)).</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Основными требованиями к малым архитектурным формам являются:</w:t>
      </w:r>
      <w:r w:rsidR="009D7BFF" w:rsidRPr="009D7BFF">
        <w:rPr>
          <w:rFonts w:ascii="Times New Roman" w:eastAsia="Times New Roman" w:hAnsi="Times New Roman" w:cs="Times New Roman"/>
          <w:color w:val="3B2D36"/>
          <w:sz w:val="24"/>
          <w:szCs w:val="24"/>
        </w:rPr>
        <w:br/>
        <w:t>1) соответствие характеру архитектурного и ландшафтного окружения элементов благоустройства территории;</w:t>
      </w:r>
      <w:r w:rsidR="009D7BFF" w:rsidRPr="009D7BFF">
        <w:rPr>
          <w:rFonts w:ascii="Times New Roman" w:eastAsia="Times New Roman" w:hAnsi="Times New Roman" w:cs="Times New Roman"/>
          <w:color w:val="3B2D36"/>
          <w:sz w:val="24"/>
          <w:szCs w:val="24"/>
        </w:rPr>
        <w:b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r w:rsidR="009D7BFF" w:rsidRPr="009D7BFF">
        <w:rPr>
          <w:rFonts w:ascii="Times New Roman" w:eastAsia="Times New Roman" w:hAnsi="Times New Roman" w:cs="Times New Roman"/>
          <w:color w:val="3B2D36"/>
          <w:sz w:val="24"/>
          <w:szCs w:val="24"/>
        </w:rPr>
        <w:br/>
        <w:t>3) прочность, надежность, безопасность конструкции;</w:t>
      </w:r>
      <w:r w:rsidR="009D7BFF" w:rsidRPr="009D7BFF">
        <w:rPr>
          <w:rFonts w:ascii="Times New Roman" w:eastAsia="Times New Roman" w:hAnsi="Times New Roman" w:cs="Times New Roman"/>
          <w:color w:val="3B2D36"/>
          <w:sz w:val="24"/>
          <w:szCs w:val="24"/>
        </w:rPr>
        <w:br/>
        <w:t>342. Ответственность за состояние малых архитектурных форм несут их собственники, которые:</w:t>
      </w:r>
      <w:r w:rsidR="009D7BFF" w:rsidRPr="009D7BFF">
        <w:rPr>
          <w:rFonts w:ascii="Times New Roman" w:eastAsia="Times New Roman" w:hAnsi="Times New Roman" w:cs="Times New Roman"/>
          <w:color w:val="3B2D36"/>
          <w:sz w:val="24"/>
          <w:szCs w:val="24"/>
        </w:rPr>
        <w:b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r w:rsidR="009D7BFF" w:rsidRPr="009D7BFF">
        <w:rPr>
          <w:rFonts w:ascii="Times New Roman" w:eastAsia="Times New Roman" w:hAnsi="Times New Roman" w:cs="Times New Roman"/>
          <w:color w:val="3B2D36"/>
          <w:sz w:val="24"/>
          <w:szCs w:val="24"/>
        </w:rPr>
        <w:b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r w:rsidR="009D7BFF" w:rsidRPr="009D7BFF">
        <w:rPr>
          <w:rFonts w:ascii="Times New Roman" w:eastAsia="Times New Roman" w:hAnsi="Times New Roman" w:cs="Times New Roman"/>
          <w:color w:val="3B2D36"/>
          <w:sz w:val="24"/>
          <w:szCs w:val="24"/>
        </w:rPr>
        <w:br/>
        <w:t xml:space="preserve">3) выполняют работы по очистке подходов к малым архитектурным формам и территорий </w:t>
      </w:r>
      <w:r>
        <w:rPr>
          <w:rFonts w:ascii="Times New Roman" w:eastAsia="Times New Roman" w:hAnsi="Times New Roman" w:cs="Times New Roman"/>
          <w:color w:val="3B2D36"/>
          <w:sz w:val="24"/>
          <w:szCs w:val="24"/>
        </w:rPr>
        <w:t>вокруг них от снега и наледи.</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 xml:space="preserve">3. Ответственность за состояние и эксплуатацию фонтанов возлагается на правообладателей. Содержание территорий, прилегающих к фонтанам, осуществляют </w:t>
      </w:r>
      <w:r w:rsidR="009D7BFF" w:rsidRPr="009D7BFF">
        <w:rPr>
          <w:rFonts w:ascii="Times New Roman" w:eastAsia="Times New Roman" w:hAnsi="Times New Roman" w:cs="Times New Roman"/>
          <w:color w:val="3B2D36"/>
          <w:sz w:val="24"/>
          <w:szCs w:val="24"/>
        </w:rPr>
        <w:lastRenderedPageBreak/>
        <w:t>лица, ответственные за содержание территорий, на которых находятся данные объекты.</w:t>
      </w:r>
      <w:r w:rsidR="009D7BFF" w:rsidRPr="009D7BFF">
        <w:rPr>
          <w:rFonts w:ascii="Times New Roman" w:eastAsia="Times New Roman" w:hAnsi="Times New Roman" w:cs="Times New Roman"/>
          <w:color w:val="3B2D36"/>
          <w:sz w:val="24"/>
          <w:szCs w:val="24"/>
        </w:rPr>
        <w:br/>
        <w:t>4. В период работы фонтанов очистка водной поверхности от мусора производится ежедневно. Правообладатели также содержат фонтаны в чистоте в период их отключения.</w:t>
      </w:r>
      <w:r w:rsidR="009D7BFF" w:rsidRPr="009D7BFF">
        <w:rPr>
          <w:rFonts w:ascii="Times New Roman" w:eastAsia="Times New Roman" w:hAnsi="Times New Roman" w:cs="Times New Roman"/>
          <w:color w:val="3B2D36"/>
          <w:sz w:val="24"/>
          <w:szCs w:val="24"/>
        </w:rPr>
        <w:br/>
        <w:t>5. Установка уличного технического оборудования обеспечивает удобный подход к оборудованию и соответствует разделу 3 СНиП 35-01.</w:t>
      </w:r>
      <w:r w:rsidR="009D7BFF" w:rsidRPr="009D7BFF">
        <w:rPr>
          <w:rFonts w:ascii="Times New Roman" w:eastAsia="Times New Roman" w:hAnsi="Times New Roman" w:cs="Times New Roman"/>
          <w:color w:val="3B2D36"/>
          <w:sz w:val="24"/>
          <w:szCs w:val="24"/>
        </w:rPr>
        <w:br/>
        <w:t>6. Рядом с таксофоном, банкоматом и платежным терминалом устанавливаются урны.</w:t>
      </w:r>
      <w:r w:rsidR="009D7BFF" w:rsidRPr="009D7BFF">
        <w:rPr>
          <w:rFonts w:ascii="Times New Roman" w:eastAsia="Times New Roman" w:hAnsi="Times New Roman" w:cs="Times New Roman"/>
          <w:color w:val="3B2D36"/>
          <w:sz w:val="24"/>
          <w:szCs w:val="24"/>
        </w:rPr>
        <w:br/>
        <w:t>7. Ответственность за содержание территорий, прилегающих к техническому оборудованию,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r w:rsidR="009D7BFF" w:rsidRPr="009D7BFF">
        <w:rPr>
          <w:rFonts w:ascii="Times New Roman" w:eastAsia="Times New Roman" w:hAnsi="Times New Roman" w:cs="Times New Roman"/>
          <w:color w:val="3B2D36"/>
          <w:sz w:val="24"/>
          <w:szCs w:val="24"/>
        </w:rPr>
        <w:br/>
        <w:t xml:space="preserve">8.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9D7BFF" w:rsidRPr="009D7BFF">
        <w:rPr>
          <w:rFonts w:ascii="Times New Roman" w:eastAsia="Times New Roman" w:hAnsi="Times New Roman" w:cs="Times New Roman"/>
          <w:color w:val="3B2D36"/>
          <w:sz w:val="24"/>
          <w:szCs w:val="24"/>
        </w:rPr>
        <w:t>противогололедной</w:t>
      </w:r>
      <w:proofErr w:type="spellEnd"/>
      <w:r w:rsidR="009D7BFF" w:rsidRPr="009D7BFF">
        <w:rPr>
          <w:rFonts w:ascii="Times New Roman" w:eastAsia="Times New Roman" w:hAnsi="Times New Roman" w:cs="Times New Roman"/>
          <w:color w:val="3B2D36"/>
          <w:sz w:val="24"/>
          <w:szCs w:val="24"/>
        </w:rPr>
        <w:t xml:space="preserve"> посыпке территории, своевременной очистке навесов от снега, наледи, сосулек.</w:t>
      </w:r>
      <w:r w:rsidR="009D7BFF" w:rsidRPr="009D7BFF">
        <w:rPr>
          <w:rFonts w:ascii="Times New Roman" w:eastAsia="Times New Roman" w:hAnsi="Times New Roman" w:cs="Times New Roman"/>
          <w:color w:val="3B2D36"/>
          <w:sz w:val="24"/>
          <w:szCs w:val="24"/>
        </w:rPr>
        <w:br/>
        <w:t>9. Запрещается:</w:t>
      </w:r>
      <w:r w:rsidR="009D7BFF" w:rsidRPr="009D7BFF">
        <w:rPr>
          <w:rFonts w:ascii="Times New Roman" w:eastAsia="Times New Roman" w:hAnsi="Times New Roman" w:cs="Times New Roman"/>
          <w:color w:val="3B2D36"/>
          <w:sz w:val="24"/>
          <w:szCs w:val="24"/>
        </w:rPr>
        <w:b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r w:rsidR="009D7BFF" w:rsidRPr="009D7BFF">
        <w:rPr>
          <w:rFonts w:ascii="Times New Roman" w:eastAsia="Times New Roman" w:hAnsi="Times New Roman" w:cs="Times New Roman"/>
          <w:color w:val="3B2D36"/>
          <w:sz w:val="24"/>
          <w:szCs w:val="24"/>
        </w:rPr>
        <w:br/>
        <w:t>2) использование малых архитектурных форм не по назначению.</w:t>
      </w:r>
    </w:p>
    <w:p w:rsidR="009D7BFF" w:rsidRPr="00F14541" w:rsidRDefault="00E24B85" w:rsidP="00F1454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F14541">
        <w:rPr>
          <w:rFonts w:ascii="Times New Roman" w:eastAsia="Times New Roman" w:hAnsi="Times New Roman" w:cs="Times New Roman"/>
          <w:b/>
          <w:color w:val="3B2D36"/>
          <w:sz w:val="24"/>
          <w:szCs w:val="24"/>
        </w:rPr>
        <w:t>.4. Средства наружной рекламы и информации</w:t>
      </w:r>
    </w:p>
    <w:p w:rsidR="009D7BFF" w:rsidRPr="009D7BFF" w:rsidRDefault="00F14541"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Размещение средств наружной рекламы и информации на территории поселения регулируется нормативно - правовым актом администрации Палехского муниципального района в сфере наружной рекламы,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2</w:t>
      </w:r>
      <w:r w:rsidR="009D7BFF" w:rsidRPr="009D7BFF">
        <w:rPr>
          <w:rFonts w:ascii="Times New Roman" w:eastAsia="Times New Roman" w:hAnsi="Times New Roman" w:cs="Times New Roman"/>
          <w:color w:val="3B2D36"/>
          <w:sz w:val="24"/>
          <w:szCs w:val="24"/>
        </w:rPr>
        <w:t>.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009D7BFF" w:rsidRPr="009D7BFF">
        <w:rPr>
          <w:rFonts w:ascii="Times New Roman" w:eastAsia="Times New Roman" w:hAnsi="Times New Roman" w:cs="Times New Roman"/>
          <w:color w:val="3B2D36"/>
          <w:sz w:val="24"/>
          <w:szCs w:val="24"/>
        </w:rPr>
        <w:br/>
        <w:t>3. В случае размещения на вывеске дополнительной информации о товарах, услугах, она является средством наружной рекламы, и ее размещение регулируется утвержденным порядком распространения наружной рекламы в П</w:t>
      </w:r>
      <w:r>
        <w:rPr>
          <w:rFonts w:ascii="Times New Roman" w:eastAsia="Times New Roman" w:hAnsi="Times New Roman" w:cs="Times New Roman"/>
          <w:color w:val="3B2D36"/>
          <w:sz w:val="24"/>
          <w:szCs w:val="24"/>
        </w:rPr>
        <w:t>алехском муниципальном районе.</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Вывеска располагается на фасаде здания, на крыше (козырьке) здания, в пределах 5 м от входа, предназначенного для посетителей помещения, и информирует потребителя о местонахождении предприятия, у</w:t>
      </w:r>
      <w:r>
        <w:rPr>
          <w:rFonts w:ascii="Times New Roman" w:eastAsia="Times New Roman" w:hAnsi="Times New Roman" w:cs="Times New Roman"/>
          <w:color w:val="3B2D36"/>
          <w:sz w:val="24"/>
          <w:szCs w:val="24"/>
        </w:rPr>
        <w:t>казывает место входа в него.</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Вывеска выполняется в виде плоского панно, кронштейна, маркизы, объемных жестких конструкций с неповторяющейся информацией. Допускается размещение нескольких элементов вывески - отдельно для обозначения наименования предприятия и отдельно для перечисления услуг,</w:t>
      </w:r>
      <w:r>
        <w:rPr>
          <w:rFonts w:ascii="Times New Roman" w:eastAsia="Times New Roman" w:hAnsi="Times New Roman" w:cs="Times New Roman"/>
          <w:color w:val="3B2D36"/>
          <w:sz w:val="24"/>
          <w:szCs w:val="24"/>
        </w:rPr>
        <w:t xml:space="preserve"> товаров и т.п. предприятия.</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Объявления, листовки и иная наружная информация на территории поселения размещаются только на специально уста</w:t>
      </w:r>
      <w:r>
        <w:rPr>
          <w:rFonts w:ascii="Times New Roman" w:eastAsia="Times New Roman" w:hAnsi="Times New Roman" w:cs="Times New Roman"/>
          <w:color w:val="3B2D36"/>
          <w:sz w:val="24"/>
          <w:szCs w:val="24"/>
        </w:rPr>
        <w:t>новленных досках объявлений.</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Запрещено размещение (установка) наружной рекламы и информационных материалов (объявления, вывески и т.д</w:t>
      </w:r>
      <w:r>
        <w:rPr>
          <w:rFonts w:ascii="Times New Roman" w:eastAsia="Times New Roman" w:hAnsi="Times New Roman" w:cs="Times New Roman"/>
          <w:color w:val="3B2D36"/>
          <w:sz w:val="24"/>
          <w:szCs w:val="24"/>
        </w:rPr>
        <w:t>.) в неустановленных местах.</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xml:space="preserve">. Запрещается производить надписи, рисунки краской и другими </w:t>
      </w:r>
      <w:proofErr w:type="spellStart"/>
      <w:r w:rsidR="009D7BFF" w:rsidRPr="009D7BFF">
        <w:rPr>
          <w:rFonts w:ascii="Times New Roman" w:eastAsia="Times New Roman" w:hAnsi="Times New Roman" w:cs="Times New Roman"/>
          <w:color w:val="3B2D36"/>
          <w:sz w:val="24"/>
          <w:szCs w:val="24"/>
        </w:rPr>
        <w:t>трудносмываемыми</w:t>
      </w:r>
      <w:proofErr w:type="spellEnd"/>
      <w:r w:rsidR="009D7BFF" w:rsidRPr="009D7BFF">
        <w:rPr>
          <w:rFonts w:ascii="Times New Roman" w:eastAsia="Times New Roman" w:hAnsi="Times New Roman" w:cs="Times New Roman"/>
          <w:color w:val="3B2D36"/>
          <w:sz w:val="24"/>
          <w:szCs w:val="24"/>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w:t>
      </w:r>
      <w:r>
        <w:rPr>
          <w:rFonts w:ascii="Times New Roman" w:eastAsia="Times New Roman" w:hAnsi="Times New Roman" w:cs="Times New Roman"/>
          <w:color w:val="3B2D36"/>
          <w:sz w:val="24"/>
          <w:szCs w:val="24"/>
        </w:rPr>
        <w:t xml:space="preserve"> распространения информации.</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w:t>
      </w:r>
      <w:r w:rsidR="009D7BFF" w:rsidRPr="009D7BFF">
        <w:rPr>
          <w:rFonts w:ascii="Times New Roman" w:eastAsia="Times New Roman" w:hAnsi="Times New Roman" w:cs="Times New Roman"/>
          <w:color w:val="3B2D36"/>
          <w:sz w:val="24"/>
          <w:szCs w:val="24"/>
        </w:rPr>
        <w:lastRenderedPageBreak/>
        <w:t>расклеивание и вывешивание материалов, информацию о недопустимости расклейки и вывешивания информационных и агитационных материалов в местах, не пре</w:t>
      </w:r>
      <w:r>
        <w:rPr>
          <w:rFonts w:ascii="Times New Roman" w:eastAsia="Times New Roman" w:hAnsi="Times New Roman" w:cs="Times New Roman"/>
          <w:color w:val="3B2D36"/>
          <w:sz w:val="24"/>
          <w:szCs w:val="24"/>
        </w:rPr>
        <w:t>дназначенных для этих целей.</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Средства рекламной конструкции проектируются с учетом установки источников освещения.</w:t>
      </w:r>
      <w:r w:rsidR="009D7BFF" w:rsidRPr="009D7BFF">
        <w:rPr>
          <w:rFonts w:ascii="Times New Roman" w:eastAsia="Times New Roman" w:hAnsi="Times New Roman" w:cs="Times New Roman"/>
          <w:color w:val="3B2D36"/>
          <w:sz w:val="24"/>
          <w:szCs w:val="24"/>
        </w:rPr>
        <w:br/>
        <w:t xml:space="preserve">Исключение составляют рекламные конструкции, подсветка которых технически затруднена или нецелесообразна, исходя из законных </w:t>
      </w:r>
      <w:r>
        <w:rPr>
          <w:rFonts w:ascii="Times New Roman" w:eastAsia="Times New Roman" w:hAnsi="Times New Roman" w:cs="Times New Roman"/>
          <w:color w:val="3B2D36"/>
          <w:sz w:val="24"/>
          <w:szCs w:val="24"/>
        </w:rPr>
        <w:t>интересов жителей поселения.</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Конструкции для размещения рекламной и </w:t>
      </w:r>
      <w:proofErr w:type="spellStart"/>
      <w:r w:rsidR="009D7BFF" w:rsidRPr="009D7BFF">
        <w:rPr>
          <w:rFonts w:ascii="Times New Roman" w:eastAsia="Times New Roman" w:hAnsi="Times New Roman" w:cs="Times New Roman"/>
          <w:color w:val="3B2D36"/>
          <w:sz w:val="24"/>
          <w:szCs w:val="24"/>
        </w:rPr>
        <w:t>нерекламной</w:t>
      </w:r>
      <w:proofErr w:type="spellEnd"/>
      <w:r w:rsidR="009D7BFF" w:rsidRPr="009D7BFF">
        <w:rPr>
          <w:rFonts w:ascii="Times New Roman" w:eastAsia="Times New Roman" w:hAnsi="Times New Roman" w:cs="Times New Roman"/>
          <w:color w:val="3B2D36"/>
          <w:sz w:val="24"/>
          <w:szCs w:val="24"/>
        </w:rPr>
        <w:t xml:space="preserve"> информации не создают помех для прохода пешеходов и механизирован</w:t>
      </w:r>
      <w:r>
        <w:rPr>
          <w:rFonts w:ascii="Times New Roman" w:eastAsia="Times New Roman" w:hAnsi="Times New Roman" w:cs="Times New Roman"/>
          <w:color w:val="3B2D36"/>
          <w:sz w:val="24"/>
          <w:szCs w:val="24"/>
        </w:rPr>
        <w:t>ной уборки улиц и тротуаров.</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w:t>
      </w:r>
      <w:r>
        <w:rPr>
          <w:rFonts w:ascii="Times New Roman" w:eastAsia="Times New Roman" w:hAnsi="Times New Roman" w:cs="Times New Roman"/>
          <w:color w:val="3B2D36"/>
          <w:sz w:val="24"/>
          <w:szCs w:val="24"/>
        </w:rPr>
        <w:t>тановленных санитарных норм.</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w:t>
      </w:r>
      <w:r>
        <w:rPr>
          <w:rFonts w:ascii="Times New Roman" w:eastAsia="Times New Roman" w:hAnsi="Times New Roman" w:cs="Times New Roman"/>
          <w:color w:val="3B2D36"/>
          <w:sz w:val="24"/>
          <w:szCs w:val="24"/>
        </w:rPr>
        <w:t>и на проведение таких работ.</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xml:space="preserve">. До начала монтажа рекламных и информационных конструкций, связанного с земляными работами, организация-заказчик оформляет ордер на </w:t>
      </w:r>
      <w:r>
        <w:rPr>
          <w:rFonts w:ascii="Times New Roman" w:eastAsia="Times New Roman" w:hAnsi="Times New Roman" w:cs="Times New Roman"/>
          <w:color w:val="3B2D36"/>
          <w:sz w:val="24"/>
          <w:szCs w:val="24"/>
        </w:rPr>
        <w:t>производство земляных работ.</w:t>
      </w:r>
      <w:r>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xml:space="preserve">. Благоустройство места установки рекламной и информационной конструкции производится в срок не более 7 суток каждый раз после его монтажа (демонтажа): восстановление газонов, </w:t>
      </w:r>
      <w:r>
        <w:rPr>
          <w:rFonts w:ascii="Times New Roman" w:eastAsia="Times New Roman" w:hAnsi="Times New Roman" w:cs="Times New Roman"/>
          <w:color w:val="3B2D36"/>
          <w:sz w:val="24"/>
          <w:szCs w:val="24"/>
        </w:rPr>
        <w:t>асфальтового покрытия и т.п.</w:t>
      </w:r>
      <w:r>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Фундаменты отдельно стоящих рекламных и информационных конструкций не выступают над уровнем земли и заглубляются на 15 - 20 сантиметров с последующим восстановлением га</w:t>
      </w:r>
      <w:r>
        <w:rPr>
          <w:rFonts w:ascii="Times New Roman" w:eastAsia="Times New Roman" w:hAnsi="Times New Roman" w:cs="Times New Roman"/>
          <w:color w:val="3B2D36"/>
          <w:sz w:val="24"/>
          <w:szCs w:val="24"/>
        </w:rPr>
        <w:t>зона, асфальтового покрытия.</w:t>
      </w:r>
      <w:r>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В случаях, когда допускается установка рекламной и информационной конструкции без заглубления фундамента, основание покрывается облицовочным материалом ил</w:t>
      </w:r>
      <w:r>
        <w:rPr>
          <w:rFonts w:ascii="Times New Roman" w:eastAsia="Times New Roman" w:hAnsi="Times New Roman" w:cs="Times New Roman"/>
          <w:color w:val="3B2D36"/>
          <w:sz w:val="24"/>
          <w:szCs w:val="24"/>
        </w:rPr>
        <w:t>и иным образом декорировано.</w:t>
      </w:r>
      <w:r>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 Собственник (</w:t>
      </w:r>
      <w:proofErr w:type="spellStart"/>
      <w:r w:rsidR="009D7BFF" w:rsidRPr="009D7BFF">
        <w:rPr>
          <w:rFonts w:ascii="Times New Roman" w:eastAsia="Times New Roman" w:hAnsi="Times New Roman" w:cs="Times New Roman"/>
          <w:color w:val="3B2D36"/>
          <w:sz w:val="24"/>
          <w:szCs w:val="24"/>
        </w:rPr>
        <w:t>рекламораспространитель</w:t>
      </w:r>
      <w:proofErr w:type="spellEnd"/>
      <w:r w:rsidR="009D7BFF" w:rsidRPr="009D7BFF">
        <w:rPr>
          <w:rFonts w:ascii="Times New Roman" w:eastAsia="Times New Roman" w:hAnsi="Times New Roman" w:cs="Times New Roman"/>
          <w:color w:val="3B2D36"/>
          <w:sz w:val="24"/>
          <w:szCs w:val="24"/>
        </w:rPr>
        <w:t>) рекламной и информационной конструкции содержит конструкцию и прилегающую к ней территорию в надлежащем состоянии, не допускает какие-либо повреждения. Допущенные повреждения, выявленные в установленном порядке, подлежат</w:t>
      </w:r>
      <w:r>
        <w:rPr>
          <w:rFonts w:ascii="Times New Roman" w:eastAsia="Times New Roman" w:hAnsi="Times New Roman" w:cs="Times New Roman"/>
          <w:color w:val="3B2D36"/>
          <w:sz w:val="24"/>
          <w:szCs w:val="24"/>
        </w:rPr>
        <w:t xml:space="preserve"> незамедлительному устранению.</w:t>
      </w:r>
      <w:r>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 На рекламной и информационной конструкции наносится маркировка с указанием наименования владельца объекта, номера его телефона и номера разрешения.</w:t>
      </w:r>
      <w:r w:rsidR="009D7BFF" w:rsidRPr="009D7BFF">
        <w:rPr>
          <w:rFonts w:ascii="Times New Roman" w:eastAsia="Times New Roman" w:hAnsi="Times New Roman" w:cs="Times New Roman"/>
          <w:color w:val="3B2D36"/>
          <w:sz w:val="24"/>
          <w:szCs w:val="24"/>
        </w:rPr>
        <w:br/>
        <w:t>Маркировка на отдельно стоящие рекламные и информационные конструкции наносится в виде таблички, которая размещается на лицевой стороне объекта.</w:t>
      </w:r>
    </w:p>
    <w:p w:rsidR="009D7BFF" w:rsidRPr="00F14541" w:rsidRDefault="00E24B85" w:rsidP="00F1454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F14541">
        <w:rPr>
          <w:rFonts w:ascii="Times New Roman" w:eastAsia="Times New Roman" w:hAnsi="Times New Roman" w:cs="Times New Roman"/>
          <w:b/>
          <w:color w:val="3B2D36"/>
          <w:sz w:val="24"/>
          <w:szCs w:val="24"/>
        </w:rPr>
        <w:t>.5. Объекты освещения и осветительного оборудования</w:t>
      </w:r>
    </w:p>
    <w:p w:rsidR="009D7BFF" w:rsidRPr="009D7BFF" w:rsidRDefault="004158A1"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Освещение улиц, дорог и площадей поселения выполняется светильниками, располаг</w:t>
      </w:r>
      <w:r>
        <w:rPr>
          <w:rFonts w:ascii="Times New Roman" w:eastAsia="Times New Roman" w:hAnsi="Times New Roman" w:cs="Times New Roman"/>
          <w:color w:val="3B2D36"/>
          <w:sz w:val="24"/>
          <w:szCs w:val="24"/>
        </w:rPr>
        <w:t>аемыми на опорах или тросах.</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Освещение тротуаров и подъездов на территории поселения выполняется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w:t>
      </w:r>
      <w:r>
        <w:rPr>
          <w:rFonts w:ascii="Times New Roman" w:eastAsia="Times New Roman" w:hAnsi="Times New Roman" w:cs="Times New Roman"/>
          <w:color w:val="3B2D36"/>
          <w:sz w:val="24"/>
          <w:szCs w:val="24"/>
        </w:rPr>
        <w:t>падении с крыш снега и льда.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На улицах и дорогах, оборудованных кюветами, устанавливаются опоры за кюветом, если расстояние от опоры до ближней границы проезжей части не превышает 4 метров. Опора не находится между пожарным гидрантом и проез</w:t>
      </w:r>
      <w:r>
        <w:rPr>
          <w:rFonts w:ascii="Times New Roman" w:eastAsia="Times New Roman" w:hAnsi="Times New Roman" w:cs="Times New Roman"/>
          <w:color w:val="3B2D36"/>
          <w:sz w:val="24"/>
          <w:szCs w:val="24"/>
        </w:rPr>
        <w:t>жей частью улицы или дороги.</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Опоры на аллеях и пешеходных дорогах распола</w:t>
      </w:r>
      <w:r>
        <w:rPr>
          <w:rFonts w:ascii="Times New Roman" w:eastAsia="Times New Roman" w:hAnsi="Times New Roman" w:cs="Times New Roman"/>
          <w:color w:val="3B2D36"/>
          <w:sz w:val="24"/>
          <w:szCs w:val="24"/>
        </w:rPr>
        <w:t>гаются вне пешеходной части.</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w:t>
      </w:r>
      <w:r w:rsidR="009D7BFF" w:rsidRPr="009D7BFF">
        <w:rPr>
          <w:rFonts w:ascii="Times New Roman" w:eastAsia="Times New Roman" w:hAnsi="Times New Roman" w:cs="Times New Roman"/>
          <w:color w:val="3B2D36"/>
          <w:sz w:val="24"/>
          <w:szCs w:val="24"/>
        </w:rPr>
        <w:lastRenderedPageBreak/>
        <w:t>улицы, или применяется т</w:t>
      </w:r>
      <w:r>
        <w:rPr>
          <w:rFonts w:ascii="Times New Roman" w:eastAsia="Times New Roman" w:hAnsi="Times New Roman" w:cs="Times New Roman"/>
          <w:color w:val="3B2D36"/>
          <w:sz w:val="24"/>
          <w:szCs w:val="24"/>
        </w:rPr>
        <w:t>росовый подвес светильников.</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w:t>
      </w:r>
      <w:r>
        <w:rPr>
          <w:rFonts w:ascii="Times New Roman" w:eastAsia="Times New Roman" w:hAnsi="Times New Roman" w:cs="Times New Roman"/>
          <w:color w:val="3B2D36"/>
          <w:sz w:val="24"/>
          <w:szCs w:val="24"/>
        </w:rPr>
        <w:t>ругим.</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ежедневно включают их при снижении уровня естественной освещенности в вечерние сумерки до 20 лк, и отключают в утренние сумерки при ее повышении до 10 лк в соответствии с установленным графиком включения и отключения на</w:t>
      </w:r>
      <w:r>
        <w:rPr>
          <w:rFonts w:ascii="Times New Roman" w:eastAsia="Times New Roman" w:hAnsi="Times New Roman" w:cs="Times New Roman"/>
          <w:color w:val="3B2D36"/>
          <w:sz w:val="24"/>
          <w:szCs w:val="24"/>
        </w:rPr>
        <w:t>ружного освещения поселения.</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управление/обслужива</w:t>
      </w:r>
      <w:r>
        <w:rPr>
          <w:rFonts w:ascii="Times New Roman" w:eastAsia="Times New Roman" w:hAnsi="Times New Roman" w:cs="Times New Roman"/>
          <w:color w:val="3B2D36"/>
          <w:sz w:val="24"/>
          <w:szCs w:val="24"/>
        </w:rPr>
        <w:t>ние многоквартирными домами.</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Металлические опоры, кронштейны и другие элементы устройств уличного освещения и контактной сети содержатся в чистоте, не имеют очагов коррозии и окрашиваются собственниками либо экс</w:t>
      </w:r>
      <w:r>
        <w:rPr>
          <w:rFonts w:ascii="Times New Roman" w:eastAsia="Times New Roman" w:hAnsi="Times New Roman" w:cs="Times New Roman"/>
          <w:color w:val="3B2D36"/>
          <w:sz w:val="24"/>
          <w:szCs w:val="24"/>
        </w:rPr>
        <w:t>плуатирующими организациями.</w:t>
      </w:r>
      <w:r>
        <w:rPr>
          <w:rFonts w:ascii="Times New Roman" w:eastAsia="Times New Roman" w:hAnsi="Times New Roman" w:cs="Times New Roman"/>
          <w:color w:val="3B2D36"/>
          <w:sz w:val="24"/>
          <w:szCs w:val="24"/>
        </w:rPr>
        <w:br/>
        <w:t xml:space="preserve">10. </w:t>
      </w:r>
      <w:r w:rsidR="009D7BFF" w:rsidRPr="009D7BFF">
        <w:rPr>
          <w:rFonts w:ascii="Times New Roman" w:eastAsia="Times New Roman" w:hAnsi="Times New Roman" w:cs="Times New Roman"/>
          <w:color w:val="3B2D36"/>
          <w:sz w:val="24"/>
          <w:szCs w:val="24"/>
        </w:rPr>
        <w:t>Вывоз поврежденных (сбитых) опор уличного освещения осуществляется собственниками либо эксплуатирующими опоры организациями:</w:t>
      </w:r>
      <w:r w:rsidR="009D7BFF" w:rsidRPr="009D7BFF">
        <w:rPr>
          <w:rFonts w:ascii="Times New Roman" w:eastAsia="Times New Roman" w:hAnsi="Times New Roman" w:cs="Times New Roman"/>
          <w:color w:val="3B2D36"/>
          <w:sz w:val="24"/>
          <w:szCs w:val="24"/>
        </w:rPr>
        <w:br/>
        <w:t>1) на основных магистралях - незамедлительно;</w:t>
      </w:r>
      <w:r w:rsidR="009D7BFF" w:rsidRPr="009D7BFF">
        <w:rPr>
          <w:rFonts w:ascii="Times New Roman" w:eastAsia="Times New Roman" w:hAnsi="Times New Roman" w:cs="Times New Roman"/>
          <w:color w:val="3B2D36"/>
          <w:sz w:val="24"/>
          <w:szCs w:val="24"/>
        </w:rPr>
        <w:br/>
        <w:t>2) на остальных территориях, а также демонтируемые опоры - в течение суток с моме</w:t>
      </w:r>
      <w:r>
        <w:rPr>
          <w:rFonts w:ascii="Times New Roman" w:eastAsia="Times New Roman" w:hAnsi="Times New Roman" w:cs="Times New Roman"/>
          <w:color w:val="3B2D36"/>
          <w:sz w:val="24"/>
          <w:szCs w:val="24"/>
        </w:rPr>
        <w:t>нта обнаружения (демонтажа).</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Не допускается самовольный снос или перенос </w:t>
      </w:r>
      <w:r>
        <w:rPr>
          <w:rFonts w:ascii="Times New Roman" w:eastAsia="Times New Roman" w:hAnsi="Times New Roman" w:cs="Times New Roman"/>
          <w:color w:val="3B2D36"/>
          <w:sz w:val="24"/>
          <w:szCs w:val="24"/>
        </w:rPr>
        <w:t>элементов наружного освещения.</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С целью художественно-светового оформления городской территории устанавливаются следующие виды наружного освещения:</w:t>
      </w:r>
      <w:r w:rsidR="009D7BFF" w:rsidRPr="009D7BFF">
        <w:rPr>
          <w:rFonts w:ascii="Times New Roman" w:eastAsia="Times New Roman" w:hAnsi="Times New Roman" w:cs="Times New Roman"/>
          <w:color w:val="3B2D36"/>
          <w:sz w:val="24"/>
          <w:szCs w:val="24"/>
        </w:rPr>
        <w:br/>
        <w:t>1) уличное (утилитарное) освещение - освещение проезжей части улиц, площадей, автостоянок, функциональных зон территорий спортивных сооружений, а также пешеходных путей городской территории с целью обеспечения безопасного движения автотранспорта и пешеходов;</w:t>
      </w:r>
      <w:r w:rsidR="009D7BFF" w:rsidRPr="009D7BFF">
        <w:rPr>
          <w:rFonts w:ascii="Times New Roman" w:eastAsia="Times New Roman" w:hAnsi="Times New Roman" w:cs="Times New Roman"/>
          <w:color w:val="3B2D36"/>
          <w:sz w:val="24"/>
          <w:szCs w:val="24"/>
        </w:rPr>
        <w:b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r w:rsidR="009D7BFF" w:rsidRPr="009D7BFF">
        <w:rPr>
          <w:rFonts w:ascii="Times New Roman" w:eastAsia="Times New Roman" w:hAnsi="Times New Roman" w:cs="Times New Roman"/>
          <w:color w:val="3B2D36"/>
          <w:sz w:val="24"/>
          <w:szCs w:val="24"/>
        </w:rPr>
        <w:b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r w:rsidR="009D7BFF" w:rsidRPr="009D7BFF">
        <w:rPr>
          <w:rFonts w:ascii="Times New Roman" w:eastAsia="Times New Roman" w:hAnsi="Times New Roman" w:cs="Times New Roman"/>
          <w:color w:val="3B2D36"/>
          <w:sz w:val="24"/>
          <w:szCs w:val="24"/>
        </w:rPr>
        <w:br/>
        <w:t xml:space="preserve">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w:t>
      </w:r>
      <w:proofErr w:type="spellStart"/>
      <w:r w:rsidR="009D7BFF" w:rsidRPr="009D7BFF">
        <w:rPr>
          <w:rFonts w:ascii="Times New Roman" w:eastAsia="Times New Roman" w:hAnsi="Times New Roman" w:cs="Times New Roman"/>
          <w:color w:val="3B2D36"/>
          <w:sz w:val="24"/>
          <w:szCs w:val="24"/>
        </w:rPr>
        <w:t>дверныхпроемах</w:t>
      </w:r>
      <w:proofErr w:type="spellEnd"/>
      <w:r w:rsidR="009D7BFF" w:rsidRPr="009D7BFF">
        <w:rPr>
          <w:rFonts w:ascii="Times New Roman" w:eastAsia="Times New Roman" w:hAnsi="Times New Roman" w:cs="Times New Roman"/>
          <w:color w:val="3B2D36"/>
          <w:sz w:val="24"/>
          <w:szCs w:val="24"/>
        </w:rPr>
        <w:t xml:space="preserve">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стоянок, переходов и т.д.; световые сигналы, указывающие транспорту и пеш</w:t>
      </w:r>
      <w:r>
        <w:rPr>
          <w:rFonts w:ascii="Times New Roman" w:eastAsia="Times New Roman" w:hAnsi="Times New Roman" w:cs="Times New Roman"/>
          <w:color w:val="3B2D36"/>
          <w:sz w:val="24"/>
          <w:szCs w:val="24"/>
        </w:rPr>
        <w:t>еходам направления движения.</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Монтаж и эксплуатация линий уличного освещения улиц и площадей поселения, осуществляется специализированной энергетической организацией в соответствии с тр</w:t>
      </w:r>
      <w:r>
        <w:rPr>
          <w:rFonts w:ascii="Times New Roman" w:eastAsia="Times New Roman" w:hAnsi="Times New Roman" w:cs="Times New Roman"/>
          <w:color w:val="3B2D36"/>
          <w:sz w:val="24"/>
          <w:szCs w:val="24"/>
        </w:rPr>
        <w:t>ебованиями законодательства.</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xml:space="preserve">. Монтаж и эксплуатация установок архитектурно-художественного освещения и </w:t>
      </w:r>
      <w:r w:rsidR="009D7BFF" w:rsidRPr="009D7BFF">
        <w:rPr>
          <w:rFonts w:ascii="Times New Roman" w:eastAsia="Times New Roman" w:hAnsi="Times New Roman" w:cs="Times New Roman"/>
          <w:color w:val="3B2D36"/>
          <w:sz w:val="24"/>
          <w:szCs w:val="24"/>
        </w:rPr>
        <w:lastRenderedPageBreak/>
        <w:t>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w:t>
      </w:r>
      <w:r>
        <w:rPr>
          <w:rFonts w:ascii="Times New Roman" w:eastAsia="Times New Roman" w:hAnsi="Times New Roman" w:cs="Times New Roman"/>
          <w:color w:val="3B2D36"/>
          <w:sz w:val="24"/>
          <w:szCs w:val="24"/>
        </w:rPr>
        <w:t>м (арендатором) по договору.</w:t>
      </w:r>
      <w:r>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xml:space="preserve">. Каждый объект наружного освещения имеет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 экономичности и </w:t>
      </w:r>
      <w:proofErr w:type="spellStart"/>
      <w:r w:rsidR="009D7BFF" w:rsidRPr="009D7BFF">
        <w:rPr>
          <w:rFonts w:ascii="Times New Roman" w:eastAsia="Times New Roman" w:hAnsi="Times New Roman" w:cs="Times New Roman"/>
          <w:color w:val="3B2D36"/>
          <w:sz w:val="24"/>
          <w:szCs w:val="24"/>
        </w:rPr>
        <w:t>энергоэффективности</w:t>
      </w:r>
      <w:proofErr w:type="spellEnd"/>
      <w:r w:rsidR="009D7BFF" w:rsidRPr="009D7BFF">
        <w:rPr>
          <w:rFonts w:ascii="Times New Roman" w:eastAsia="Times New Roman" w:hAnsi="Times New Roman" w:cs="Times New Roman"/>
          <w:color w:val="3B2D36"/>
          <w:sz w:val="24"/>
          <w:szCs w:val="24"/>
        </w:rPr>
        <w:t xml:space="preserve">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 ночное время.</w:t>
      </w:r>
    </w:p>
    <w:p w:rsidR="009D7BFF" w:rsidRPr="000A311E" w:rsidRDefault="00E24B85" w:rsidP="00775CFF">
      <w:pPr>
        <w:spacing w:after="0" w:line="240" w:lineRule="auto"/>
        <w:jc w:val="center"/>
        <w:rPr>
          <w:rFonts w:ascii="Times New Roman" w:eastAsia="Times New Roman" w:hAnsi="Times New Roman" w:cs="Times New Roman"/>
          <w:b/>
          <w:color w:val="3B2D36"/>
          <w:sz w:val="24"/>
          <w:szCs w:val="24"/>
        </w:rPr>
      </w:pPr>
      <w:r w:rsidRPr="000A311E">
        <w:rPr>
          <w:rFonts w:ascii="Times New Roman" w:eastAsia="Times New Roman" w:hAnsi="Times New Roman" w:cs="Times New Roman"/>
          <w:b/>
          <w:color w:val="3B2D36"/>
          <w:sz w:val="24"/>
          <w:szCs w:val="24"/>
        </w:rPr>
        <w:t>6</w:t>
      </w:r>
      <w:r w:rsidR="009D7BFF" w:rsidRPr="000A311E">
        <w:rPr>
          <w:rFonts w:ascii="Times New Roman" w:eastAsia="Times New Roman" w:hAnsi="Times New Roman" w:cs="Times New Roman"/>
          <w:b/>
          <w:color w:val="3B2D36"/>
          <w:sz w:val="24"/>
          <w:szCs w:val="24"/>
        </w:rPr>
        <w:t>. Содержание отдельных элементов благоустройства территории</w:t>
      </w:r>
    </w:p>
    <w:p w:rsidR="009D7BFF" w:rsidRPr="000A311E" w:rsidRDefault="000A311E" w:rsidP="00775CFF">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6</w:t>
      </w:r>
      <w:r w:rsidR="009D7BFF" w:rsidRPr="000A311E">
        <w:rPr>
          <w:rFonts w:ascii="Times New Roman" w:eastAsia="Times New Roman" w:hAnsi="Times New Roman" w:cs="Times New Roman"/>
          <w:b/>
          <w:color w:val="3B2D36"/>
          <w:sz w:val="24"/>
          <w:szCs w:val="24"/>
        </w:rPr>
        <w:t>.1. Виды покрытий</w:t>
      </w:r>
    </w:p>
    <w:p w:rsidR="009D7BFF" w:rsidRPr="009D7BFF" w:rsidRDefault="00775CFF" w:rsidP="009D7BFF">
      <w:pPr>
        <w:spacing w:after="0" w:line="240" w:lineRule="auto"/>
        <w:jc w:val="both"/>
        <w:rPr>
          <w:rFonts w:ascii="Times New Roman" w:eastAsia="Times New Roman" w:hAnsi="Times New Roman" w:cs="Times New Roman"/>
          <w:color w:val="3B2D36"/>
          <w:sz w:val="24"/>
          <w:szCs w:val="24"/>
        </w:rPr>
      </w:pPr>
      <w:r w:rsidRPr="000A311E">
        <w:rPr>
          <w:rFonts w:ascii="Times New Roman" w:eastAsia="Times New Roman" w:hAnsi="Times New Roman" w:cs="Times New Roman"/>
          <w:color w:val="3B2D36"/>
          <w:sz w:val="24"/>
          <w:szCs w:val="24"/>
        </w:rPr>
        <w:t>1</w:t>
      </w:r>
      <w:r w:rsidR="009D7BFF" w:rsidRPr="000A311E">
        <w:rPr>
          <w:rFonts w:ascii="Times New Roman" w:eastAsia="Times New Roman" w:hAnsi="Times New Roman" w:cs="Times New Roman"/>
          <w:color w:val="3B2D36"/>
          <w:sz w:val="24"/>
          <w:szCs w:val="24"/>
        </w:rPr>
        <w:t>. Покрытия поверхности обеспечивают на территории</w:t>
      </w:r>
      <w:r w:rsidR="009D7BFF" w:rsidRPr="009D7BFF">
        <w:rPr>
          <w:rFonts w:ascii="Times New Roman" w:eastAsia="Times New Roman" w:hAnsi="Times New Roman" w:cs="Times New Roman"/>
          <w:color w:val="3B2D36"/>
          <w:sz w:val="24"/>
          <w:szCs w:val="24"/>
        </w:rPr>
        <w:t xml:space="preserve"> поселения условия безопасного и комфортного передвижения, а также формируют архитектурно-художественный облик территории поселения. Для целей благоустройства территории рекомендуется определять следующие виды покрытий:</w:t>
      </w:r>
      <w:r w:rsidR="009D7BFF" w:rsidRPr="009D7BFF">
        <w:rPr>
          <w:rFonts w:ascii="Times New Roman" w:eastAsia="Times New Roman" w:hAnsi="Times New Roman" w:cs="Times New Roman"/>
          <w:color w:val="3B2D36"/>
          <w:sz w:val="24"/>
          <w:szCs w:val="24"/>
        </w:rPr>
        <w:br/>
        <w:t xml:space="preserve">1) твердые (капитальные) - монолитные или сборные, выполняемые из асфальтобетона, </w:t>
      </w:r>
      <w:proofErr w:type="spellStart"/>
      <w:r w:rsidR="009D7BFF" w:rsidRPr="009D7BFF">
        <w:rPr>
          <w:rFonts w:ascii="Times New Roman" w:eastAsia="Times New Roman" w:hAnsi="Times New Roman" w:cs="Times New Roman"/>
          <w:color w:val="3B2D36"/>
          <w:sz w:val="24"/>
          <w:szCs w:val="24"/>
        </w:rPr>
        <w:t>цементобетона</w:t>
      </w:r>
      <w:proofErr w:type="spellEnd"/>
      <w:r w:rsidR="009D7BFF" w:rsidRPr="009D7BFF">
        <w:rPr>
          <w:rFonts w:ascii="Times New Roman" w:eastAsia="Times New Roman" w:hAnsi="Times New Roman" w:cs="Times New Roman"/>
          <w:color w:val="3B2D36"/>
          <w:sz w:val="24"/>
          <w:szCs w:val="24"/>
        </w:rPr>
        <w:t>, природного камня и т.п. материалов;</w:t>
      </w:r>
      <w:r w:rsidR="009D7BFF" w:rsidRPr="009D7BFF">
        <w:rPr>
          <w:rFonts w:ascii="Times New Roman" w:eastAsia="Times New Roman" w:hAnsi="Times New Roman" w:cs="Times New Roman"/>
          <w:color w:val="3B2D36"/>
          <w:sz w:val="24"/>
          <w:szCs w:val="24"/>
        </w:rPr>
        <w:b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r w:rsidR="009D7BFF" w:rsidRPr="009D7BFF">
        <w:rPr>
          <w:rFonts w:ascii="Times New Roman" w:eastAsia="Times New Roman" w:hAnsi="Times New Roman" w:cs="Times New Roman"/>
          <w:color w:val="3B2D36"/>
          <w:sz w:val="24"/>
          <w:szCs w:val="24"/>
        </w:rPr>
        <w:br/>
        <w:t>3) газонные, выполняемые по специальным технологиям подготовки и посадки травяного покрова;</w:t>
      </w:r>
      <w:r w:rsidR="009D7BFF" w:rsidRPr="009D7BFF">
        <w:rPr>
          <w:rFonts w:ascii="Times New Roman" w:eastAsia="Times New Roman" w:hAnsi="Times New Roman" w:cs="Times New Roman"/>
          <w:color w:val="3B2D36"/>
          <w:sz w:val="24"/>
          <w:szCs w:val="24"/>
        </w:rPr>
        <w:br/>
        <w:t>4) комбинированные, представляющие сочетания покрытий, указанных выше (например, плитка,</w:t>
      </w:r>
      <w:r>
        <w:rPr>
          <w:rFonts w:ascii="Times New Roman" w:eastAsia="Times New Roman" w:hAnsi="Times New Roman" w:cs="Times New Roman"/>
          <w:color w:val="3B2D36"/>
          <w:sz w:val="24"/>
          <w:szCs w:val="24"/>
        </w:rPr>
        <w:t xml:space="preserve"> утопленная в газон и т.п.);</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Применяемый вид покрытия должен быть прочным, </w:t>
      </w:r>
      <w:proofErr w:type="spellStart"/>
      <w:r w:rsidR="009D7BFF" w:rsidRPr="009D7BFF">
        <w:rPr>
          <w:rFonts w:ascii="Times New Roman" w:eastAsia="Times New Roman" w:hAnsi="Times New Roman" w:cs="Times New Roman"/>
          <w:color w:val="3B2D36"/>
          <w:sz w:val="24"/>
          <w:szCs w:val="24"/>
        </w:rPr>
        <w:t>ремонтопригодным</w:t>
      </w:r>
      <w:proofErr w:type="spellEnd"/>
      <w:r w:rsidR="009D7BFF" w:rsidRPr="009D7BFF">
        <w:rPr>
          <w:rFonts w:ascii="Times New Roman" w:eastAsia="Times New Roman" w:hAnsi="Times New Roman" w:cs="Times New Roman"/>
          <w:color w:val="3B2D36"/>
          <w:sz w:val="24"/>
          <w:szCs w:val="24"/>
        </w:rPr>
        <w:t xml:space="preserve">, </w:t>
      </w:r>
      <w:proofErr w:type="spellStart"/>
      <w:r w:rsidR="009D7BFF" w:rsidRPr="009D7BFF">
        <w:rPr>
          <w:rFonts w:ascii="Times New Roman" w:eastAsia="Times New Roman" w:hAnsi="Times New Roman" w:cs="Times New Roman"/>
          <w:color w:val="3B2D36"/>
          <w:sz w:val="24"/>
          <w:szCs w:val="24"/>
        </w:rPr>
        <w:t>экологичным</w:t>
      </w:r>
      <w:proofErr w:type="spellEnd"/>
      <w:r w:rsidR="009D7BFF" w:rsidRPr="009D7BFF">
        <w:rPr>
          <w:rFonts w:ascii="Times New Roman" w:eastAsia="Times New Roman" w:hAnsi="Times New Roman" w:cs="Times New Roman"/>
          <w:color w:val="3B2D36"/>
          <w:sz w:val="24"/>
          <w:szCs w:val="24"/>
        </w:rPr>
        <w:t>, не допускаю</w:t>
      </w:r>
      <w:r>
        <w:rPr>
          <w:rFonts w:ascii="Times New Roman" w:eastAsia="Times New Roman" w:hAnsi="Times New Roman" w:cs="Times New Roman"/>
          <w:color w:val="3B2D36"/>
          <w:sz w:val="24"/>
          <w:szCs w:val="24"/>
        </w:rPr>
        <w:t>щим скольжения.</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Выбор видов покрытия принимается в соответствии с их целевым назначением:</w:t>
      </w:r>
      <w:r w:rsidR="009D7BFF" w:rsidRPr="009D7BFF">
        <w:rPr>
          <w:rFonts w:ascii="Times New Roman" w:eastAsia="Times New Roman" w:hAnsi="Times New Roman" w:cs="Times New Roman"/>
          <w:color w:val="3B2D36"/>
          <w:sz w:val="24"/>
          <w:szCs w:val="24"/>
        </w:rPr>
        <w:br/>
        <w:t>1) твердых - с учетом возможных предельных нагрузок, характера и состава движения, противопожарных требований, действующих на момент проектирования;</w:t>
      </w:r>
      <w:r w:rsidR="009D7BFF" w:rsidRPr="009D7BFF">
        <w:rPr>
          <w:rFonts w:ascii="Times New Roman" w:eastAsia="Times New Roman" w:hAnsi="Times New Roman" w:cs="Times New Roman"/>
          <w:color w:val="3B2D36"/>
          <w:sz w:val="24"/>
          <w:szCs w:val="24"/>
        </w:rPr>
        <w:br/>
        <w:t>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r w:rsidR="009D7BFF" w:rsidRPr="009D7BFF">
        <w:rPr>
          <w:rFonts w:ascii="Times New Roman" w:eastAsia="Times New Roman" w:hAnsi="Times New Roman" w:cs="Times New Roman"/>
          <w:color w:val="3B2D36"/>
          <w:sz w:val="24"/>
          <w:szCs w:val="24"/>
        </w:rPr>
        <w:br/>
        <w:t>3) газонных и комбинированн</w:t>
      </w:r>
      <w:r>
        <w:rPr>
          <w:rFonts w:ascii="Times New Roman" w:eastAsia="Times New Roman" w:hAnsi="Times New Roman" w:cs="Times New Roman"/>
          <w:color w:val="3B2D36"/>
          <w:sz w:val="24"/>
          <w:szCs w:val="24"/>
        </w:rPr>
        <w:t xml:space="preserve">ых как наиболее </w:t>
      </w:r>
      <w:proofErr w:type="spellStart"/>
      <w:r>
        <w:rPr>
          <w:rFonts w:ascii="Times New Roman" w:eastAsia="Times New Roman" w:hAnsi="Times New Roman" w:cs="Times New Roman"/>
          <w:color w:val="3B2D36"/>
          <w:sz w:val="24"/>
          <w:szCs w:val="24"/>
        </w:rPr>
        <w:t>экологичных</w:t>
      </w:r>
      <w:proofErr w:type="spellEnd"/>
      <w:r>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Твердые виды покрытия имеют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w:t>
      </w:r>
      <w:r>
        <w:rPr>
          <w:rFonts w:ascii="Times New Roman" w:eastAsia="Times New Roman" w:hAnsi="Times New Roman" w:cs="Times New Roman"/>
          <w:color w:val="3B2D36"/>
          <w:sz w:val="24"/>
          <w:szCs w:val="24"/>
        </w:rPr>
        <w:t>крылец входных групп зданий.</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Уклон поверхности твердых видов покрытия обеспечивает отвод поверхностных вод, - на водоразделах при наличии системы дождевой канализации его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w:t>
      </w:r>
      <w:r>
        <w:rPr>
          <w:rFonts w:ascii="Times New Roman" w:eastAsia="Times New Roman" w:hAnsi="Times New Roman" w:cs="Times New Roman"/>
          <w:color w:val="3B2D36"/>
          <w:sz w:val="24"/>
          <w:szCs w:val="24"/>
        </w:rPr>
        <w:t>ения транспорта и пешеходов.</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xml:space="preserve">. Для деревьев, расположенных в мощении, при отсутствии иных видов защиты (приствольных решеток, бордюров, </w:t>
      </w:r>
      <w:proofErr w:type="spellStart"/>
      <w:r w:rsidR="009D7BFF" w:rsidRPr="009D7BFF">
        <w:rPr>
          <w:rFonts w:ascii="Times New Roman" w:eastAsia="Times New Roman" w:hAnsi="Times New Roman" w:cs="Times New Roman"/>
          <w:color w:val="3B2D36"/>
          <w:sz w:val="24"/>
          <w:szCs w:val="24"/>
        </w:rPr>
        <w:t>периметральных</w:t>
      </w:r>
      <w:proofErr w:type="spellEnd"/>
      <w:r w:rsidR="009D7BFF" w:rsidRPr="009D7BFF">
        <w:rPr>
          <w:rFonts w:ascii="Times New Roman" w:eastAsia="Times New Roman" w:hAnsi="Times New Roman" w:cs="Times New Roman"/>
          <w:color w:val="3B2D36"/>
          <w:sz w:val="24"/>
          <w:szCs w:val="24"/>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w:t>
      </w:r>
      <w:r>
        <w:rPr>
          <w:rFonts w:ascii="Times New Roman" w:eastAsia="Times New Roman" w:hAnsi="Times New Roman" w:cs="Times New Roman"/>
          <w:color w:val="3B2D36"/>
          <w:sz w:val="24"/>
          <w:szCs w:val="24"/>
        </w:rPr>
        <w:t>тия пешеходных коммуникаций.</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xml:space="preserve">. Колористическое решение применяемого вида покрытия выполняется с учетом </w:t>
      </w:r>
      <w:r w:rsidR="009D7BFF" w:rsidRPr="009D7BFF">
        <w:rPr>
          <w:rFonts w:ascii="Times New Roman" w:eastAsia="Times New Roman" w:hAnsi="Times New Roman" w:cs="Times New Roman"/>
          <w:color w:val="3B2D36"/>
          <w:sz w:val="24"/>
          <w:szCs w:val="24"/>
        </w:rPr>
        <w:lastRenderedPageBreak/>
        <w:t>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p w:rsidR="009D7BFF" w:rsidRPr="00775CFF" w:rsidRDefault="000A311E" w:rsidP="00775CFF">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6</w:t>
      </w:r>
      <w:r w:rsidR="009D7BFF" w:rsidRPr="00775CFF">
        <w:rPr>
          <w:rFonts w:ascii="Times New Roman" w:eastAsia="Times New Roman" w:hAnsi="Times New Roman" w:cs="Times New Roman"/>
          <w:b/>
          <w:color w:val="3B2D36"/>
          <w:sz w:val="24"/>
          <w:szCs w:val="24"/>
        </w:rPr>
        <w:t>.2. Сопряжения поверхностей</w:t>
      </w:r>
    </w:p>
    <w:p w:rsidR="009D7BFF" w:rsidRPr="009D7BFF" w:rsidRDefault="00775CFF"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К элементам сопряжения поверхностей относятся различные виды бортовых камней,</w:t>
      </w:r>
      <w:r>
        <w:rPr>
          <w:rFonts w:ascii="Times New Roman" w:eastAsia="Times New Roman" w:hAnsi="Times New Roman" w:cs="Times New Roman"/>
          <w:color w:val="3B2D36"/>
          <w:sz w:val="24"/>
          <w:szCs w:val="24"/>
        </w:rPr>
        <w:t xml:space="preserve"> пандусы, ступени, лестницы.</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которое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w:t>
      </w:r>
      <w:r>
        <w:rPr>
          <w:rFonts w:ascii="Times New Roman" w:eastAsia="Times New Roman" w:hAnsi="Times New Roman" w:cs="Times New Roman"/>
          <w:color w:val="3B2D36"/>
          <w:sz w:val="24"/>
          <w:szCs w:val="24"/>
        </w:rPr>
        <w:t xml:space="preserve"> увеличивая срок его службы.</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w:t>
      </w:r>
      <w:r>
        <w:rPr>
          <w:rFonts w:ascii="Times New Roman" w:eastAsia="Times New Roman" w:hAnsi="Times New Roman" w:cs="Times New Roman"/>
          <w:color w:val="3B2D36"/>
          <w:sz w:val="24"/>
          <w:szCs w:val="24"/>
        </w:rPr>
        <w:t>на уровень дорожного покрытия.</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При проектировании открытых лестниц на перепадах рельефа высоту ступеней назначают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увеличивается до 150 мм, а ширина ступеней и длина площадки - уменьшается до 30</w:t>
      </w:r>
      <w:r>
        <w:rPr>
          <w:rFonts w:ascii="Times New Roman" w:eastAsia="Times New Roman" w:hAnsi="Times New Roman" w:cs="Times New Roman"/>
          <w:color w:val="3B2D36"/>
          <w:sz w:val="24"/>
          <w:szCs w:val="24"/>
        </w:rPr>
        <w:t>0 мм и 1,0 м соответственно.</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w:t>
      </w:r>
      <w:r>
        <w:rPr>
          <w:rFonts w:ascii="Times New Roman" w:eastAsia="Times New Roman" w:hAnsi="Times New Roman" w:cs="Times New Roman"/>
          <w:color w:val="3B2D36"/>
          <w:sz w:val="24"/>
          <w:szCs w:val="24"/>
        </w:rPr>
        <w:t>менее 75 мм и поручни.</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w:t>
      </w:r>
      <w:r>
        <w:rPr>
          <w:rFonts w:ascii="Times New Roman" w:eastAsia="Times New Roman" w:hAnsi="Times New Roman" w:cs="Times New Roman"/>
          <w:color w:val="3B2D36"/>
          <w:sz w:val="24"/>
          <w:szCs w:val="24"/>
        </w:rPr>
        <w:t>рхностей текстурой и цветом.</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9D7BFF" w:rsidRPr="007901F9" w:rsidRDefault="000A311E" w:rsidP="007901F9">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6</w:t>
      </w:r>
      <w:r w:rsidR="009D7BFF" w:rsidRPr="007901F9">
        <w:rPr>
          <w:rFonts w:ascii="Times New Roman" w:eastAsia="Times New Roman" w:hAnsi="Times New Roman" w:cs="Times New Roman"/>
          <w:b/>
          <w:color w:val="3B2D36"/>
          <w:sz w:val="24"/>
          <w:szCs w:val="24"/>
        </w:rPr>
        <w:t>.3. Ограждения</w:t>
      </w:r>
    </w:p>
    <w:p w:rsidR="009D7BFF" w:rsidRPr="009D7BFF" w:rsidRDefault="007901F9"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Устройство ограждений является дополнительным элементом благоустройства. В целях благоустройства на территории поселения предусматривается применение следующих видов ограждений:</w:t>
      </w:r>
      <w:r w:rsidR="009D7BFF" w:rsidRPr="009D7BFF">
        <w:rPr>
          <w:rFonts w:ascii="Times New Roman" w:eastAsia="Times New Roman" w:hAnsi="Times New Roman" w:cs="Times New Roman"/>
          <w:color w:val="3B2D36"/>
          <w:sz w:val="24"/>
          <w:szCs w:val="24"/>
        </w:rPr>
        <w:br/>
        <w:t>1) газонные ограждения (высота 0,3 - 0,5 м);</w:t>
      </w:r>
      <w:r w:rsidR="009D7BFF" w:rsidRPr="009D7BFF">
        <w:rPr>
          <w:rFonts w:ascii="Times New Roman" w:eastAsia="Times New Roman" w:hAnsi="Times New Roman" w:cs="Times New Roman"/>
          <w:color w:val="3B2D36"/>
          <w:sz w:val="24"/>
          <w:szCs w:val="24"/>
        </w:rPr>
        <w:br/>
        <w:t>2) ограды: низкие (высота 0,5 - 1,0 м), средние (высота 1,0 - 1,5 м), высокие (высота 1,5 - 2,0 м);</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3) ограждения - тумбы для транспортных проездов и автостоянок (высота 0,3 - 0,4 м);</w:t>
      </w:r>
      <w:r w:rsidR="009D7BFF" w:rsidRPr="009D7BFF">
        <w:rPr>
          <w:rFonts w:ascii="Times New Roman" w:eastAsia="Times New Roman" w:hAnsi="Times New Roman" w:cs="Times New Roman"/>
          <w:color w:val="3B2D36"/>
          <w:sz w:val="24"/>
          <w:szCs w:val="24"/>
        </w:rPr>
        <w:br/>
        <w:t>4) ограждения спортивных площадок (высота 2,5 - 3,0 м);</w:t>
      </w:r>
      <w:r w:rsidR="009D7BFF" w:rsidRPr="009D7BFF">
        <w:rPr>
          <w:rFonts w:ascii="Times New Roman" w:eastAsia="Times New Roman" w:hAnsi="Times New Roman" w:cs="Times New Roman"/>
          <w:color w:val="3B2D36"/>
          <w:sz w:val="24"/>
          <w:szCs w:val="24"/>
        </w:rPr>
        <w:br/>
        <w:t>5) декоративные ограждения (высота 1,2 - 2,0 м);</w:t>
      </w:r>
      <w:r w:rsidR="009D7BFF" w:rsidRPr="009D7BFF">
        <w:rPr>
          <w:rFonts w:ascii="Times New Roman" w:eastAsia="Times New Roman" w:hAnsi="Times New Roman" w:cs="Times New Roman"/>
          <w:color w:val="3B2D36"/>
          <w:sz w:val="24"/>
          <w:szCs w:val="24"/>
        </w:rPr>
        <w:br/>
        <w:t>6) технические ограждения (высота в соответст</w:t>
      </w:r>
      <w:r>
        <w:rPr>
          <w:rFonts w:ascii="Times New Roman" w:eastAsia="Times New Roman" w:hAnsi="Times New Roman" w:cs="Times New Roman"/>
          <w:color w:val="3B2D36"/>
          <w:sz w:val="24"/>
          <w:szCs w:val="24"/>
        </w:rPr>
        <w:t>вии с действующими нормами).</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Ограждения выполняются из высококачественных материалов, имеющих единый характер в границах объекта комплексного благоустройства. Архитектурно-художественное решение ограждений соответствует характеру архитектурного окружения и типам, рекомендованным к размещению на территории поселе</w:t>
      </w:r>
      <w:r>
        <w:rPr>
          <w:rFonts w:ascii="Times New Roman" w:eastAsia="Times New Roman" w:hAnsi="Times New Roman" w:cs="Times New Roman"/>
          <w:color w:val="3B2D36"/>
          <w:sz w:val="24"/>
          <w:szCs w:val="24"/>
        </w:rPr>
        <w:t>ния.</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009D7BFF" w:rsidRPr="009D7BFF">
        <w:rPr>
          <w:rFonts w:ascii="Times New Roman" w:eastAsia="Times New Roman" w:hAnsi="Times New Roman" w:cs="Times New Roman"/>
          <w:color w:val="3B2D36"/>
          <w:sz w:val="24"/>
          <w:szCs w:val="24"/>
        </w:rPr>
        <w:t>вытаптывания</w:t>
      </w:r>
      <w:proofErr w:type="spellEnd"/>
      <w:r w:rsidR="009D7BFF" w:rsidRPr="009D7BFF">
        <w:rPr>
          <w:rFonts w:ascii="Times New Roman" w:eastAsia="Times New Roman" w:hAnsi="Times New Roman" w:cs="Times New Roman"/>
          <w:color w:val="3B2D36"/>
          <w:sz w:val="24"/>
          <w:szCs w:val="24"/>
        </w:rPr>
        <w:t xml:space="preserve"> троп через газон (травяной покров). Ограждения размещаются на территории газона (травяного покрова) с отступом от границы примыка</w:t>
      </w:r>
      <w:r>
        <w:rPr>
          <w:rFonts w:ascii="Times New Roman" w:eastAsia="Times New Roman" w:hAnsi="Times New Roman" w:cs="Times New Roman"/>
          <w:color w:val="3B2D36"/>
          <w:sz w:val="24"/>
          <w:szCs w:val="24"/>
        </w:rPr>
        <w:t>ния порядка 0,2 - 0,3 метра.</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w:t>
      </w:r>
      <w:r>
        <w:rPr>
          <w:rFonts w:ascii="Times New Roman" w:eastAsia="Times New Roman" w:hAnsi="Times New Roman" w:cs="Times New Roman"/>
          <w:color w:val="3B2D36"/>
          <w:sz w:val="24"/>
          <w:szCs w:val="24"/>
        </w:rPr>
        <w:t>ные или строительные работы.</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метра и более, диаметром 0,8 метра и более в зависимости от возраста, породы де</w:t>
      </w:r>
      <w:r>
        <w:rPr>
          <w:rFonts w:ascii="Times New Roman" w:eastAsia="Times New Roman" w:hAnsi="Times New Roman" w:cs="Times New Roman"/>
          <w:color w:val="3B2D36"/>
          <w:sz w:val="24"/>
          <w:szCs w:val="24"/>
        </w:rPr>
        <w:t>рева и прочих характеристик.</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Ограждения подлежат ремонту, очистке от старого покрытия, а также окраске по мере необходимости, но не реже одного раза в год. Ремонт - при наличии разрушений.</w:t>
      </w:r>
    </w:p>
    <w:p w:rsidR="009D7BFF" w:rsidRPr="009D7BFF" w:rsidRDefault="007901F9"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7</w:t>
      </w:r>
      <w:r w:rsidR="009D7BFF" w:rsidRPr="009D7BFF">
        <w:rPr>
          <w:rFonts w:ascii="Times New Roman" w:eastAsia="Times New Roman" w:hAnsi="Times New Roman" w:cs="Times New Roman"/>
          <w:color w:val="3B2D36"/>
          <w:sz w:val="24"/>
          <w:szCs w:val="24"/>
        </w:rPr>
        <w:t xml:space="preserve">. Создание, использование, содержание и охрана зеленых насаждений, </w:t>
      </w:r>
      <w:r w:rsidR="009D7BFF" w:rsidRPr="009D7BFF">
        <w:rPr>
          <w:rFonts w:ascii="Times New Roman" w:eastAsia="Times New Roman" w:hAnsi="Times New Roman" w:cs="Times New Roman"/>
          <w:color w:val="3B2D36"/>
          <w:sz w:val="24"/>
          <w:szCs w:val="24"/>
        </w:rPr>
        <w:br/>
        <w:t>городских лесов</w:t>
      </w:r>
    </w:p>
    <w:p w:rsidR="009D7BFF" w:rsidRPr="009D7BFF" w:rsidRDefault="007901F9"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8</w:t>
      </w:r>
      <w:r w:rsidR="009D7BFF" w:rsidRPr="009D7BFF">
        <w:rPr>
          <w:rFonts w:ascii="Times New Roman" w:eastAsia="Times New Roman" w:hAnsi="Times New Roman" w:cs="Times New Roman"/>
          <w:color w:val="3B2D36"/>
          <w:sz w:val="24"/>
          <w:szCs w:val="24"/>
        </w:rPr>
        <w:t>. Озелененные территории города всех категорий и видов, образующие систему городского озеленения в пределах городской черты пр</w:t>
      </w:r>
      <w:r>
        <w:rPr>
          <w:rFonts w:ascii="Times New Roman" w:eastAsia="Times New Roman" w:hAnsi="Times New Roman" w:cs="Times New Roman"/>
          <w:color w:val="3B2D36"/>
          <w:sz w:val="24"/>
          <w:szCs w:val="24"/>
        </w:rPr>
        <w:t>изнаются его зеленым фондом.</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.Зеленые насаждения, произрастающие в границах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составляют неприкосновенный зеленый фонд поселения и в соответствии с Федеральным законом Российской Федерации "Об охране окружа</w:t>
      </w:r>
      <w:r>
        <w:rPr>
          <w:rFonts w:ascii="Times New Roman" w:eastAsia="Times New Roman" w:hAnsi="Times New Roman" w:cs="Times New Roman"/>
          <w:color w:val="3B2D36"/>
          <w:sz w:val="24"/>
          <w:szCs w:val="24"/>
        </w:rPr>
        <w:t>ющей среды" подлежат охране.</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Пале</w:t>
      </w:r>
      <w:r>
        <w:rPr>
          <w:rFonts w:ascii="Times New Roman" w:eastAsia="Times New Roman" w:hAnsi="Times New Roman" w:cs="Times New Roman"/>
          <w:color w:val="3B2D36"/>
          <w:sz w:val="24"/>
          <w:szCs w:val="24"/>
        </w:rPr>
        <w:t>хского городского поселения.</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xml:space="preserve">. Местоположение и границы озелененных территорий определяются Генеральным планом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Правилами землепользования и застройки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w:t>
      </w:r>
      <w:r>
        <w:rPr>
          <w:rFonts w:ascii="Times New Roman" w:eastAsia="Times New Roman" w:hAnsi="Times New Roman" w:cs="Times New Roman"/>
          <w:color w:val="3B2D36"/>
          <w:sz w:val="24"/>
          <w:szCs w:val="24"/>
        </w:rPr>
        <w:t>ского муниципального района.</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w:t>
      </w:r>
      <w:r>
        <w:rPr>
          <w:rFonts w:ascii="Times New Roman" w:eastAsia="Times New Roman" w:hAnsi="Times New Roman" w:cs="Times New Roman"/>
          <w:color w:val="3B2D36"/>
          <w:sz w:val="24"/>
          <w:szCs w:val="24"/>
        </w:rPr>
        <w:t xml:space="preserve"> освещения, кабельным сетям.</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w:t>
      </w:r>
      <w:r>
        <w:rPr>
          <w:rFonts w:ascii="Times New Roman" w:eastAsia="Times New Roman" w:hAnsi="Times New Roman" w:cs="Times New Roman"/>
          <w:color w:val="3B2D36"/>
          <w:sz w:val="24"/>
          <w:szCs w:val="24"/>
        </w:rPr>
        <w:t>дают озелененные территории.</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Создание, содержание и охрана зеленого фонда на территории поселения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w:t>
      </w:r>
      <w:r>
        <w:rPr>
          <w:rFonts w:ascii="Times New Roman" w:eastAsia="Times New Roman" w:hAnsi="Times New Roman" w:cs="Times New Roman"/>
          <w:color w:val="3B2D36"/>
          <w:sz w:val="24"/>
          <w:szCs w:val="24"/>
        </w:rPr>
        <w:t>троя РФ от 15.12.1999 N 153.</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Ответственность за содержание, охрану городских зеленых насаждений, городских лесов возлагается:</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1) в скверах, парках, городских лесах, улицах - на администрацию Палехского городского поселения;</w:t>
      </w:r>
      <w:r w:rsidR="009D7BFF" w:rsidRPr="009D7BFF">
        <w:rPr>
          <w:rFonts w:ascii="Times New Roman" w:eastAsia="Times New Roman" w:hAnsi="Times New Roman" w:cs="Times New Roman"/>
          <w:color w:val="3B2D36"/>
          <w:sz w:val="24"/>
          <w:szCs w:val="24"/>
        </w:rPr>
        <w:br/>
        <w:t>2) на территориях, отведенных под застройку - на лиц, которым предоставлены земельные участки, или организации, осуществляющие строительные работы;</w:t>
      </w:r>
      <w:r w:rsidR="009D7BFF" w:rsidRPr="009D7BFF">
        <w:rPr>
          <w:rFonts w:ascii="Times New Roman" w:eastAsia="Times New Roman" w:hAnsi="Times New Roman" w:cs="Times New Roman"/>
          <w:color w:val="3B2D36"/>
          <w:sz w:val="24"/>
          <w:szCs w:val="24"/>
        </w:rPr>
        <w:br/>
        <w:t xml:space="preserve">3) в пределах полосы отвода автомобильных дорог, линий электропередачи, линий связи, газопроводов и иных трубопроводов возлагается на собственников, владельцев автомобильных, линий электропередачи, линий связи, газопроводов и иных </w:t>
      </w:r>
      <w:r>
        <w:rPr>
          <w:rFonts w:ascii="Times New Roman" w:eastAsia="Times New Roman" w:hAnsi="Times New Roman" w:cs="Times New Roman"/>
          <w:color w:val="3B2D36"/>
          <w:sz w:val="24"/>
          <w:szCs w:val="24"/>
        </w:rPr>
        <w:t>трубопроводов.</w:t>
      </w:r>
      <w:r>
        <w:rPr>
          <w:rFonts w:ascii="Times New Roman" w:eastAsia="Times New Roman" w:hAnsi="Times New Roman" w:cs="Times New Roman"/>
          <w:color w:val="3B2D36"/>
          <w:sz w:val="24"/>
          <w:szCs w:val="24"/>
        </w:rPr>
        <w:br/>
      </w:r>
      <w:r w:rsidR="00BB01D5">
        <w:rPr>
          <w:rFonts w:ascii="Times New Roman" w:eastAsia="Times New Roman" w:hAnsi="Times New Roman" w:cs="Times New Roman"/>
          <w:color w:val="3B2D36"/>
          <w:sz w:val="24"/>
          <w:szCs w:val="24"/>
        </w:rPr>
        <w:t>15</w:t>
      </w:r>
      <w:r w:rsidR="009D7BFF" w:rsidRPr="009D7BFF">
        <w:rPr>
          <w:rFonts w:ascii="Times New Roman" w:eastAsia="Times New Roman" w:hAnsi="Times New Roman" w:cs="Times New Roman"/>
          <w:color w:val="3B2D36"/>
          <w:sz w:val="24"/>
          <w:szCs w:val="24"/>
        </w:rPr>
        <w:t>. Содержание зеленых насаждений включает:</w:t>
      </w:r>
      <w:r w:rsidR="009D7BFF" w:rsidRPr="009D7BFF">
        <w:rPr>
          <w:rFonts w:ascii="Times New Roman" w:eastAsia="Times New Roman" w:hAnsi="Times New Roman" w:cs="Times New Roman"/>
          <w:color w:val="3B2D36"/>
          <w:sz w:val="24"/>
          <w:szCs w:val="24"/>
        </w:rPr>
        <w:br/>
        <w:t>1)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r w:rsidR="009D7BFF" w:rsidRPr="009D7BFF">
        <w:rPr>
          <w:rFonts w:ascii="Times New Roman" w:eastAsia="Times New Roman" w:hAnsi="Times New Roman" w:cs="Times New Roman"/>
          <w:color w:val="3B2D36"/>
          <w:sz w:val="24"/>
          <w:szCs w:val="24"/>
        </w:rPr>
        <w:br/>
        <w:t>2)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r w:rsidR="009D7BFF" w:rsidRPr="009D7BFF">
        <w:rPr>
          <w:rFonts w:ascii="Times New Roman" w:eastAsia="Times New Roman" w:hAnsi="Times New Roman" w:cs="Times New Roman"/>
          <w:color w:val="3B2D36"/>
          <w:sz w:val="24"/>
          <w:szCs w:val="24"/>
        </w:rPr>
        <w:br/>
        <w:t>3) поднятие и укладку металлических решеток на лунках деревьев;</w:t>
      </w:r>
      <w:r w:rsidR="009D7BFF" w:rsidRPr="009D7BFF">
        <w:rPr>
          <w:rFonts w:ascii="Times New Roman" w:eastAsia="Times New Roman" w:hAnsi="Times New Roman" w:cs="Times New Roman"/>
          <w:color w:val="3B2D36"/>
          <w:sz w:val="24"/>
          <w:szCs w:val="24"/>
        </w:rPr>
        <w:br/>
        <w:t>4) прочистку и промывку газонного борта;</w:t>
      </w:r>
      <w:r w:rsidR="009D7BFF" w:rsidRPr="009D7BFF">
        <w:rPr>
          <w:rFonts w:ascii="Times New Roman" w:eastAsia="Times New Roman" w:hAnsi="Times New Roman" w:cs="Times New Roman"/>
          <w:color w:val="3B2D36"/>
          <w:sz w:val="24"/>
          <w:szCs w:val="24"/>
        </w:rPr>
        <w:br/>
        <w:t>5) ограждение скверов и садов в порядке, предусмотренном разделом 8.3. настоящих Правил;</w:t>
      </w:r>
      <w:r w:rsidR="009D7BFF" w:rsidRPr="009D7BFF">
        <w:rPr>
          <w:rFonts w:ascii="Times New Roman" w:eastAsia="Times New Roman" w:hAnsi="Times New Roman" w:cs="Times New Roman"/>
          <w:color w:val="3B2D36"/>
          <w:sz w:val="24"/>
          <w:szCs w:val="24"/>
        </w:rPr>
        <w:br/>
        <w:t>6) подметание в порядке, предусмотренном разделом 4.3. настоящих Правил;</w:t>
      </w:r>
      <w:r w:rsidR="009D7BFF" w:rsidRPr="009D7BFF">
        <w:rPr>
          <w:rFonts w:ascii="Times New Roman" w:eastAsia="Times New Roman" w:hAnsi="Times New Roman" w:cs="Times New Roman"/>
          <w:color w:val="3B2D36"/>
          <w:sz w:val="24"/>
          <w:szCs w:val="24"/>
        </w:rPr>
        <w:br/>
        <w:t>7) удаление снега в порядке, предусмотренном разделом 4.2. настоящих Правил;</w:t>
      </w:r>
      <w:r w:rsidR="009D7BFF" w:rsidRPr="009D7BFF">
        <w:rPr>
          <w:rFonts w:ascii="Times New Roman" w:eastAsia="Times New Roman" w:hAnsi="Times New Roman" w:cs="Times New Roman"/>
          <w:color w:val="3B2D36"/>
          <w:sz w:val="24"/>
          <w:szCs w:val="24"/>
        </w:rPr>
        <w:b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r w:rsidR="009D7BFF" w:rsidRPr="009D7BFF">
        <w:rPr>
          <w:rFonts w:ascii="Times New Roman" w:eastAsia="Times New Roman" w:hAnsi="Times New Roman" w:cs="Times New Roman"/>
          <w:color w:val="3B2D36"/>
          <w:sz w:val="24"/>
          <w:szCs w:val="24"/>
        </w:rPr>
        <w:br/>
        <w:t>9) работы по у</w:t>
      </w:r>
      <w:r w:rsidR="00BB01D5">
        <w:rPr>
          <w:rFonts w:ascii="Times New Roman" w:eastAsia="Times New Roman" w:hAnsi="Times New Roman" w:cs="Times New Roman"/>
          <w:color w:val="3B2D36"/>
          <w:sz w:val="24"/>
          <w:szCs w:val="24"/>
        </w:rPr>
        <w:t>ходу за цветочными вазонами.</w:t>
      </w:r>
      <w:r w:rsidR="00BB01D5">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Создание, реконструкция зеленых насаж</w:t>
      </w:r>
      <w:r w:rsidR="00BB01D5">
        <w:rPr>
          <w:rFonts w:ascii="Times New Roman" w:eastAsia="Times New Roman" w:hAnsi="Times New Roman" w:cs="Times New Roman"/>
          <w:color w:val="3B2D36"/>
          <w:sz w:val="24"/>
          <w:szCs w:val="24"/>
        </w:rPr>
        <w:t>дений проводится на основании р6</w:t>
      </w:r>
      <w:r w:rsidR="009D7BFF" w:rsidRPr="009D7BFF">
        <w:rPr>
          <w:rFonts w:ascii="Times New Roman" w:eastAsia="Times New Roman" w:hAnsi="Times New Roman" w:cs="Times New Roman"/>
          <w:color w:val="3B2D36"/>
          <w:sz w:val="24"/>
          <w:szCs w:val="24"/>
        </w:rPr>
        <w:t xml:space="preserve">зработанных рабочих проектов, согласованных с архитектором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владельцем территории, предприятиями, имеющими на данной территории инженерные коммуникации, при соблюдении СНиП 2.07.01-89, агротехнических и инженерных норм. Места посадки зеленых насаждений определяются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Pr>
          <w:rFonts w:ascii="Times New Roman" w:eastAsia="Times New Roman" w:hAnsi="Times New Roman" w:cs="Times New Roman"/>
          <w:color w:val="3B2D36"/>
          <w:sz w:val="24"/>
          <w:szCs w:val="24"/>
        </w:rPr>
        <w:t>о района Ивано</w:t>
      </w:r>
      <w:r w:rsidR="00BB01D5">
        <w:rPr>
          <w:rFonts w:ascii="Times New Roman" w:eastAsia="Times New Roman" w:hAnsi="Times New Roman" w:cs="Times New Roman"/>
          <w:color w:val="3B2D36"/>
          <w:sz w:val="24"/>
          <w:szCs w:val="24"/>
        </w:rPr>
        <w:t>вской области.</w:t>
      </w:r>
      <w:r w:rsidR="00BB01D5">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Создание зеленых насаждений на территориях ограниченного пользования и специального назначения проводится за счет средств собственников, польз</w:t>
      </w:r>
      <w:r w:rsidR="00BB01D5">
        <w:rPr>
          <w:rFonts w:ascii="Times New Roman" w:eastAsia="Times New Roman" w:hAnsi="Times New Roman" w:cs="Times New Roman"/>
          <w:color w:val="3B2D36"/>
          <w:sz w:val="24"/>
          <w:szCs w:val="24"/>
        </w:rPr>
        <w:t>ователей земельных участков.</w:t>
      </w:r>
      <w:r w:rsidR="00BB01D5">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Полив зеленых насаждений на объектах озеленения производится в утреннее время не позднее 8-9 часов или в вечернее время после 18-19 часов. Нормы и кратность полива зависят от погодных условий, механического состава почвы и ее влажности, степени </w:t>
      </w:r>
      <w:proofErr w:type="spellStart"/>
      <w:r w:rsidR="009D7BFF" w:rsidRPr="009D7BFF">
        <w:rPr>
          <w:rFonts w:ascii="Times New Roman" w:eastAsia="Times New Roman" w:hAnsi="Times New Roman" w:cs="Times New Roman"/>
          <w:color w:val="3B2D36"/>
          <w:sz w:val="24"/>
          <w:szCs w:val="24"/>
        </w:rPr>
        <w:t>влаголюбия</w:t>
      </w:r>
      <w:proofErr w:type="spellEnd"/>
      <w:r w:rsidR="009D7BFF" w:rsidRPr="009D7BFF">
        <w:rPr>
          <w:rFonts w:ascii="Times New Roman" w:eastAsia="Times New Roman" w:hAnsi="Times New Roman" w:cs="Times New Roman"/>
          <w:color w:val="3B2D36"/>
          <w:sz w:val="24"/>
          <w:szCs w:val="24"/>
        </w:rPr>
        <w:t xml:space="preserve"> и засухоустойчивости видов деревьев, глубины и ширины</w:t>
      </w:r>
      <w:r>
        <w:rPr>
          <w:rFonts w:ascii="Times New Roman" w:eastAsia="Times New Roman" w:hAnsi="Times New Roman" w:cs="Times New Roman"/>
          <w:color w:val="3B2D36"/>
          <w:sz w:val="24"/>
          <w:szCs w:val="24"/>
        </w:rPr>
        <w:t xml:space="preserve"> залеган</w:t>
      </w:r>
      <w:r w:rsidR="00BB01D5">
        <w:rPr>
          <w:rFonts w:ascii="Times New Roman" w:eastAsia="Times New Roman" w:hAnsi="Times New Roman" w:cs="Times New Roman"/>
          <w:color w:val="3B2D36"/>
          <w:sz w:val="24"/>
          <w:szCs w:val="24"/>
        </w:rPr>
        <w:t>ия корневой системы.</w:t>
      </w:r>
      <w:r w:rsidR="00BB01D5">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 xml:space="preserve">. Подкормку насаждений осуществляют путем внесения в почву минеральных удобрений из расчета грамм действующего вещества на </w:t>
      </w:r>
      <w:r w:rsidR="00BB01D5">
        <w:rPr>
          <w:rFonts w:ascii="Times New Roman" w:eastAsia="Times New Roman" w:hAnsi="Times New Roman" w:cs="Times New Roman"/>
          <w:color w:val="3B2D36"/>
          <w:sz w:val="24"/>
          <w:szCs w:val="24"/>
        </w:rPr>
        <w:t>1 кв. м. приствольной лунки.</w:t>
      </w:r>
      <w:r w:rsidR="00BB01D5">
        <w:rPr>
          <w:rFonts w:ascii="Times New Roman" w:eastAsia="Times New Roman" w:hAnsi="Times New Roman" w:cs="Times New Roman"/>
          <w:color w:val="3B2D36"/>
          <w:sz w:val="24"/>
          <w:szCs w:val="24"/>
        </w:rPr>
        <w:br/>
        <w:t>20</w:t>
      </w:r>
      <w:r w:rsidR="009D7BFF" w:rsidRPr="009D7BFF">
        <w:rPr>
          <w:rFonts w:ascii="Times New Roman" w:eastAsia="Times New Roman" w:hAnsi="Times New Roman" w:cs="Times New Roman"/>
          <w:color w:val="3B2D36"/>
          <w:sz w:val="24"/>
          <w:szCs w:val="24"/>
        </w:rPr>
        <w:t xml:space="preserve">. С целью устранения уплотнения почвы и удаления нежелательной растительности проводятся работы по рыхлению почвы. Чтобы не повредить корневую систему растений, почву рыхлят на глубину не более 5-10 см под деревьями и на 3-5 см под кустарниками. Окапывать деревья с насыпкой земли </w:t>
      </w:r>
      <w:r w:rsidR="00BB01D5">
        <w:rPr>
          <w:rFonts w:ascii="Times New Roman" w:eastAsia="Times New Roman" w:hAnsi="Times New Roman" w:cs="Times New Roman"/>
          <w:color w:val="3B2D36"/>
          <w:sz w:val="24"/>
          <w:szCs w:val="24"/>
        </w:rPr>
        <w:t>у ствола дерева запрещается.</w:t>
      </w:r>
      <w:r w:rsidR="00BB01D5">
        <w:rPr>
          <w:rFonts w:ascii="Times New Roman" w:eastAsia="Times New Roman" w:hAnsi="Times New Roman" w:cs="Times New Roman"/>
          <w:color w:val="3B2D36"/>
          <w:sz w:val="24"/>
          <w:szCs w:val="24"/>
        </w:rPr>
        <w:br/>
        <w:t>21</w:t>
      </w:r>
      <w:r w:rsidR="009D7BFF" w:rsidRPr="009D7BFF">
        <w:rPr>
          <w:rFonts w:ascii="Times New Roman" w:eastAsia="Times New Roman" w:hAnsi="Times New Roman" w:cs="Times New Roman"/>
          <w:color w:val="3B2D36"/>
          <w:sz w:val="24"/>
          <w:szCs w:val="24"/>
        </w:rPr>
        <w:t>.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 xml:space="preserve">1. Санитарная </w:t>
      </w:r>
      <w:proofErr w:type="gramStart"/>
      <w:r w:rsidR="009D7BFF" w:rsidRPr="009D7BFF">
        <w:rPr>
          <w:rFonts w:ascii="Times New Roman" w:eastAsia="Times New Roman" w:hAnsi="Times New Roman" w:cs="Times New Roman"/>
          <w:color w:val="3B2D36"/>
          <w:sz w:val="24"/>
          <w:szCs w:val="24"/>
        </w:rPr>
        <w:t>обрезка:</w:t>
      </w:r>
      <w:r w:rsidR="009D7BFF" w:rsidRPr="009D7BFF">
        <w:rPr>
          <w:rFonts w:ascii="Times New Roman" w:eastAsia="Times New Roman" w:hAnsi="Times New Roman" w:cs="Times New Roman"/>
          <w:color w:val="3B2D36"/>
          <w:sz w:val="24"/>
          <w:szCs w:val="24"/>
        </w:rPr>
        <w:br/>
        <w:t>1.1</w:t>
      </w:r>
      <w:proofErr w:type="gramEnd"/>
      <w:r w:rsidR="009D7BFF" w:rsidRPr="009D7BFF">
        <w:rPr>
          <w:rFonts w:ascii="Times New Roman" w:eastAsia="Times New Roman" w:hAnsi="Times New Roman" w:cs="Times New Roman"/>
          <w:color w:val="3B2D36"/>
          <w:sz w:val="24"/>
          <w:szCs w:val="24"/>
        </w:rPr>
        <w:t>)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sidR="009D7BFF" w:rsidRPr="009D7BFF">
        <w:rPr>
          <w:rFonts w:ascii="Times New Roman" w:eastAsia="Times New Roman" w:hAnsi="Times New Roman" w:cs="Times New Roman"/>
          <w:color w:val="3B2D36"/>
          <w:sz w:val="24"/>
          <w:szCs w:val="24"/>
        </w:rPr>
        <w:br/>
        <w:t>1.2) Санитарную обрезку проводят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r w:rsidR="009D7BFF" w:rsidRPr="009D7BFF">
        <w:rPr>
          <w:rFonts w:ascii="Times New Roman" w:eastAsia="Times New Roman" w:hAnsi="Times New Roman" w:cs="Times New Roman"/>
          <w:color w:val="3B2D36"/>
          <w:sz w:val="24"/>
          <w:szCs w:val="24"/>
        </w:rPr>
        <w:br/>
        <w:t>1.3)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r w:rsidR="009D7BFF" w:rsidRPr="009D7BFF">
        <w:rPr>
          <w:rFonts w:ascii="Times New Roman" w:eastAsia="Times New Roman" w:hAnsi="Times New Roman" w:cs="Times New Roman"/>
          <w:color w:val="3B2D36"/>
          <w:sz w:val="24"/>
          <w:szCs w:val="24"/>
        </w:rPr>
        <w:br/>
        <w:t>1.4) Срезы должны быть гладкими, крупным срезам придают слегка выпуклую форму, а вертикально растущие побеги снимаются косым срезом, чтобы не застаивалась вода. Удаление больших ветвей производится обязательно с помощью трех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устраняются поддержкой пенька рукой или веревкой.</w:t>
      </w:r>
      <w:r w:rsidR="009D7BFF" w:rsidRPr="009D7BFF">
        <w:rPr>
          <w:rFonts w:ascii="Times New Roman" w:eastAsia="Times New Roman" w:hAnsi="Times New Roman" w:cs="Times New Roman"/>
          <w:color w:val="3B2D36"/>
          <w:sz w:val="24"/>
          <w:szCs w:val="24"/>
        </w:rPr>
        <w:br/>
        <w:t>1.5) Сразу после обрезки все раны диаметром более 2 см замазываются садовой замазкой или закрашиваются масляной красной на натуральной олифе. У хвойных деревьев, обильно выделяющих смолу, раны не замазываются.</w:t>
      </w:r>
      <w:r w:rsidR="009D7BFF" w:rsidRPr="009D7BFF">
        <w:rPr>
          <w:rFonts w:ascii="Times New Roman" w:eastAsia="Times New Roman" w:hAnsi="Times New Roman" w:cs="Times New Roman"/>
          <w:color w:val="3B2D36"/>
          <w:sz w:val="24"/>
          <w:szCs w:val="24"/>
        </w:rPr>
        <w:br/>
        <w:t xml:space="preserve">2.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009D7BFF" w:rsidRPr="009D7BFF">
        <w:rPr>
          <w:rFonts w:ascii="Times New Roman" w:eastAsia="Times New Roman" w:hAnsi="Times New Roman" w:cs="Times New Roman"/>
          <w:color w:val="3B2D36"/>
          <w:sz w:val="24"/>
          <w:szCs w:val="24"/>
        </w:rPr>
        <w:t>суховершинят</w:t>
      </w:r>
      <w:proofErr w:type="spellEnd"/>
      <w:r w:rsidR="009D7BFF" w:rsidRPr="009D7BFF">
        <w:rPr>
          <w:rFonts w:ascii="Times New Roman" w:eastAsia="Times New Roman" w:hAnsi="Times New Roman" w:cs="Times New Roman"/>
          <w:color w:val="3B2D36"/>
          <w:sz w:val="24"/>
          <w:szCs w:val="24"/>
        </w:rPr>
        <w:t>, а также при пересадке крупномерных деревьев.</w:t>
      </w:r>
      <w:r w:rsidR="009D7BFF" w:rsidRPr="009D7BFF">
        <w:rPr>
          <w:rFonts w:ascii="Times New Roman" w:eastAsia="Times New Roman" w:hAnsi="Times New Roman" w:cs="Times New Roman"/>
          <w:color w:val="3B2D36"/>
          <w:sz w:val="24"/>
          <w:szCs w:val="24"/>
        </w:rPr>
        <w:br/>
        <w:t xml:space="preserve">2.1) Омолаживание деревьев проводят постепенно - в течение 2-3 лет, начиная с вершины и крупных скелетных ветвей, и только у видов, обладающих хорошей </w:t>
      </w:r>
      <w:proofErr w:type="spellStart"/>
      <w:r w:rsidR="009D7BFF" w:rsidRPr="009D7BFF">
        <w:rPr>
          <w:rFonts w:ascii="Times New Roman" w:eastAsia="Times New Roman" w:hAnsi="Times New Roman" w:cs="Times New Roman"/>
          <w:color w:val="3B2D36"/>
          <w:sz w:val="24"/>
          <w:szCs w:val="24"/>
        </w:rPr>
        <w:t>побегопроизводительной</w:t>
      </w:r>
      <w:proofErr w:type="spellEnd"/>
      <w:r w:rsidR="009D7BFF" w:rsidRPr="009D7BFF">
        <w:rPr>
          <w:rFonts w:ascii="Times New Roman" w:eastAsia="Times New Roman" w:hAnsi="Times New Roman" w:cs="Times New Roman"/>
          <w:color w:val="3B2D36"/>
          <w:sz w:val="24"/>
          <w:szCs w:val="24"/>
        </w:rPr>
        <w:t xml:space="preserve"> способностью (липа, тополь, ива и др., из хвойных пород - ель колючая).</w:t>
      </w:r>
      <w:r w:rsidR="009D7BFF" w:rsidRPr="009D7BFF">
        <w:rPr>
          <w:rFonts w:ascii="Times New Roman" w:eastAsia="Times New Roman" w:hAnsi="Times New Roman" w:cs="Times New Roman"/>
          <w:color w:val="3B2D36"/>
          <w:sz w:val="24"/>
          <w:szCs w:val="24"/>
        </w:rPr>
        <w:br/>
        <w:t>2.2) Обрезку ветвей проводят, укорачивая их на 1/2-3/4 длины. В случае образования большого числа молодых побегов из спящих почек производят прореживание, убрав часть из них.</w:t>
      </w:r>
      <w:r w:rsidR="009D7BFF" w:rsidRPr="009D7BFF">
        <w:rPr>
          <w:rFonts w:ascii="Times New Roman" w:eastAsia="Times New Roman" w:hAnsi="Times New Roman" w:cs="Times New Roman"/>
          <w:color w:val="3B2D36"/>
          <w:sz w:val="24"/>
          <w:szCs w:val="24"/>
        </w:rPr>
        <w:br/>
        <w:t>2.3) К омолаживающей обрезке относится и прием "посадки на пень", когда дерево или куст спиливаются до основания и остается лишь пень. Образовавшаяся поросль прореживается с последующим формированием одно- или многоствольного растения.</w:t>
      </w:r>
      <w:r w:rsidR="009D7BFF" w:rsidRPr="009D7BFF">
        <w:rPr>
          <w:rFonts w:ascii="Times New Roman" w:eastAsia="Times New Roman" w:hAnsi="Times New Roman" w:cs="Times New Roman"/>
          <w:color w:val="3B2D36"/>
          <w:sz w:val="24"/>
          <w:szCs w:val="24"/>
        </w:rPr>
        <w:br/>
        <w:t>2.4)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 привитые кустарники обрезают на высоте 10-15 см от корневой шейки, привитые - на такой же высоте от места прививки.</w:t>
      </w:r>
      <w:r w:rsidR="009D7BFF" w:rsidRPr="009D7BFF">
        <w:rPr>
          <w:rFonts w:ascii="Times New Roman" w:eastAsia="Times New Roman" w:hAnsi="Times New Roman" w:cs="Times New Roman"/>
          <w:color w:val="3B2D36"/>
          <w:sz w:val="24"/>
          <w:szCs w:val="24"/>
        </w:rPr>
        <w:br/>
        <w:t xml:space="preserve">2.5) Омолаживание проводится в два приема: часть ветвей срезают в первый год, остальные - во второй. Обрезку производят ранней весной до начала </w:t>
      </w:r>
      <w:proofErr w:type="spellStart"/>
      <w:r w:rsidR="009D7BFF" w:rsidRPr="009D7BFF">
        <w:rPr>
          <w:rFonts w:ascii="Times New Roman" w:eastAsia="Times New Roman" w:hAnsi="Times New Roman" w:cs="Times New Roman"/>
          <w:color w:val="3B2D36"/>
          <w:sz w:val="24"/>
          <w:szCs w:val="24"/>
        </w:rPr>
        <w:t>сокодвижения</w:t>
      </w:r>
      <w:proofErr w:type="spellEnd"/>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t>3.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r w:rsidR="009D7BFF" w:rsidRPr="009D7BFF">
        <w:rPr>
          <w:rFonts w:ascii="Times New Roman" w:eastAsia="Times New Roman" w:hAnsi="Times New Roman" w:cs="Times New Roman"/>
          <w:color w:val="3B2D36"/>
          <w:sz w:val="24"/>
          <w:szCs w:val="24"/>
        </w:rPr>
        <w:br/>
        <w:t>3.1) У деревьев с плакучей, пирамидальной или шаровидной кроной своевременно удаляются побеги, развивающиеся на подвоях ниже места прививок, а также регулируется рост, направление и густота ветвей.</w:t>
      </w:r>
      <w:r w:rsidR="009D7BFF" w:rsidRPr="009D7BFF">
        <w:rPr>
          <w:rFonts w:ascii="Times New Roman" w:eastAsia="Times New Roman" w:hAnsi="Times New Roman" w:cs="Times New Roman"/>
          <w:color w:val="3B2D36"/>
          <w:sz w:val="24"/>
          <w:szCs w:val="24"/>
        </w:rPr>
        <w:br/>
        <w:t xml:space="preserve">3.2) У деревьев с пирамидальной формой кроны удаляют все ветви, выходящие за </w:t>
      </w:r>
      <w:r w:rsidR="009D7BFF" w:rsidRPr="009D7BFF">
        <w:rPr>
          <w:rFonts w:ascii="Times New Roman" w:eastAsia="Times New Roman" w:hAnsi="Times New Roman" w:cs="Times New Roman"/>
          <w:color w:val="3B2D36"/>
          <w:sz w:val="24"/>
          <w:szCs w:val="24"/>
        </w:rPr>
        <w:lastRenderedPageBreak/>
        <w:t>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r w:rsidR="009D7BFF" w:rsidRPr="009D7BFF">
        <w:rPr>
          <w:rFonts w:ascii="Times New Roman" w:eastAsia="Times New Roman" w:hAnsi="Times New Roman" w:cs="Times New Roman"/>
          <w:color w:val="3B2D36"/>
          <w:sz w:val="24"/>
          <w:szCs w:val="24"/>
        </w:rPr>
        <w:br/>
        <w:t>3.3)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r w:rsidR="009D7BFF" w:rsidRPr="009D7BFF">
        <w:rPr>
          <w:rFonts w:ascii="Times New Roman" w:eastAsia="Times New Roman" w:hAnsi="Times New Roman" w:cs="Times New Roman"/>
          <w:color w:val="3B2D36"/>
          <w:sz w:val="24"/>
          <w:szCs w:val="24"/>
        </w:rPr>
        <w:br/>
        <w:t>3.4) У медленнорастущих деревьев формовку крон производят через 2-4 года.</w:t>
      </w:r>
      <w:r w:rsidR="009D7BFF" w:rsidRPr="009D7BFF">
        <w:rPr>
          <w:rFonts w:ascii="Times New Roman" w:eastAsia="Times New Roman" w:hAnsi="Times New Roman" w:cs="Times New Roman"/>
          <w:color w:val="3B2D36"/>
          <w:sz w:val="24"/>
          <w:szCs w:val="24"/>
        </w:rPr>
        <w:br/>
        <w:t>3.5) Формовочную обрезку проводят ранней весной до распускания почек</w:t>
      </w:r>
      <w:r w:rsidR="00BB01D5">
        <w:rPr>
          <w:rFonts w:ascii="Times New Roman" w:eastAsia="Times New Roman" w:hAnsi="Times New Roman" w:cs="Times New Roman"/>
          <w:color w:val="3B2D36"/>
          <w:sz w:val="24"/>
          <w:szCs w:val="24"/>
        </w:rPr>
        <w:t xml:space="preserve"> или осенью после листопада.</w:t>
      </w:r>
      <w:r w:rsidR="00BB01D5">
        <w:rPr>
          <w:rFonts w:ascii="Times New Roman" w:eastAsia="Times New Roman" w:hAnsi="Times New Roman" w:cs="Times New Roman"/>
          <w:color w:val="3B2D36"/>
          <w:sz w:val="24"/>
          <w:szCs w:val="24"/>
        </w:rPr>
        <w:br/>
        <w:t>22</w:t>
      </w:r>
      <w:r w:rsidR="009D7BFF" w:rsidRPr="009D7BFF">
        <w:rPr>
          <w:rFonts w:ascii="Times New Roman" w:eastAsia="Times New Roman" w:hAnsi="Times New Roman" w:cs="Times New Roman"/>
          <w:color w:val="3B2D36"/>
          <w:sz w:val="24"/>
          <w:szCs w:val="24"/>
        </w:rPr>
        <w:t>. Степень обрезки зависит от вида дерева, его возраста и состояния кроны. Различают слабую, умеренную (среднюю) и сильную обрезки.</w:t>
      </w:r>
      <w:r w:rsidR="009D7BFF" w:rsidRPr="009D7BFF">
        <w:rPr>
          <w:rFonts w:ascii="Times New Roman" w:eastAsia="Times New Roman" w:hAnsi="Times New Roman" w:cs="Times New Roman"/>
          <w:color w:val="3B2D36"/>
          <w:sz w:val="24"/>
          <w:szCs w:val="24"/>
        </w:rPr>
        <w:br/>
        <w:t>1) У молодых деревьев большинства пород целесообразно проводить только слабую обрезку (не более 25-30% величины годичного прироста), так как на концах побегов у них закладываются слабые почки.</w:t>
      </w:r>
      <w:r w:rsidR="009D7BFF" w:rsidRPr="009D7BFF">
        <w:rPr>
          <w:rFonts w:ascii="Times New Roman" w:eastAsia="Times New Roman" w:hAnsi="Times New Roman" w:cs="Times New Roman"/>
          <w:color w:val="3B2D36"/>
          <w:sz w:val="24"/>
          <w:szCs w:val="24"/>
        </w:rPr>
        <w:br/>
        <w:t>2) У средневозрастных деревьев производится умеренная обрезка (до 50% длины годичного прироста), способствуя получению более густой кроны.</w:t>
      </w:r>
      <w:r w:rsidR="009D7BFF" w:rsidRPr="009D7BFF">
        <w:rPr>
          <w:rFonts w:ascii="Times New Roman" w:eastAsia="Times New Roman" w:hAnsi="Times New Roman" w:cs="Times New Roman"/>
          <w:color w:val="3B2D36"/>
          <w:sz w:val="24"/>
          <w:szCs w:val="24"/>
        </w:rPr>
        <w:br/>
        <w:t xml:space="preserve">3) Сильную обрезку (60-75% длины годичного прироста) производят только у быстрорастущих пород, у которых отсутствие обрезки или слабая обрезка приводит к быстрому </w:t>
      </w:r>
      <w:proofErr w:type="spellStart"/>
      <w:r w:rsidR="009D7BFF" w:rsidRPr="009D7BFF">
        <w:rPr>
          <w:rFonts w:ascii="Times New Roman" w:eastAsia="Times New Roman" w:hAnsi="Times New Roman" w:cs="Times New Roman"/>
          <w:color w:val="3B2D36"/>
          <w:sz w:val="24"/>
          <w:szCs w:val="24"/>
        </w:rPr>
        <w:t>изреживанию</w:t>
      </w:r>
      <w:proofErr w:type="spellEnd"/>
      <w:r w:rsidR="009D7BFF" w:rsidRPr="009D7BFF">
        <w:rPr>
          <w:rFonts w:ascii="Times New Roman" w:eastAsia="Times New Roman" w:hAnsi="Times New Roman" w:cs="Times New Roman"/>
          <w:color w:val="3B2D36"/>
          <w:sz w:val="24"/>
          <w:szCs w:val="24"/>
        </w:rPr>
        <w:t xml:space="preserve"> кроны с обязательным замазыванием срезов специальными ср</w:t>
      </w:r>
      <w:r w:rsidR="00BB01D5">
        <w:rPr>
          <w:rFonts w:ascii="Times New Roman" w:eastAsia="Times New Roman" w:hAnsi="Times New Roman" w:cs="Times New Roman"/>
          <w:color w:val="3B2D36"/>
          <w:sz w:val="24"/>
          <w:szCs w:val="24"/>
        </w:rPr>
        <w:t>едствами.</w:t>
      </w:r>
      <w:r w:rsidR="00BB01D5">
        <w:rPr>
          <w:rFonts w:ascii="Times New Roman" w:eastAsia="Times New Roman" w:hAnsi="Times New Roman" w:cs="Times New Roman"/>
          <w:color w:val="3B2D36"/>
          <w:sz w:val="24"/>
          <w:szCs w:val="24"/>
        </w:rPr>
        <w:br/>
        <w:t>23</w:t>
      </w:r>
      <w:r w:rsidR="009D7BFF" w:rsidRPr="009D7BFF">
        <w:rPr>
          <w:rFonts w:ascii="Times New Roman" w:eastAsia="Times New Roman" w:hAnsi="Times New Roman" w:cs="Times New Roman"/>
          <w:color w:val="3B2D36"/>
          <w:sz w:val="24"/>
          <w:szCs w:val="24"/>
        </w:rPr>
        <w:t xml:space="preserve">. Высота омолаживающей обрезки деревьев указывается в соответствующем разрешении, выдаваемом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sidR="00BB01D5">
        <w:rPr>
          <w:rFonts w:ascii="Times New Roman" w:eastAsia="Times New Roman" w:hAnsi="Times New Roman" w:cs="Times New Roman"/>
          <w:color w:val="3B2D36"/>
          <w:sz w:val="24"/>
          <w:szCs w:val="24"/>
        </w:rPr>
        <w:t>о района Ивановской области.</w:t>
      </w:r>
      <w:r w:rsidR="00BB01D5">
        <w:rPr>
          <w:rFonts w:ascii="Times New Roman" w:eastAsia="Times New Roman" w:hAnsi="Times New Roman" w:cs="Times New Roman"/>
          <w:color w:val="3B2D36"/>
          <w:sz w:val="24"/>
          <w:szCs w:val="24"/>
        </w:rPr>
        <w:br/>
        <w:t>24</w:t>
      </w:r>
      <w:r w:rsidR="009D7BFF" w:rsidRPr="009D7BFF">
        <w:rPr>
          <w:rFonts w:ascii="Times New Roman" w:eastAsia="Times New Roman" w:hAnsi="Times New Roman" w:cs="Times New Roman"/>
          <w:color w:val="3B2D36"/>
          <w:sz w:val="24"/>
          <w:szCs w:val="24"/>
        </w:rPr>
        <w:t>. Порослевые и жировые побеги удаляются систематически в течение всего вегетационного сезона. Жировые побеги лучше выре</w:t>
      </w:r>
      <w:r w:rsidR="00BB01D5">
        <w:rPr>
          <w:rFonts w:ascii="Times New Roman" w:eastAsia="Times New Roman" w:hAnsi="Times New Roman" w:cs="Times New Roman"/>
          <w:color w:val="3B2D36"/>
          <w:sz w:val="24"/>
          <w:szCs w:val="24"/>
        </w:rPr>
        <w:t>зать, захватывая часть коры.</w:t>
      </w:r>
      <w:r w:rsidR="00BB01D5">
        <w:rPr>
          <w:rFonts w:ascii="Times New Roman" w:eastAsia="Times New Roman" w:hAnsi="Times New Roman" w:cs="Times New Roman"/>
          <w:color w:val="3B2D36"/>
          <w:sz w:val="24"/>
          <w:szCs w:val="24"/>
        </w:rPr>
        <w:br/>
        <w:t>25</w:t>
      </w:r>
      <w:r w:rsidR="009D7BFF" w:rsidRPr="009D7BFF">
        <w:rPr>
          <w:rFonts w:ascii="Times New Roman" w:eastAsia="Times New Roman" w:hAnsi="Times New Roman" w:cs="Times New Roman"/>
          <w:color w:val="3B2D36"/>
          <w:sz w:val="24"/>
          <w:szCs w:val="24"/>
        </w:rPr>
        <w:t>.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20-25 градусов и бол</w:t>
      </w:r>
      <w:r w:rsidR="00BB01D5">
        <w:rPr>
          <w:rFonts w:ascii="Times New Roman" w:eastAsia="Times New Roman" w:hAnsi="Times New Roman" w:cs="Times New Roman"/>
          <w:color w:val="3B2D36"/>
          <w:sz w:val="24"/>
          <w:szCs w:val="24"/>
        </w:rPr>
        <w:t>ее широким основанием внизу.</w:t>
      </w:r>
      <w:r w:rsidR="00BB01D5">
        <w:rPr>
          <w:rFonts w:ascii="Times New Roman" w:eastAsia="Times New Roman" w:hAnsi="Times New Roman" w:cs="Times New Roman"/>
          <w:color w:val="3B2D36"/>
          <w:sz w:val="24"/>
          <w:szCs w:val="24"/>
        </w:rPr>
        <w:br/>
        <w:t>26</w:t>
      </w:r>
      <w:r w:rsidR="009D7BFF" w:rsidRPr="009D7BFF">
        <w:rPr>
          <w:rFonts w:ascii="Times New Roman" w:eastAsia="Times New Roman" w:hAnsi="Times New Roman" w:cs="Times New Roman"/>
          <w:color w:val="3B2D36"/>
          <w:sz w:val="24"/>
          <w:szCs w:val="24"/>
        </w:rPr>
        <w:t>. Раны, дупла и механические повреждения на деревь</w:t>
      </w:r>
      <w:r w:rsidR="00BB01D5">
        <w:rPr>
          <w:rFonts w:ascii="Times New Roman" w:eastAsia="Times New Roman" w:hAnsi="Times New Roman" w:cs="Times New Roman"/>
          <w:color w:val="3B2D36"/>
          <w:sz w:val="24"/>
          <w:szCs w:val="24"/>
        </w:rPr>
        <w:t>ях обязательно заделываются.</w:t>
      </w:r>
      <w:r w:rsidR="00BB01D5">
        <w:rPr>
          <w:rFonts w:ascii="Times New Roman" w:eastAsia="Times New Roman" w:hAnsi="Times New Roman" w:cs="Times New Roman"/>
          <w:color w:val="3B2D36"/>
          <w:sz w:val="24"/>
          <w:szCs w:val="24"/>
        </w:rPr>
        <w:br/>
        <w:t>27</w:t>
      </w:r>
      <w:r w:rsidR="009D7BFF" w:rsidRPr="009D7BFF">
        <w:rPr>
          <w:rFonts w:ascii="Times New Roman" w:eastAsia="Times New Roman" w:hAnsi="Times New Roman" w:cs="Times New Roman"/>
          <w:color w:val="3B2D36"/>
          <w:sz w:val="24"/>
          <w:szCs w:val="24"/>
        </w:rPr>
        <w:t>. Лечение дупел у большинства деревьев проводится в течение всего вегета</w:t>
      </w:r>
      <w:r w:rsidR="00BB01D5">
        <w:rPr>
          <w:rFonts w:ascii="Times New Roman" w:eastAsia="Times New Roman" w:hAnsi="Times New Roman" w:cs="Times New Roman"/>
          <w:color w:val="3B2D36"/>
          <w:sz w:val="24"/>
          <w:szCs w:val="24"/>
        </w:rPr>
        <w:t>ционного периода.</w:t>
      </w:r>
      <w:r w:rsidR="00BB01D5">
        <w:rPr>
          <w:rFonts w:ascii="Times New Roman" w:eastAsia="Times New Roman" w:hAnsi="Times New Roman" w:cs="Times New Roman"/>
          <w:color w:val="3B2D36"/>
          <w:sz w:val="24"/>
          <w:szCs w:val="24"/>
        </w:rPr>
        <w:br/>
        <w:t>28</w:t>
      </w:r>
      <w:r w:rsidR="009D7BFF" w:rsidRPr="009D7BFF">
        <w:rPr>
          <w:rFonts w:ascii="Times New Roman" w:eastAsia="Times New Roman" w:hAnsi="Times New Roman" w:cs="Times New Roman"/>
          <w:color w:val="3B2D36"/>
          <w:sz w:val="24"/>
          <w:szCs w:val="24"/>
        </w:rPr>
        <w:t>. Пломбирование дупел проводится только у деревьев, имеющих слой живой</w:t>
      </w:r>
      <w:r w:rsidR="00BB01D5">
        <w:rPr>
          <w:rFonts w:ascii="Times New Roman" w:eastAsia="Times New Roman" w:hAnsi="Times New Roman" w:cs="Times New Roman"/>
          <w:color w:val="3B2D36"/>
          <w:sz w:val="24"/>
          <w:szCs w:val="24"/>
        </w:rPr>
        <w:t xml:space="preserve"> древесины не менее 8-10 см.</w:t>
      </w:r>
      <w:r w:rsidR="00BB01D5">
        <w:rPr>
          <w:rFonts w:ascii="Times New Roman" w:eastAsia="Times New Roman" w:hAnsi="Times New Roman" w:cs="Times New Roman"/>
          <w:color w:val="3B2D36"/>
          <w:sz w:val="24"/>
          <w:szCs w:val="24"/>
        </w:rPr>
        <w:br/>
        <w:t>29</w:t>
      </w:r>
      <w:r w:rsidR="009D7BFF" w:rsidRPr="009D7BFF">
        <w:rPr>
          <w:rFonts w:ascii="Times New Roman" w:eastAsia="Times New Roman" w:hAnsi="Times New Roman" w:cs="Times New Roman"/>
          <w:color w:val="3B2D36"/>
          <w:sz w:val="24"/>
          <w:szCs w:val="24"/>
        </w:rPr>
        <w:t>. Побелка деревьев производится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w:t>
      </w:r>
      <w:r w:rsidR="00BB01D5">
        <w:rPr>
          <w:rFonts w:ascii="Times New Roman" w:eastAsia="Times New Roman" w:hAnsi="Times New Roman" w:cs="Times New Roman"/>
          <w:color w:val="3B2D36"/>
          <w:sz w:val="24"/>
          <w:szCs w:val="24"/>
        </w:rPr>
        <w:t>й спецификой работ и т. д.).</w:t>
      </w:r>
      <w:r w:rsidR="00BB01D5">
        <w:rPr>
          <w:rFonts w:ascii="Times New Roman" w:eastAsia="Times New Roman" w:hAnsi="Times New Roman" w:cs="Times New Roman"/>
          <w:color w:val="3B2D36"/>
          <w:sz w:val="24"/>
          <w:szCs w:val="24"/>
        </w:rPr>
        <w:br/>
        <w:t>30</w:t>
      </w:r>
      <w:r w:rsidR="009D7BFF" w:rsidRPr="009D7BFF">
        <w:rPr>
          <w:rFonts w:ascii="Times New Roman" w:eastAsia="Times New Roman" w:hAnsi="Times New Roman" w:cs="Times New Roman"/>
          <w:color w:val="3B2D36"/>
          <w:sz w:val="24"/>
          <w:szCs w:val="24"/>
        </w:rPr>
        <w:t>. Регулярно и своевременно проводятся мероприятия по выявлению и борьбе с массовыми заболеваниями, вредителями и возбудителями заб</w:t>
      </w:r>
      <w:r w:rsidR="00BB01D5">
        <w:rPr>
          <w:rFonts w:ascii="Times New Roman" w:eastAsia="Times New Roman" w:hAnsi="Times New Roman" w:cs="Times New Roman"/>
          <w:color w:val="3B2D36"/>
          <w:sz w:val="24"/>
          <w:szCs w:val="24"/>
        </w:rPr>
        <w:t>олеваний зеленых насаждений.</w:t>
      </w:r>
      <w:r w:rsidR="00BB01D5">
        <w:rPr>
          <w:rFonts w:ascii="Times New Roman" w:eastAsia="Times New Roman" w:hAnsi="Times New Roman" w:cs="Times New Roman"/>
          <w:color w:val="3B2D36"/>
          <w:sz w:val="24"/>
          <w:szCs w:val="24"/>
        </w:rPr>
        <w:br/>
        <w:t>31</w:t>
      </w:r>
      <w:r w:rsidR="009D7BFF" w:rsidRPr="009D7BFF">
        <w:rPr>
          <w:rFonts w:ascii="Times New Roman" w:eastAsia="Times New Roman" w:hAnsi="Times New Roman" w:cs="Times New Roman"/>
          <w:color w:val="3B2D36"/>
          <w:sz w:val="24"/>
          <w:szCs w:val="24"/>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009D7BFF" w:rsidRPr="009D7BFF">
        <w:rPr>
          <w:rFonts w:ascii="Times New Roman" w:eastAsia="Times New Roman" w:hAnsi="Times New Roman" w:cs="Times New Roman"/>
          <w:color w:val="3B2D36"/>
          <w:sz w:val="24"/>
          <w:szCs w:val="24"/>
        </w:rPr>
        <w:t>агрохимикатов</w:t>
      </w:r>
      <w:proofErr w:type="spellEnd"/>
      <w:r w:rsidR="009D7BFF" w:rsidRPr="009D7BFF">
        <w:rPr>
          <w:rFonts w:ascii="Times New Roman" w:eastAsia="Times New Roman" w:hAnsi="Times New Roman" w:cs="Times New Roman"/>
          <w:color w:val="3B2D36"/>
          <w:sz w:val="24"/>
          <w:szCs w:val="24"/>
        </w:rPr>
        <w:t>, разрешенных к применению на территории Российской Федерации, и с соблюдением технологических и санитарн</w:t>
      </w:r>
      <w:r w:rsidR="00BB01D5">
        <w:rPr>
          <w:rFonts w:ascii="Times New Roman" w:eastAsia="Times New Roman" w:hAnsi="Times New Roman" w:cs="Times New Roman"/>
          <w:color w:val="3B2D36"/>
          <w:sz w:val="24"/>
          <w:szCs w:val="24"/>
        </w:rPr>
        <w:t>о-гигиенических регламентов.</w:t>
      </w:r>
      <w:r w:rsidR="00BB01D5">
        <w:rPr>
          <w:rFonts w:ascii="Times New Roman" w:eastAsia="Times New Roman" w:hAnsi="Times New Roman" w:cs="Times New Roman"/>
          <w:color w:val="3B2D36"/>
          <w:sz w:val="24"/>
          <w:szCs w:val="24"/>
        </w:rPr>
        <w:br/>
        <w:t>32</w:t>
      </w:r>
      <w:r w:rsidR="009D7BFF" w:rsidRPr="009D7BFF">
        <w:rPr>
          <w:rFonts w:ascii="Times New Roman" w:eastAsia="Times New Roman" w:hAnsi="Times New Roman" w:cs="Times New Roman"/>
          <w:color w:val="3B2D36"/>
          <w:sz w:val="24"/>
          <w:szCs w:val="24"/>
        </w:rPr>
        <w:t>. Устройство газонов осуществляется в соответствии с разделом 2.7. Правил создания, охраны и содержания зеленых насаждений в г</w:t>
      </w:r>
      <w:r w:rsidR="00BB01D5">
        <w:rPr>
          <w:rFonts w:ascii="Times New Roman" w:eastAsia="Times New Roman" w:hAnsi="Times New Roman" w:cs="Times New Roman"/>
          <w:color w:val="3B2D36"/>
          <w:sz w:val="24"/>
          <w:szCs w:val="24"/>
        </w:rPr>
        <w:t>ородах Российской Федерации.</w:t>
      </w:r>
      <w:r w:rsidR="00BB01D5">
        <w:rPr>
          <w:rFonts w:ascii="Times New Roman" w:eastAsia="Times New Roman" w:hAnsi="Times New Roman" w:cs="Times New Roman"/>
          <w:color w:val="3B2D36"/>
          <w:sz w:val="24"/>
          <w:szCs w:val="24"/>
        </w:rPr>
        <w:br/>
      </w:r>
      <w:r w:rsidR="00BB01D5">
        <w:rPr>
          <w:rFonts w:ascii="Times New Roman" w:eastAsia="Times New Roman" w:hAnsi="Times New Roman" w:cs="Times New Roman"/>
          <w:color w:val="3B2D36"/>
          <w:sz w:val="24"/>
          <w:szCs w:val="24"/>
        </w:rPr>
        <w:lastRenderedPageBreak/>
        <w:t>33</w:t>
      </w:r>
      <w:r w:rsidR="009D7BFF" w:rsidRPr="009D7BFF">
        <w:rPr>
          <w:rFonts w:ascii="Times New Roman" w:eastAsia="Times New Roman" w:hAnsi="Times New Roman" w:cs="Times New Roman"/>
          <w:color w:val="3B2D36"/>
          <w:sz w:val="24"/>
          <w:szCs w:val="24"/>
        </w:rPr>
        <w:t xml:space="preserve">. Создаются газоны в начале вегетационного сезона - в начале мая или осенью - в августе-сентябре. При систематическом поливе посев производится в течение всего </w:t>
      </w:r>
      <w:r w:rsidR="00BB01D5">
        <w:rPr>
          <w:rFonts w:ascii="Times New Roman" w:eastAsia="Times New Roman" w:hAnsi="Times New Roman" w:cs="Times New Roman"/>
          <w:color w:val="3B2D36"/>
          <w:sz w:val="24"/>
          <w:szCs w:val="24"/>
        </w:rPr>
        <w:t>весенне-летнего периода.</w:t>
      </w:r>
      <w:r w:rsidR="00BB01D5">
        <w:rPr>
          <w:rFonts w:ascii="Times New Roman" w:eastAsia="Times New Roman" w:hAnsi="Times New Roman" w:cs="Times New Roman"/>
          <w:color w:val="3B2D36"/>
          <w:sz w:val="24"/>
          <w:szCs w:val="24"/>
        </w:rPr>
        <w:br/>
        <w:t>34</w:t>
      </w:r>
      <w:r w:rsidR="009D7BFF" w:rsidRPr="009D7BFF">
        <w:rPr>
          <w:rFonts w:ascii="Times New Roman" w:eastAsia="Times New Roman" w:hAnsi="Times New Roman" w:cs="Times New Roman"/>
          <w:color w:val="3B2D36"/>
          <w:sz w:val="24"/>
          <w:szCs w:val="24"/>
        </w:rPr>
        <w:t xml:space="preserve">. Газоны создаются путем посева, </w:t>
      </w:r>
      <w:proofErr w:type="spellStart"/>
      <w:r w:rsidR="009D7BFF" w:rsidRPr="009D7BFF">
        <w:rPr>
          <w:rFonts w:ascii="Times New Roman" w:eastAsia="Times New Roman" w:hAnsi="Times New Roman" w:cs="Times New Roman"/>
          <w:color w:val="3B2D36"/>
          <w:sz w:val="24"/>
          <w:szCs w:val="24"/>
        </w:rPr>
        <w:t>гидропосева</w:t>
      </w:r>
      <w:proofErr w:type="spellEnd"/>
      <w:r w:rsidR="009D7BFF" w:rsidRPr="009D7BFF">
        <w:rPr>
          <w:rFonts w:ascii="Times New Roman" w:eastAsia="Times New Roman" w:hAnsi="Times New Roman" w:cs="Times New Roman"/>
          <w:color w:val="3B2D36"/>
          <w:sz w:val="24"/>
          <w:szCs w:val="24"/>
        </w:rPr>
        <w:t xml:space="preserve">, </w:t>
      </w:r>
      <w:proofErr w:type="spellStart"/>
      <w:r w:rsidR="009D7BFF" w:rsidRPr="009D7BFF">
        <w:rPr>
          <w:rFonts w:ascii="Times New Roman" w:eastAsia="Times New Roman" w:hAnsi="Times New Roman" w:cs="Times New Roman"/>
          <w:color w:val="3B2D36"/>
          <w:sz w:val="24"/>
          <w:szCs w:val="24"/>
        </w:rPr>
        <w:t>одерновки</w:t>
      </w:r>
      <w:proofErr w:type="spellEnd"/>
      <w:r w:rsidR="009D7BFF" w:rsidRPr="009D7BFF">
        <w:rPr>
          <w:rFonts w:ascii="Times New Roman" w:eastAsia="Times New Roman" w:hAnsi="Times New Roman" w:cs="Times New Roman"/>
          <w:color w:val="3B2D36"/>
          <w:sz w:val="24"/>
          <w:szCs w:val="24"/>
        </w:rPr>
        <w:t>, раскладки рулонной дернины, поса</w:t>
      </w:r>
      <w:r w:rsidR="00BB01D5">
        <w:rPr>
          <w:rFonts w:ascii="Times New Roman" w:eastAsia="Times New Roman" w:hAnsi="Times New Roman" w:cs="Times New Roman"/>
          <w:color w:val="3B2D36"/>
          <w:sz w:val="24"/>
          <w:szCs w:val="24"/>
        </w:rPr>
        <w:t>дки почвопокровных растений.</w:t>
      </w:r>
      <w:r w:rsidR="00BB01D5">
        <w:rPr>
          <w:rFonts w:ascii="Times New Roman" w:eastAsia="Times New Roman" w:hAnsi="Times New Roman" w:cs="Times New Roman"/>
          <w:color w:val="3B2D36"/>
          <w:sz w:val="24"/>
          <w:szCs w:val="24"/>
        </w:rPr>
        <w:br/>
        <w:t>35</w:t>
      </w:r>
      <w:r w:rsidR="009D7BFF" w:rsidRPr="009D7BFF">
        <w:rPr>
          <w:rFonts w:ascii="Times New Roman" w:eastAsia="Times New Roman" w:hAnsi="Times New Roman" w:cs="Times New Roman"/>
          <w:color w:val="3B2D36"/>
          <w:sz w:val="24"/>
          <w:szCs w:val="24"/>
        </w:rPr>
        <w:t xml:space="preserve">. Стрижка газонов, выкос сорной растительности производится на высоту до 3-5 см периодически при достижении травяным покровом высоты 10-15 см. Скошенная трава убирается </w:t>
      </w:r>
      <w:r w:rsidR="00BB01D5">
        <w:rPr>
          <w:rFonts w:ascii="Times New Roman" w:eastAsia="Times New Roman" w:hAnsi="Times New Roman" w:cs="Times New Roman"/>
          <w:color w:val="3B2D36"/>
          <w:sz w:val="24"/>
          <w:szCs w:val="24"/>
        </w:rPr>
        <w:t>в течение суток.</w:t>
      </w:r>
      <w:r w:rsidR="00BB01D5">
        <w:rPr>
          <w:rFonts w:ascii="Times New Roman" w:eastAsia="Times New Roman" w:hAnsi="Times New Roman" w:cs="Times New Roman"/>
          <w:color w:val="3B2D36"/>
          <w:sz w:val="24"/>
          <w:szCs w:val="24"/>
        </w:rPr>
        <w:br/>
        <w:t>36</w:t>
      </w:r>
      <w:r w:rsidR="009D7BFF" w:rsidRPr="009D7BFF">
        <w:rPr>
          <w:rFonts w:ascii="Times New Roman" w:eastAsia="Times New Roman" w:hAnsi="Times New Roman" w:cs="Times New Roman"/>
          <w:color w:val="3B2D36"/>
          <w:sz w:val="24"/>
          <w:szCs w:val="24"/>
        </w:rPr>
        <w:t xml:space="preserve">.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w:t>
      </w:r>
      <w:r w:rsidR="00BB01D5">
        <w:rPr>
          <w:rFonts w:ascii="Times New Roman" w:eastAsia="Times New Roman" w:hAnsi="Times New Roman" w:cs="Times New Roman"/>
          <w:color w:val="3B2D36"/>
          <w:sz w:val="24"/>
          <w:szCs w:val="24"/>
        </w:rPr>
        <w:t>удобрений, уборке от мусора.</w:t>
      </w:r>
      <w:r w:rsidR="00BB01D5">
        <w:rPr>
          <w:rFonts w:ascii="Times New Roman" w:eastAsia="Times New Roman" w:hAnsi="Times New Roman" w:cs="Times New Roman"/>
          <w:color w:val="3B2D36"/>
          <w:sz w:val="24"/>
          <w:szCs w:val="24"/>
        </w:rPr>
        <w:br/>
        <w:t>37</w:t>
      </w:r>
      <w:r w:rsidR="009D7BFF" w:rsidRPr="009D7BFF">
        <w:rPr>
          <w:rFonts w:ascii="Times New Roman" w:eastAsia="Times New Roman" w:hAnsi="Times New Roman" w:cs="Times New Roman"/>
          <w:color w:val="3B2D36"/>
          <w:sz w:val="24"/>
          <w:szCs w:val="24"/>
        </w:rPr>
        <w:t>. Ветви, закрывающие адресные таблицы (указатели наименования улиц и номеров домов), дорожные знаки, треугольники видимости перекрестков, обрезаются ответственными за с</w:t>
      </w:r>
      <w:r w:rsidR="006309D2">
        <w:rPr>
          <w:rFonts w:ascii="Times New Roman" w:eastAsia="Times New Roman" w:hAnsi="Times New Roman" w:cs="Times New Roman"/>
          <w:color w:val="3B2D36"/>
          <w:sz w:val="24"/>
          <w:szCs w:val="24"/>
        </w:rPr>
        <w:t>одержание территорий лицами.</w:t>
      </w:r>
      <w:r w:rsidR="006309D2">
        <w:rPr>
          <w:rFonts w:ascii="Times New Roman" w:eastAsia="Times New Roman" w:hAnsi="Times New Roman" w:cs="Times New Roman"/>
          <w:color w:val="3B2D36"/>
          <w:sz w:val="24"/>
          <w:szCs w:val="24"/>
        </w:rPr>
        <w:br/>
      </w:r>
      <w:r w:rsidR="00BB01D5">
        <w:rPr>
          <w:rFonts w:ascii="Times New Roman" w:eastAsia="Times New Roman" w:hAnsi="Times New Roman" w:cs="Times New Roman"/>
          <w:color w:val="3B2D36"/>
          <w:sz w:val="24"/>
          <w:szCs w:val="24"/>
        </w:rPr>
        <w:t>38</w:t>
      </w:r>
      <w:r w:rsidR="009D7BFF" w:rsidRPr="009D7BFF">
        <w:rPr>
          <w:rFonts w:ascii="Times New Roman" w:eastAsia="Times New Roman" w:hAnsi="Times New Roman" w:cs="Times New Roman"/>
          <w:color w:val="3B2D36"/>
          <w:sz w:val="24"/>
          <w:szCs w:val="24"/>
        </w:rPr>
        <w:t>. Пни, оставшиеся после вырубки зелёных насаждений, удаляются в течение суток на основных улицах поселения, и в течение трех суток - на улицах второстепенного знач</w:t>
      </w:r>
      <w:r w:rsidR="006309D2">
        <w:rPr>
          <w:rFonts w:ascii="Times New Roman" w:eastAsia="Times New Roman" w:hAnsi="Times New Roman" w:cs="Times New Roman"/>
          <w:color w:val="3B2D36"/>
          <w:sz w:val="24"/>
          <w:szCs w:val="24"/>
        </w:rPr>
        <w:t>ения и дворовых террит</w:t>
      </w:r>
      <w:r w:rsidR="00BB01D5">
        <w:rPr>
          <w:rFonts w:ascii="Times New Roman" w:eastAsia="Times New Roman" w:hAnsi="Times New Roman" w:cs="Times New Roman"/>
          <w:color w:val="3B2D36"/>
          <w:sz w:val="24"/>
          <w:szCs w:val="24"/>
        </w:rPr>
        <w:t>ориях.</w:t>
      </w:r>
      <w:r w:rsidR="00BB01D5">
        <w:rPr>
          <w:rFonts w:ascii="Times New Roman" w:eastAsia="Times New Roman" w:hAnsi="Times New Roman" w:cs="Times New Roman"/>
          <w:color w:val="3B2D36"/>
          <w:sz w:val="24"/>
          <w:szCs w:val="24"/>
        </w:rPr>
        <w:br/>
        <w:t>39</w:t>
      </w:r>
      <w:r w:rsidR="009D7BFF" w:rsidRPr="009D7BFF">
        <w:rPr>
          <w:rFonts w:ascii="Times New Roman" w:eastAsia="Times New Roman" w:hAnsi="Times New Roman" w:cs="Times New Roman"/>
          <w:color w:val="3B2D36"/>
          <w:sz w:val="24"/>
          <w:szCs w:val="24"/>
        </w:rPr>
        <w:t xml:space="preserve">. Упавшие деревья удаляются собственником отведённой (прилегающей) территории немедленно с проезжей части дорог, тротуаров, от </w:t>
      </w:r>
      <w:proofErr w:type="spellStart"/>
      <w:r w:rsidR="009D7BFF" w:rsidRPr="009D7BFF">
        <w:rPr>
          <w:rFonts w:ascii="Times New Roman" w:eastAsia="Times New Roman" w:hAnsi="Times New Roman" w:cs="Times New Roman"/>
          <w:color w:val="3B2D36"/>
          <w:sz w:val="24"/>
          <w:szCs w:val="24"/>
        </w:rPr>
        <w:t>токонесущих</w:t>
      </w:r>
      <w:proofErr w:type="spellEnd"/>
      <w:r w:rsidR="009D7BFF" w:rsidRPr="009D7BFF">
        <w:rPr>
          <w:rFonts w:ascii="Times New Roman" w:eastAsia="Times New Roman" w:hAnsi="Times New Roman" w:cs="Times New Roman"/>
          <w:color w:val="3B2D36"/>
          <w:sz w:val="24"/>
          <w:szCs w:val="24"/>
        </w:rPr>
        <w:t xml:space="preserve"> проводов, фасадов жилых и производственных зданий, а с других территорий - в течение 8 </w:t>
      </w:r>
      <w:r w:rsidR="006309D2">
        <w:rPr>
          <w:rFonts w:ascii="Times New Roman" w:eastAsia="Times New Roman" w:hAnsi="Times New Roman" w:cs="Times New Roman"/>
          <w:color w:val="3B2D36"/>
          <w:sz w:val="24"/>
          <w:szCs w:val="24"/>
        </w:rPr>
        <w:t>часов с момента обнар</w:t>
      </w:r>
      <w:r w:rsidR="00BB01D5">
        <w:rPr>
          <w:rFonts w:ascii="Times New Roman" w:eastAsia="Times New Roman" w:hAnsi="Times New Roman" w:cs="Times New Roman"/>
          <w:color w:val="3B2D36"/>
          <w:sz w:val="24"/>
          <w:szCs w:val="24"/>
        </w:rPr>
        <w:t>ужения.</w:t>
      </w:r>
      <w:r w:rsidR="00BB01D5">
        <w:rPr>
          <w:rFonts w:ascii="Times New Roman" w:eastAsia="Times New Roman" w:hAnsi="Times New Roman" w:cs="Times New Roman"/>
          <w:color w:val="3B2D36"/>
          <w:sz w:val="24"/>
          <w:szCs w:val="24"/>
        </w:rPr>
        <w:br/>
        <w:t>40</w:t>
      </w:r>
      <w:r w:rsidR="009D7BFF" w:rsidRPr="009D7BFF">
        <w:rPr>
          <w:rFonts w:ascii="Times New Roman" w:eastAsia="Times New Roman" w:hAnsi="Times New Roman" w:cs="Times New Roman"/>
          <w:color w:val="3B2D36"/>
          <w:sz w:val="24"/>
          <w:szCs w:val="24"/>
        </w:rPr>
        <w:t>. Градостроительная деятельность проводится, основываясь на принципе максимального сохранения зел</w:t>
      </w:r>
      <w:r w:rsidR="00BB01D5">
        <w:rPr>
          <w:rFonts w:ascii="Times New Roman" w:eastAsia="Times New Roman" w:hAnsi="Times New Roman" w:cs="Times New Roman"/>
          <w:color w:val="3B2D36"/>
          <w:sz w:val="24"/>
          <w:szCs w:val="24"/>
        </w:rPr>
        <w:t>еных насаждений в поселении.</w:t>
      </w:r>
      <w:r w:rsidR="00BB01D5">
        <w:rPr>
          <w:rFonts w:ascii="Times New Roman" w:eastAsia="Times New Roman" w:hAnsi="Times New Roman" w:cs="Times New Roman"/>
          <w:color w:val="3B2D36"/>
          <w:sz w:val="24"/>
          <w:szCs w:val="24"/>
        </w:rPr>
        <w:br/>
        <w:t>41</w:t>
      </w:r>
      <w:r w:rsidR="009D7BFF" w:rsidRPr="009D7BFF">
        <w:rPr>
          <w:rFonts w:ascii="Times New Roman" w:eastAsia="Times New Roman" w:hAnsi="Times New Roman" w:cs="Times New Roman"/>
          <w:color w:val="3B2D36"/>
          <w:sz w:val="24"/>
          <w:szCs w:val="24"/>
        </w:rPr>
        <w:t>. При производстве работ по строительству, реконструкции, ремонту объектов капитального строительства лицо, их осуществляющее:</w:t>
      </w:r>
      <w:r w:rsidR="009D7BFF" w:rsidRPr="009D7BFF">
        <w:rPr>
          <w:rFonts w:ascii="Times New Roman" w:eastAsia="Times New Roman" w:hAnsi="Times New Roman" w:cs="Times New Roman"/>
          <w:color w:val="3B2D36"/>
          <w:sz w:val="24"/>
          <w:szCs w:val="24"/>
        </w:rPr>
        <w:br/>
        <w:t>1) принимает меры по обеспечению сохранности зеленых насаждений, не попадающих под снос;</w:t>
      </w:r>
      <w:r w:rsidR="009D7BFF" w:rsidRPr="009D7BFF">
        <w:rPr>
          <w:rFonts w:ascii="Times New Roman" w:eastAsia="Times New Roman" w:hAnsi="Times New Roman" w:cs="Times New Roman"/>
          <w:color w:val="3B2D36"/>
          <w:sz w:val="24"/>
          <w:szCs w:val="24"/>
        </w:rPr>
        <w:br/>
        <w:t>2) устанавливает временные приствольные ограждения сохраняемых деревьев в виде сплошных щитов высотой 2 метра;</w:t>
      </w:r>
      <w:r w:rsidR="009D7BFF" w:rsidRPr="009D7BFF">
        <w:rPr>
          <w:rFonts w:ascii="Times New Roman" w:eastAsia="Times New Roman" w:hAnsi="Times New Roman" w:cs="Times New Roman"/>
          <w:color w:val="3B2D36"/>
          <w:sz w:val="24"/>
          <w:szCs w:val="24"/>
        </w:rPr>
        <w:br/>
        <w:t>3) для сохранения корневой системы деревьев, расположенных ближе 3 метров от объектов строительства, реконструкции, капитального ремонта, устраивает вокруг ограждения деревьев настил из досок радиусом не менее 1,6 метра;</w:t>
      </w:r>
      <w:r w:rsidR="009D7BFF" w:rsidRPr="009D7BFF">
        <w:rPr>
          <w:rFonts w:ascii="Times New Roman" w:eastAsia="Times New Roman" w:hAnsi="Times New Roman" w:cs="Times New Roman"/>
          <w:color w:val="3B2D36"/>
          <w:sz w:val="24"/>
          <w:szCs w:val="24"/>
        </w:rPr>
        <w:br/>
        <w:t>4) при прокладке подземных коммуникаций обеспечивает расстояние между краем траншеи и корневой системой дерева не менее 3 метров, а корневой системой кустарника - не менее 1,5 метра;</w:t>
      </w:r>
      <w:r w:rsidR="009D7BFF" w:rsidRPr="009D7BFF">
        <w:rPr>
          <w:rFonts w:ascii="Times New Roman" w:eastAsia="Times New Roman" w:hAnsi="Times New Roman" w:cs="Times New Roman"/>
          <w:color w:val="3B2D36"/>
          <w:sz w:val="24"/>
          <w:szCs w:val="24"/>
        </w:rPr>
        <w:br/>
        <w:t>5) при производстве работ методом горизонтального бурения в зоне корней деревьев и кустарников работы производит ниже расположения скелетных корней, но не менее 1,5 метра от поверхности почвы;</w:t>
      </w:r>
      <w:r w:rsidR="009D7BFF" w:rsidRPr="009D7BFF">
        <w:rPr>
          <w:rFonts w:ascii="Times New Roman" w:eastAsia="Times New Roman" w:hAnsi="Times New Roman" w:cs="Times New Roman"/>
          <w:color w:val="3B2D36"/>
          <w:sz w:val="24"/>
          <w:szCs w:val="24"/>
        </w:rPr>
        <w:br/>
        <w:t>6) при асфальтировании, мощении дорог и тротуаров соблюдает размеры приствольной грунтовой зоны: вокруг деревьев - 2 х 2 метра, вокруг ку</w:t>
      </w:r>
      <w:r w:rsidR="00BB01D5">
        <w:rPr>
          <w:rFonts w:ascii="Times New Roman" w:eastAsia="Times New Roman" w:hAnsi="Times New Roman" w:cs="Times New Roman"/>
          <w:color w:val="3B2D36"/>
          <w:sz w:val="24"/>
          <w:szCs w:val="24"/>
        </w:rPr>
        <w:t>старников - 1,5 х 1,5 метра.</w:t>
      </w:r>
      <w:r w:rsidR="00BB01D5">
        <w:rPr>
          <w:rFonts w:ascii="Times New Roman" w:eastAsia="Times New Roman" w:hAnsi="Times New Roman" w:cs="Times New Roman"/>
          <w:color w:val="3B2D36"/>
          <w:sz w:val="24"/>
          <w:szCs w:val="24"/>
        </w:rPr>
        <w:br/>
        <w:t>42</w:t>
      </w:r>
      <w:r w:rsidR="009D7BFF" w:rsidRPr="009D7BFF">
        <w:rPr>
          <w:rFonts w:ascii="Times New Roman" w:eastAsia="Times New Roman" w:hAnsi="Times New Roman" w:cs="Times New Roman"/>
          <w:color w:val="3B2D36"/>
          <w:sz w:val="24"/>
          <w:szCs w:val="24"/>
        </w:rPr>
        <w:t>. В садах, парках, скверах и на иных территориях, где имеются зеленые насаждения, запрещается:</w:t>
      </w:r>
      <w:r w:rsidR="009D7BFF" w:rsidRPr="009D7BFF">
        <w:rPr>
          <w:rFonts w:ascii="Times New Roman" w:eastAsia="Times New Roman" w:hAnsi="Times New Roman" w:cs="Times New Roman"/>
          <w:color w:val="3B2D36"/>
          <w:sz w:val="24"/>
          <w:szCs w:val="24"/>
        </w:rPr>
        <w:b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r w:rsidR="009D7BFF" w:rsidRPr="009D7BFF">
        <w:rPr>
          <w:rFonts w:ascii="Times New Roman" w:eastAsia="Times New Roman" w:hAnsi="Times New Roman" w:cs="Times New Roman"/>
          <w:color w:val="3B2D36"/>
          <w:sz w:val="24"/>
          <w:szCs w:val="24"/>
        </w:rPr>
        <w:br/>
        <w:t>2) ремонт, слив и сброс отходов, мойка автотранспортных средств, установка боксовых гаражей и тентов типа "ракушка", "пенал" и аналогичных сооружений;</w:t>
      </w:r>
      <w:r w:rsidR="009D7BFF" w:rsidRPr="009D7BFF">
        <w:rPr>
          <w:rFonts w:ascii="Times New Roman" w:eastAsia="Times New Roman" w:hAnsi="Times New Roman" w:cs="Times New Roman"/>
          <w:color w:val="3B2D36"/>
          <w:sz w:val="24"/>
          <w:szCs w:val="24"/>
        </w:rPr>
        <w:br/>
        <w:t>3) повреждать и уничтожать зеленые насаждения, газоны, цветочные клумбы;</w:t>
      </w:r>
      <w:r w:rsidR="009D7BFF" w:rsidRPr="009D7BFF">
        <w:rPr>
          <w:rFonts w:ascii="Times New Roman" w:eastAsia="Times New Roman" w:hAnsi="Times New Roman" w:cs="Times New Roman"/>
          <w:color w:val="3B2D36"/>
          <w:sz w:val="24"/>
          <w:szCs w:val="24"/>
        </w:rPr>
        <w:br/>
        <w:t xml:space="preserve">4) загрязнять газоны (травяной покров), а также складировать на них строительные и другие материалы, тару, отходы и мусор, снег, скол асфальта, льда с очищаемых </w:t>
      </w:r>
      <w:r w:rsidR="009D7BFF" w:rsidRPr="009D7BFF">
        <w:rPr>
          <w:rFonts w:ascii="Times New Roman" w:eastAsia="Times New Roman" w:hAnsi="Times New Roman" w:cs="Times New Roman"/>
          <w:color w:val="3B2D36"/>
          <w:sz w:val="24"/>
          <w:szCs w:val="24"/>
        </w:rPr>
        <w:lastRenderedPageBreak/>
        <w:t>территорий;</w:t>
      </w:r>
      <w:r w:rsidR="009D7BFF" w:rsidRPr="009D7BFF">
        <w:rPr>
          <w:rFonts w:ascii="Times New Roman" w:eastAsia="Times New Roman" w:hAnsi="Times New Roman" w:cs="Times New Roman"/>
          <w:color w:val="3B2D36"/>
          <w:sz w:val="24"/>
          <w:szCs w:val="24"/>
        </w:rPr>
        <w:br/>
        <w:t>5) сбрасывать снег с крыш на участки, занятые зелеными насаждениями, без принятия мер, обеспечивающих сохранность деревьев и кустарников;</w:t>
      </w:r>
      <w:r w:rsidR="009D7BFF" w:rsidRPr="009D7BFF">
        <w:rPr>
          <w:rFonts w:ascii="Times New Roman" w:eastAsia="Times New Roman" w:hAnsi="Times New Roman" w:cs="Times New Roman"/>
          <w:color w:val="3B2D36"/>
          <w:sz w:val="24"/>
          <w:szCs w:val="24"/>
        </w:rPr>
        <w:br/>
        <w:t xml:space="preserve">6) допускать касание ветвей деревьев и </w:t>
      </w:r>
      <w:proofErr w:type="spellStart"/>
      <w:r w:rsidR="009D7BFF" w:rsidRPr="009D7BFF">
        <w:rPr>
          <w:rFonts w:ascii="Times New Roman" w:eastAsia="Times New Roman" w:hAnsi="Times New Roman" w:cs="Times New Roman"/>
          <w:color w:val="3B2D36"/>
          <w:sz w:val="24"/>
          <w:szCs w:val="24"/>
        </w:rPr>
        <w:t>токонесущих</w:t>
      </w:r>
      <w:proofErr w:type="spellEnd"/>
      <w:r w:rsidR="009D7BFF" w:rsidRPr="009D7BFF">
        <w:rPr>
          <w:rFonts w:ascii="Times New Roman" w:eastAsia="Times New Roman" w:hAnsi="Times New Roman" w:cs="Times New Roman"/>
          <w:color w:val="3B2D36"/>
          <w:sz w:val="24"/>
          <w:szCs w:val="24"/>
        </w:rPr>
        <w:t xml:space="preserve"> проводов, закрытие ими адресных таблиц домов, дорожных знаков;</w:t>
      </w:r>
      <w:r w:rsidR="009D7BFF" w:rsidRPr="009D7BFF">
        <w:rPr>
          <w:rFonts w:ascii="Times New Roman" w:eastAsia="Times New Roman" w:hAnsi="Times New Roman" w:cs="Times New Roman"/>
          <w:color w:val="3B2D36"/>
          <w:sz w:val="24"/>
          <w:szCs w:val="24"/>
        </w:rPr>
        <w:br/>
        <w:t>7) сжигать опавшую листву и сухую траву, совершать иные действия, создающие пожароопасную обстановку;</w:t>
      </w:r>
      <w:r w:rsidR="009D7BFF" w:rsidRPr="009D7BFF">
        <w:rPr>
          <w:rFonts w:ascii="Times New Roman" w:eastAsia="Times New Roman" w:hAnsi="Times New Roman" w:cs="Times New Roman"/>
          <w:color w:val="3B2D36"/>
          <w:sz w:val="24"/>
          <w:szCs w:val="24"/>
        </w:rPr>
        <w:br/>
        <w:t xml:space="preserve">8) подвешивать на деревьях посторонние предметы, забивать в стволы деревьев гвозди, прикреплять рекламные изделия, вывески, электропровода, </w:t>
      </w:r>
      <w:proofErr w:type="spellStart"/>
      <w:r w:rsidR="009D7BFF" w:rsidRPr="009D7BFF">
        <w:rPr>
          <w:rFonts w:ascii="Times New Roman" w:eastAsia="Times New Roman" w:hAnsi="Times New Roman" w:cs="Times New Roman"/>
          <w:color w:val="3B2D36"/>
          <w:sz w:val="24"/>
          <w:szCs w:val="24"/>
        </w:rPr>
        <w:t>электрогирлянды</w:t>
      </w:r>
      <w:proofErr w:type="spellEnd"/>
      <w:r w:rsidR="009D7BFF" w:rsidRPr="009D7BFF">
        <w:rPr>
          <w:rFonts w:ascii="Times New Roman" w:eastAsia="Times New Roman" w:hAnsi="Times New Roman" w:cs="Times New Roman"/>
          <w:color w:val="3B2D36"/>
          <w:sz w:val="24"/>
          <w:szCs w:val="24"/>
        </w:rPr>
        <w:t xml:space="preserve"> из лампочек (кроме кратковременного праздничного оформления), флажковые гирлянды, колючую проволоку и другие ограждения, которые могут повредить деревьям;</w:t>
      </w:r>
      <w:r w:rsidR="009D7BFF" w:rsidRPr="009D7BFF">
        <w:rPr>
          <w:rFonts w:ascii="Times New Roman" w:eastAsia="Times New Roman" w:hAnsi="Times New Roman" w:cs="Times New Roman"/>
          <w:color w:val="3B2D36"/>
          <w:sz w:val="24"/>
          <w:szCs w:val="24"/>
        </w:rPr>
        <w:br/>
        <w:t>9) выгуливать и отпускать с поводка собак в парках, лесопарках, скверах и иных территориях зеленых насаждений.</w:t>
      </w:r>
      <w:r w:rsidR="009D7BFF" w:rsidRPr="009D7BFF">
        <w:rPr>
          <w:rFonts w:ascii="Times New Roman" w:eastAsia="Times New Roman" w:hAnsi="Times New Roman" w:cs="Times New Roman"/>
          <w:color w:val="3B2D36"/>
          <w:sz w:val="24"/>
          <w:szCs w:val="24"/>
        </w:rPr>
        <w:br/>
        <w:t>10) устанавливать рекламные щиты, опоры освещения на расстоянии менее 3 м от стволов деревьев;</w:t>
      </w:r>
      <w:r w:rsidR="009D7BFF" w:rsidRPr="009D7BFF">
        <w:rPr>
          <w:rFonts w:ascii="Times New Roman" w:eastAsia="Times New Roman" w:hAnsi="Times New Roman" w:cs="Times New Roman"/>
          <w:color w:val="3B2D36"/>
          <w:sz w:val="24"/>
          <w:szCs w:val="24"/>
        </w:rPr>
        <w:br/>
        <w:t>11) оставлять пни после проведения работ по сносу деревьев;</w:t>
      </w:r>
      <w:r w:rsidR="009D7BFF" w:rsidRPr="009D7BFF">
        <w:rPr>
          <w:rFonts w:ascii="Times New Roman" w:eastAsia="Times New Roman" w:hAnsi="Times New Roman" w:cs="Times New Roman"/>
          <w:color w:val="3B2D36"/>
          <w:sz w:val="24"/>
          <w:szCs w:val="24"/>
        </w:rPr>
        <w:br/>
        <w:t>12)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9D7BFF" w:rsidRPr="009D7BFF">
        <w:rPr>
          <w:rFonts w:ascii="Times New Roman" w:eastAsia="Times New Roman" w:hAnsi="Times New Roman" w:cs="Times New Roman"/>
          <w:color w:val="3B2D36"/>
          <w:sz w:val="24"/>
          <w:szCs w:val="24"/>
        </w:rPr>
        <w:br/>
        <w:t>13) самовольно раскапывать участки под огороды;</w:t>
      </w:r>
      <w:r w:rsidR="009D7BFF" w:rsidRPr="009D7BFF">
        <w:rPr>
          <w:rFonts w:ascii="Times New Roman" w:eastAsia="Times New Roman" w:hAnsi="Times New Roman" w:cs="Times New Roman"/>
          <w:color w:val="3B2D36"/>
          <w:sz w:val="24"/>
          <w:szCs w:val="24"/>
        </w:rPr>
        <w:br/>
        <w:t>14) производить действия, способные нанес</w:t>
      </w:r>
      <w:r w:rsidR="00BB01D5">
        <w:rPr>
          <w:rFonts w:ascii="Times New Roman" w:eastAsia="Times New Roman" w:hAnsi="Times New Roman" w:cs="Times New Roman"/>
          <w:color w:val="3B2D36"/>
          <w:sz w:val="24"/>
          <w:szCs w:val="24"/>
        </w:rPr>
        <w:t>ти вред зеленым насаждениям.</w:t>
      </w:r>
      <w:r w:rsidR="00BB01D5">
        <w:rPr>
          <w:rFonts w:ascii="Times New Roman" w:eastAsia="Times New Roman" w:hAnsi="Times New Roman" w:cs="Times New Roman"/>
          <w:color w:val="3B2D36"/>
          <w:sz w:val="24"/>
          <w:szCs w:val="24"/>
        </w:rPr>
        <w:br/>
        <w:t>43</w:t>
      </w:r>
      <w:r w:rsidR="009D7BFF" w:rsidRPr="009D7BFF">
        <w:rPr>
          <w:rFonts w:ascii="Times New Roman" w:eastAsia="Times New Roman" w:hAnsi="Times New Roman" w:cs="Times New Roman"/>
          <w:color w:val="3B2D36"/>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осуществляется по лесным планам и лесохозяйственным регламентам, разработанным с учетом особенностей и</w:t>
      </w:r>
      <w:r w:rsidR="00BB01D5">
        <w:rPr>
          <w:rFonts w:ascii="Times New Roman" w:eastAsia="Times New Roman" w:hAnsi="Times New Roman" w:cs="Times New Roman"/>
          <w:color w:val="3B2D36"/>
          <w:sz w:val="24"/>
          <w:szCs w:val="24"/>
        </w:rPr>
        <w:t xml:space="preserve"> назначения городских лесов.</w:t>
      </w:r>
      <w:r w:rsidR="00BB01D5">
        <w:rPr>
          <w:rFonts w:ascii="Times New Roman" w:eastAsia="Times New Roman" w:hAnsi="Times New Roman" w:cs="Times New Roman"/>
          <w:color w:val="3B2D36"/>
          <w:sz w:val="24"/>
          <w:szCs w:val="24"/>
        </w:rPr>
        <w:br/>
        <w:t>44</w:t>
      </w:r>
      <w:r w:rsidR="009D7BFF" w:rsidRPr="009D7BFF">
        <w:rPr>
          <w:rFonts w:ascii="Times New Roman" w:eastAsia="Times New Roman" w:hAnsi="Times New Roman" w:cs="Times New Roman"/>
          <w:color w:val="3B2D36"/>
          <w:sz w:val="24"/>
          <w:szCs w:val="24"/>
        </w:rPr>
        <w:t>.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w:t>
      </w:r>
      <w:r w:rsidR="006309D2">
        <w:rPr>
          <w:rFonts w:ascii="Times New Roman" w:eastAsia="Times New Roman" w:hAnsi="Times New Roman" w:cs="Times New Roman"/>
          <w:color w:val="3B2D36"/>
          <w:sz w:val="24"/>
          <w:szCs w:val="24"/>
        </w:rPr>
        <w:t>х и природоохранных функций.</w:t>
      </w:r>
      <w:r w:rsidR="006309D2">
        <w:rPr>
          <w:rFonts w:ascii="Times New Roman" w:eastAsia="Times New Roman" w:hAnsi="Times New Roman" w:cs="Times New Roman"/>
          <w:color w:val="3B2D36"/>
          <w:sz w:val="24"/>
          <w:szCs w:val="24"/>
        </w:rPr>
        <w:br/>
      </w:r>
      <w:r w:rsidR="00BB01D5">
        <w:rPr>
          <w:rFonts w:ascii="Times New Roman" w:eastAsia="Times New Roman" w:hAnsi="Times New Roman" w:cs="Times New Roman"/>
          <w:color w:val="3B2D36"/>
          <w:sz w:val="24"/>
          <w:szCs w:val="24"/>
        </w:rPr>
        <w:t>45</w:t>
      </w:r>
      <w:r w:rsidR="009D7BFF" w:rsidRPr="009D7BFF">
        <w:rPr>
          <w:rFonts w:ascii="Times New Roman" w:eastAsia="Times New Roman" w:hAnsi="Times New Roman" w:cs="Times New Roman"/>
          <w:color w:val="3B2D36"/>
          <w:sz w:val="24"/>
          <w:szCs w:val="24"/>
        </w:rPr>
        <w:t>. При пребывании в городских лесах граждане соблюдают правила пожарной безопасности в лесах, не допускают поломку, вырубку деревьев и кустарников, повреждение лесных культур, засорение лесов, уничтожение, разорение муравейников и гнездовий птиц, а также соблюдают другие требования действующего законодательства.</w:t>
      </w:r>
    </w:p>
    <w:p w:rsidR="009D7BFF" w:rsidRPr="006309D2" w:rsidRDefault="000A311E" w:rsidP="006309D2">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7</w:t>
      </w:r>
      <w:r w:rsidR="009D7BFF" w:rsidRPr="006309D2">
        <w:rPr>
          <w:rFonts w:ascii="Times New Roman" w:eastAsia="Times New Roman" w:hAnsi="Times New Roman" w:cs="Times New Roman"/>
          <w:b/>
          <w:color w:val="3B2D36"/>
          <w:sz w:val="24"/>
          <w:szCs w:val="24"/>
        </w:rPr>
        <w:t>. Особые требования к доступности городской среды</w:t>
      </w:r>
    </w:p>
    <w:p w:rsidR="009D7BFF" w:rsidRPr="009D7BFF" w:rsidRDefault="009D7BFF" w:rsidP="009D7BFF">
      <w:pPr>
        <w:spacing w:after="0" w:line="240" w:lineRule="auto"/>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w:t>
      </w:r>
      <w:r w:rsidR="006309D2">
        <w:rPr>
          <w:rFonts w:ascii="Times New Roman" w:eastAsia="Times New Roman" w:hAnsi="Times New Roman" w:cs="Times New Roman"/>
          <w:color w:val="3B2D36"/>
          <w:sz w:val="24"/>
          <w:szCs w:val="24"/>
        </w:rPr>
        <w:t xml:space="preserve"> ограниченными возможностями.</w:t>
      </w:r>
      <w:r w:rsidR="006309D2">
        <w:rPr>
          <w:rFonts w:ascii="Times New Roman" w:eastAsia="Times New Roman" w:hAnsi="Times New Roman" w:cs="Times New Roman"/>
          <w:color w:val="3B2D36"/>
          <w:sz w:val="24"/>
          <w:szCs w:val="24"/>
        </w:rPr>
        <w:br/>
      </w:r>
      <w:r w:rsidRPr="009D7BFF">
        <w:rPr>
          <w:rFonts w:ascii="Times New Roman" w:eastAsia="Times New Roman" w:hAnsi="Times New Roman" w:cs="Times New Roman"/>
          <w:color w:val="3B2D36"/>
          <w:sz w:val="24"/>
          <w:szCs w:val="24"/>
        </w:rPr>
        <w:t>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при новом строительстве заказчиком в соответствии с утвержденной проектной документацией.</w:t>
      </w:r>
    </w:p>
    <w:p w:rsidR="009D7BFF" w:rsidRPr="006309D2" w:rsidRDefault="000A311E" w:rsidP="006309D2">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8</w:t>
      </w:r>
      <w:r w:rsidR="009D7BFF" w:rsidRPr="006309D2">
        <w:rPr>
          <w:rFonts w:ascii="Times New Roman" w:eastAsia="Times New Roman" w:hAnsi="Times New Roman" w:cs="Times New Roman"/>
          <w:b/>
          <w:color w:val="3B2D36"/>
          <w:sz w:val="24"/>
          <w:szCs w:val="24"/>
        </w:rPr>
        <w:t>. Контроль исполнения Правил и ответственность за их нарушение</w:t>
      </w:r>
    </w:p>
    <w:p w:rsidR="009D7BFF" w:rsidRPr="009D7BFF" w:rsidRDefault="006309D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Координацию деятельности по благоустройству территорий поселения осуществляет Администрация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(ее должностные лица и функциональные органы с учетом их компетенции</w:t>
      </w:r>
      <w:r>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Контроль исполнения требований настоящих Правил осуществляется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(ее должностными лицами и функциональными органами с учетом их компетенции) в формах:</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 проведения плановых и внеплановых проверок,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7BFF" w:rsidRPr="009D7BFF">
        <w:rPr>
          <w:rFonts w:ascii="Times New Roman" w:eastAsia="Times New Roman" w:hAnsi="Times New Roman" w:cs="Times New Roman"/>
          <w:color w:val="3B2D36"/>
          <w:sz w:val="24"/>
          <w:szCs w:val="24"/>
        </w:rPr>
        <w:br/>
        <w:t>- проведения систематического дистанционного обследования</w:t>
      </w:r>
      <w:r>
        <w:rPr>
          <w:rFonts w:ascii="Times New Roman" w:eastAsia="Times New Roman" w:hAnsi="Times New Roman" w:cs="Times New Roman"/>
          <w:color w:val="3B2D36"/>
          <w:sz w:val="24"/>
          <w:szCs w:val="24"/>
        </w:rPr>
        <w:t xml:space="preserve"> благоустройства территории.</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Кодекса об административных правонарушениях РФ, Закона Ивановской области от 24.04.2008 N 11-ОЗ "Об административных правонарушениях в Ивановской области".</w:t>
      </w:r>
    </w:p>
    <w:sectPr w:rsidR="009D7BFF" w:rsidRPr="009D7BFF" w:rsidSect="00F74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0A34"/>
    <w:multiLevelType w:val="hybridMultilevel"/>
    <w:tmpl w:val="F644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D7BFF"/>
    <w:rsid w:val="00012BB3"/>
    <w:rsid w:val="00016767"/>
    <w:rsid w:val="000759E3"/>
    <w:rsid w:val="000A311E"/>
    <w:rsid w:val="001538CD"/>
    <w:rsid w:val="0018302A"/>
    <w:rsid w:val="00281F48"/>
    <w:rsid w:val="002C5973"/>
    <w:rsid w:val="002E6470"/>
    <w:rsid w:val="00350269"/>
    <w:rsid w:val="003A19B1"/>
    <w:rsid w:val="003F7249"/>
    <w:rsid w:val="004158A1"/>
    <w:rsid w:val="004D3CED"/>
    <w:rsid w:val="005B01FF"/>
    <w:rsid w:val="006309D2"/>
    <w:rsid w:val="006C22C5"/>
    <w:rsid w:val="00753944"/>
    <w:rsid w:val="00775CFF"/>
    <w:rsid w:val="007901F9"/>
    <w:rsid w:val="007E404F"/>
    <w:rsid w:val="008C73FC"/>
    <w:rsid w:val="0097284E"/>
    <w:rsid w:val="009B64FC"/>
    <w:rsid w:val="009D7BFF"/>
    <w:rsid w:val="009F1937"/>
    <w:rsid w:val="009F36D3"/>
    <w:rsid w:val="009F3C65"/>
    <w:rsid w:val="00A414C1"/>
    <w:rsid w:val="00A864A6"/>
    <w:rsid w:val="00B3620F"/>
    <w:rsid w:val="00B610AF"/>
    <w:rsid w:val="00B77C78"/>
    <w:rsid w:val="00B82FB0"/>
    <w:rsid w:val="00BB01D5"/>
    <w:rsid w:val="00BE1A74"/>
    <w:rsid w:val="00CE6F63"/>
    <w:rsid w:val="00D30C32"/>
    <w:rsid w:val="00DF0257"/>
    <w:rsid w:val="00E24B85"/>
    <w:rsid w:val="00E8609B"/>
    <w:rsid w:val="00E94141"/>
    <w:rsid w:val="00EA0DB2"/>
    <w:rsid w:val="00F14541"/>
    <w:rsid w:val="00F7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649F8-D00A-40C6-A56C-B7D1A4B9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BFF"/>
    <w:rPr>
      <w:color w:val="5F5F5F"/>
      <w:u w:val="single"/>
    </w:rPr>
  </w:style>
  <w:style w:type="paragraph" w:styleId="a4">
    <w:name w:val="Normal (Web)"/>
    <w:basedOn w:val="a"/>
    <w:uiPriority w:val="99"/>
    <w:semiHidden/>
    <w:unhideWhenUsed/>
    <w:rsid w:val="009D7B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D7BFF"/>
    <w:rPr>
      <w:b/>
      <w:bCs/>
    </w:rPr>
  </w:style>
  <w:style w:type="paragraph" w:customStyle="1" w:styleId="editlog">
    <w:name w:val="editlog"/>
    <w:basedOn w:val="a"/>
    <w:rsid w:val="009D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1">
    <w:name w:val="seltxt1"/>
    <w:basedOn w:val="a0"/>
    <w:rsid w:val="009D7BFF"/>
  </w:style>
  <w:style w:type="character" w:customStyle="1" w:styleId="txterrbg1">
    <w:name w:val="txterrbg1"/>
    <w:basedOn w:val="a0"/>
    <w:rsid w:val="009D7BFF"/>
    <w:rPr>
      <w:shd w:val="clear" w:color="auto" w:fill="5A7B98"/>
    </w:rPr>
  </w:style>
  <w:style w:type="character" w:customStyle="1" w:styleId="key1">
    <w:name w:val="key1"/>
    <w:basedOn w:val="a0"/>
    <w:rsid w:val="009D7BFF"/>
  </w:style>
  <w:style w:type="character" w:customStyle="1" w:styleId="presskey1">
    <w:name w:val="presskey1"/>
    <w:basedOn w:val="a0"/>
    <w:rsid w:val="009D7BFF"/>
    <w:rPr>
      <w:bdr w:val="single" w:sz="6" w:space="1" w:color="FFFFFF" w:frame="1"/>
      <w:shd w:val="clear" w:color="auto" w:fill="96A1A8"/>
    </w:rPr>
  </w:style>
  <w:style w:type="paragraph" w:styleId="a6">
    <w:name w:val="Balloon Text"/>
    <w:basedOn w:val="a"/>
    <w:link w:val="a7"/>
    <w:uiPriority w:val="99"/>
    <w:semiHidden/>
    <w:unhideWhenUsed/>
    <w:rsid w:val="009D7B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BFF"/>
    <w:rPr>
      <w:rFonts w:ascii="Tahoma" w:hAnsi="Tahoma" w:cs="Tahoma"/>
      <w:sz w:val="16"/>
      <w:szCs w:val="16"/>
    </w:rPr>
  </w:style>
  <w:style w:type="paragraph" w:styleId="a8">
    <w:name w:val="List Paragraph"/>
    <w:basedOn w:val="a"/>
    <w:uiPriority w:val="34"/>
    <w:qFormat/>
    <w:rsid w:val="007E404F"/>
    <w:pPr>
      <w:ind w:left="720"/>
      <w:contextualSpacing/>
    </w:pPr>
  </w:style>
  <w:style w:type="paragraph" w:customStyle="1" w:styleId="ConsPlusNormal">
    <w:name w:val="ConsPlusNormal"/>
    <w:rsid w:val="006309D2"/>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88914">
      <w:bodyDiv w:val="1"/>
      <w:marLeft w:val="0"/>
      <w:marRight w:val="0"/>
      <w:marTop w:val="0"/>
      <w:marBottom w:val="0"/>
      <w:divBdr>
        <w:top w:val="none" w:sz="0" w:space="0" w:color="auto"/>
        <w:left w:val="none" w:sz="0" w:space="0" w:color="auto"/>
        <w:bottom w:val="none" w:sz="0" w:space="0" w:color="auto"/>
        <w:right w:val="none" w:sz="0" w:space="0" w:color="auto"/>
      </w:divBdr>
      <w:divsChild>
        <w:div w:id="217909500">
          <w:marLeft w:val="0"/>
          <w:marRight w:val="0"/>
          <w:marTop w:val="0"/>
          <w:marBottom w:val="0"/>
          <w:divBdr>
            <w:top w:val="none" w:sz="0" w:space="0" w:color="auto"/>
            <w:left w:val="none" w:sz="0" w:space="0" w:color="auto"/>
            <w:bottom w:val="none" w:sz="0" w:space="0" w:color="auto"/>
            <w:right w:val="none" w:sz="0" w:space="0" w:color="auto"/>
          </w:divBdr>
          <w:divsChild>
            <w:div w:id="301355044">
              <w:marLeft w:val="0"/>
              <w:marRight w:val="0"/>
              <w:marTop w:val="0"/>
              <w:marBottom w:val="0"/>
              <w:divBdr>
                <w:top w:val="none" w:sz="0" w:space="0" w:color="auto"/>
                <w:left w:val="none" w:sz="0" w:space="0" w:color="auto"/>
                <w:bottom w:val="none" w:sz="0" w:space="0" w:color="auto"/>
                <w:right w:val="none" w:sz="0" w:space="0" w:color="auto"/>
              </w:divBdr>
              <w:divsChild>
                <w:div w:id="1890721979">
                  <w:marLeft w:val="0"/>
                  <w:marRight w:val="0"/>
                  <w:marTop w:val="0"/>
                  <w:marBottom w:val="0"/>
                  <w:divBdr>
                    <w:top w:val="none" w:sz="0" w:space="0" w:color="auto"/>
                    <w:left w:val="none" w:sz="0" w:space="0" w:color="auto"/>
                    <w:bottom w:val="none" w:sz="0" w:space="0" w:color="auto"/>
                    <w:right w:val="none" w:sz="0" w:space="0" w:color="auto"/>
                  </w:divBdr>
                </w:div>
                <w:div w:id="1169324595">
                  <w:marLeft w:val="0"/>
                  <w:marRight w:val="0"/>
                  <w:marTop w:val="0"/>
                  <w:marBottom w:val="0"/>
                  <w:divBdr>
                    <w:top w:val="none" w:sz="0" w:space="0" w:color="auto"/>
                    <w:left w:val="none" w:sz="0" w:space="0" w:color="auto"/>
                    <w:bottom w:val="none" w:sz="0" w:space="0" w:color="auto"/>
                    <w:right w:val="none" w:sz="0" w:space="0" w:color="auto"/>
                  </w:divBdr>
                  <w:divsChild>
                    <w:div w:id="789712723">
                      <w:marLeft w:val="300"/>
                      <w:marRight w:val="0"/>
                      <w:marTop w:val="0"/>
                      <w:marBottom w:val="0"/>
                      <w:divBdr>
                        <w:top w:val="none" w:sz="0" w:space="0" w:color="auto"/>
                        <w:left w:val="none" w:sz="0" w:space="0" w:color="auto"/>
                        <w:bottom w:val="none" w:sz="0" w:space="0" w:color="auto"/>
                        <w:right w:val="none" w:sz="0" w:space="0" w:color="auto"/>
                      </w:divBdr>
                    </w:div>
                    <w:div w:id="1041513608">
                      <w:marLeft w:val="0"/>
                      <w:marRight w:val="0"/>
                      <w:marTop w:val="0"/>
                      <w:marBottom w:val="0"/>
                      <w:divBdr>
                        <w:top w:val="none" w:sz="0" w:space="0" w:color="auto"/>
                        <w:left w:val="none" w:sz="0" w:space="0" w:color="auto"/>
                        <w:bottom w:val="none" w:sz="0" w:space="0" w:color="auto"/>
                        <w:right w:val="none" w:sz="0" w:space="0" w:color="auto"/>
                      </w:divBdr>
                      <w:divsChild>
                        <w:div w:id="1586259523">
                          <w:marLeft w:val="0"/>
                          <w:marRight w:val="0"/>
                          <w:marTop w:val="0"/>
                          <w:marBottom w:val="0"/>
                          <w:divBdr>
                            <w:top w:val="none" w:sz="0" w:space="0" w:color="auto"/>
                            <w:left w:val="none" w:sz="0" w:space="0" w:color="auto"/>
                            <w:bottom w:val="none" w:sz="0" w:space="0" w:color="auto"/>
                            <w:right w:val="none" w:sz="0" w:space="0" w:color="auto"/>
                          </w:divBdr>
                        </w:div>
                        <w:div w:id="973827531">
                          <w:marLeft w:val="150"/>
                          <w:marRight w:val="750"/>
                          <w:marTop w:val="0"/>
                          <w:marBottom w:val="0"/>
                          <w:divBdr>
                            <w:top w:val="none" w:sz="0" w:space="0" w:color="auto"/>
                            <w:left w:val="none" w:sz="0" w:space="0" w:color="auto"/>
                            <w:bottom w:val="dashed" w:sz="12" w:space="2" w:color="BBA02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7B6A-D20C-4A07-9E6C-DCB69FAF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49</Pages>
  <Words>24681</Words>
  <Characters>140682</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14</cp:revision>
  <cp:lastPrinted>2018-12-04T12:35:00Z</cp:lastPrinted>
  <dcterms:created xsi:type="dcterms:W3CDTF">2018-11-23T09:01:00Z</dcterms:created>
  <dcterms:modified xsi:type="dcterms:W3CDTF">2020-10-23T11:05:00Z</dcterms:modified>
</cp:coreProperties>
</file>