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E9" w:rsidRDefault="001B1F88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января 2020 </w:t>
      </w:r>
      <w:r w:rsidR="005713E9">
        <w:rPr>
          <w:rFonts w:ascii="Times New Roman" w:hAnsi="Times New Roman" w:cs="Times New Roman"/>
          <w:b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71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дополнений в Решение Совета 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 Палехского муниципального района от 27.11.2019 № 46  «Об  установлении    земельного  налога».</w:t>
      </w:r>
    </w:p>
    <w:p w:rsidR="005713E9" w:rsidRDefault="005713E9" w:rsidP="0057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3E9" w:rsidRDefault="005713E9" w:rsidP="0057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Протест Прокуратуры </w:t>
      </w:r>
      <w:r w:rsidR="000474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алехского района Ивановской области от 21.01.2020 АВ № 003751, в  соответствии  </w:t>
      </w:r>
      <w:r w:rsidRPr="001B43E0">
        <w:rPr>
          <w:rFonts w:ascii="Times New Roman" w:hAnsi="Times New Roman" w:cs="Times New Roman"/>
          <w:sz w:val="24"/>
          <w:szCs w:val="24"/>
        </w:rPr>
        <w:t>со ст. 394</w:t>
      </w:r>
      <w:r w:rsidR="001B43E0" w:rsidRPr="001B43E0">
        <w:rPr>
          <w:rFonts w:ascii="Times New Roman" w:hAnsi="Times New Roman" w:cs="Times New Roman"/>
          <w:sz w:val="24"/>
          <w:szCs w:val="24"/>
        </w:rPr>
        <w:t>, ст.387, ст.397</w:t>
      </w:r>
      <w:r>
        <w:rPr>
          <w:rFonts w:ascii="Times New Roman" w:hAnsi="Times New Roman" w:cs="Times New Roman"/>
          <w:sz w:val="24"/>
          <w:szCs w:val="24"/>
        </w:rPr>
        <w:t xml:space="preserve">  Налогового   кодекса  Российской  Федерации  (в  действующей редакции</w:t>
      </w:r>
      <w:r w:rsidR="0004742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Уставом  Майдаковского  сельского  поселения  Палехского  муниципального  района  Ивановской  области</w:t>
      </w:r>
    </w:p>
    <w:p w:rsidR="005713E9" w:rsidRDefault="005713E9" w:rsidP="00571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713E9" w:rsidRDefault="005713E9" w:rsidP="00571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B6" w:rsidRPr="006008B6" w:rsidRDefault="00CC1E51" w:rsidP="006008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B6">
        <w:rPr>
          <w:rFonts w:ascii="Times New Roman" w:hAnsi="Times New Roman" w:cs="Times New Roman"/>
          <w:sz w:val="24"/>
          <w:szCs w:val="24"/>
        </w:rPr>
        <w:t>1.</w:t>
      </w:r>
      <w:r w:rsidR="006008B6" w:rsidRPr="006008B6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6008B6">
        <w:rPr>
          <w:rFonts w:ascii="Times New Roman" w:hAnsi="Times New Roman" w:cs="Times New Roman"/>
          <w:sz w:val="24"/>
          <w:szCs w:val="24"/>
        </w:rPr>
        <w:t>С</w:t>
      </w:r>
      <w:r w:rsidR="006008B6" w:rsidRPr="006008B6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6008B6">
        <w:rPr>
          <w:rFonts w:ascii="Times New Roman" w:hAnsi="Times New Roman" w:cs="Times New Roman"/>
          <w:sz w:val="24"/>
          <w:szCs w:val="24"/>
        </w:rPr>
        <w:t>М</w:t>
      </w:r>
      <w:r w:rsidR="006008B6" w:rsidRPr="006008B6">
        <w:rPr>
          <w:rFonts w:ascii="Times New Roman" w:hAnsi="Times New Roman" w:cs="Times New Roman"/>
          <w:sz w:val="24"/>
          <w:szCs w:val="24"/>
        </w:rPr>
        <w:t>айдаковского сельского поселения Палехского муниципального района  от 27.11.2019 № 46  «Об  установлении    земельного  налога» следующие дополнения:</w:t>
      </w:r>
    </w:p>
    <w:p w:rsidR="005713E9" w:rsidRDefault="006008B6" w:rsidP="00600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08B6">
        <w:rPr>
          <w:rFonts w:ascii="Times New Roman" w:hAnsi="Times New Roman" w:cs="Times New Roman"/>
          <w:sz w:val="24"/>
          <w:szCs w:val="24"/>
        </w:rPr>
        <w:t>1.1.</w:t>
      </w:r>
      <w:r w:rsidR="00CC1E51">
        <w:rPr>
          <w:rFonts w:ascii="Times New Roman" w:hAnsi="Times New Roman" w:cs="Times New Roman"/>
          <w:sz w:val="24"/>
          <w:szCs w:val="24"/>
        </w:rPr>
        <w:t>Подпункт 1 п</w:t>
      </w:r>
      <w:r w:rsidR="00CC1E51" w:rsidRPr="00CC1E51">
        <w:rPr>
          <w:rFonts w:ascii="Times New Roman" w:hAnsi="Times New Roman" w:cs="Times New Roman"/>
          <w:sz w:val="24"/>
          <w:szCs w:val="24"/>
        </w:rPr>
        <w:t>ункт</w:t>
      </w:r>
      <w:r w:rsidR="00CC1E51">
        <w:rPr>
          <w:rFonts w:ascii="Times New Roman" w:hAnsi="Times New Roman" w:cs="Times New Roman"/>
          <w:sz w:val="24"/>
          <w:szCs w:val="24"/>
        </w:rPr>
        <w:t>а</w:t>
      </w:r>
      <w:r w:rsidR="00CC1E51" w:rsidRPr="00CC1E51">
        <w:rPr>
          <w:rFonts w:ascii="Times New Roman" w:hAnsi="Times New Roman" w:cs="Times New Roman"/>
          <w:sz w:val="24"/>
          <w:szCs w:val="24"/>
        </w:rPr>
        <w:t xml:space="preserve">  2 решения д</w:t>
      </w:r>
      <w:r w:rsidR="00047426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CC1E51" w:rsidRPr="00CC1E51">
        <w:rPr>
          <w:rFonts w:ascii="Times New Roman" w:hAnsi="Times New Roman" w:cs="Times New Roman"/>
          <w:sz w:val="24"/>
          <w:szCs w:val="24"/>
        </w:rPr>
        <w:t xml:space="preserve"> подпунктом следующего содержания:</w:t>
      </w:r>
    </w:p>
    <w:p w:rsidR="00CC1E51" w:rsidRPr="00CC1E51" w:rsidRDefault="00CC1E51" w:rsidP="00CC1E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E51">
        <w:rPr>
          <w:rFonts w:ascii="Times New Roman" w:hAnsi="Times New Roman" w:cs="Times New Roman"/>
          <w:color w:val="333333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5" w:anchor="dst100022" w:history="1">
        <w:r w:rsidRPr="00CC1E51">
          <w:rPr>
            <w:rStyle w:val="a4"/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CC1E51">
        <w:rPr>
          <w:rFonts w:ascii="Times New Roman" w:hAnsi="Times New Roman" w:cs="Times New Roman"/>
          <w:color w:val="333333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anchor="dst0" w:history="1">
        <w:r w:rsidRPr="00CC1E51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1E51">
        <w:rPr>
          <w:rFonts w:ascii="Times New Roman" w:hAnsi="Times New Roman" w:cs="Times New Roman"/>
          <w:color w:val="333333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C1E51" w:rsidRDefault="006008B6" w:rsidP="00CC1E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1E51">
        <w:rPr>
          <w:rFonts w:ascii="Times New Roman" w:hAnsi="Times New Roman" w:cs="Times New Roman"/>
          <w:sz w:val="24"/>
          <w:szCs w:val="24"/>
        </w:rPr>
        <w:t xml:space="preserve">2. </w:t>
      </w:r>
      <w:r w:rsidR="00047426">
        <w:rPr>
          <w:rFonts w:ascii="Times New Roman" w:hAnsi="Times New Roman" w:cs="Times New Roman"/>
          <w:sz w:val="24"/>
          <w:szCs w:val="24"/>
        </w:rPr>
        <w:t>П</w:t>
      </w:r>
      <w:r w:rsidR="00CC1E51">
        <w:rPr>
          <w:rFonts w:ascii="Times New Roman" w:hAnsi="Times New Roman" w:cs="Times New Roman"/>
          <w:sz w:val="24"/>
          <w:szCs w:val="24"/>
        </w:rPr>
        <w:t xml:space="preserve">ункт 2 решения </w:t>
      </w:r>
      <w:r w:rsidR="00047426">
        <w:rPr>
          <w:rFonts w:ascii="Times New Roman" w:hAnsi="Times New Roman" w:cs="Times New Roman"/>
          <w:sz w:val="24"/>
          <w:szCs w:val="24"/>
        </w:rPr>
        <w:t xml:space="preserve"> дополнить  </w:t>
      </w:r>
      <w:r w:rsidR="00CC1E51">
        <w:rPr>
          <w:rFonts w:ascii="Times New Roman" w:hAnsi="Times New Roman" w:cs="Times New Roman"/>
          <w:sz w:val="24"/>
          <w:szCs w:val="24"/>
        </w:rPr>
        <w:t>подпункт 3 следующего содержания:</w:t>
      </w:r>
    </w:p>
    <w:p w:rsidR="00CC1E51" w:rsidRPr="00EE1169" w:rsidRDefault="00CC1E51" w:rsidP="00CC1E5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169">
        <w:rPr>
          <w:rFonts w:ascii="Times New Roman" w:hAnsi="Times New Roman" w:cs="Times New Roman"/>
          <w:sz w:val="24"/>
          <w:szCs w:val="24"/>
        </w:rPr>
        <w:t xml:space="preserve">3) </w:t>
      </w:r>
      <w:r w:rsidRPr="00EE1169">
        <w:rPr>
          <w:rFonts w:ascii="Times New Roman" w:hAnsi="Times New Roman" w:cs="Times New Roman"/>
          <w:color w:val="333333"/>
          <w:sz w:val="24"/>
          <w:szCs w:val="24"/>
        </w:rPr>
        <w:t xml:space="preserve">Допускается установление дифференцированных налоговых ставок в зависимости от </w:t>
      </w:r>
      <w:hyperlink r:id="rId7" w:anchor="dst100053" w:history="1">
        <w:r w:rsidRPr="00EE1169">
          <w:rPr>
            <w:rStyle w:val="a4"/>
            <w:rFonts w:ascii="Times New Roman" w:hAnsi="Times New Roman" w:cs="Times New Roman"/>
            <w:sz w:val="24"/>
            <w:szCs w:val="24"/>
          </w:rPr>
          <w:t>категорий</w:t>
        </w:r>
      </w:hyperlink>
      <w:r w:rsidRPr="00EE1169">
        <w:rPr>
          <w:rFonts w:ascii="Times New Roman" w:hAnsi="Times New Roman" w:cs="Times New Roman"/>
          <w:color w:val="333333"/>
          <w:sz w:val="24"/>
          <w:szCs w:val="24"/>
        </w:rPr>
        <w:t xml:space="preserve"> земель и (или) разрешенного использования земельного участка.</w:t>
      </w:r>
    </w:p>
    <w:p w:rsidR="006008B6" w:rsidRDefault="006008B6" w:rsidP="006008B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Решение Совета дополнить  пунктом </w:t>
      </w:r>
      <w:r w:rsidR="001B43E0">
        <w:rPr>
          <w:rFonts w:ascii="Times New Roman" w:hAnsi="Times New Roman" w:cs="Times New Roman"/>
          <w:sz w:val="24"/>
          <w:szCs w:val="24"/>
        </w:rPr>
        <w:t xml:space="preserve">  5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B43E0" w:rsidRPr="001B43E0" w:rsidRDefault="001B43E0" w:rsidP="001B43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43E0">
        <w:rPr>
          <w:rFonts w:ascii="Times New Roman" w:hAnsi="Times New Roman" w:cs="Times New Roman"/>
          <w:sz w:val="24"/>
          <w:szCs w:val="24"/>
        </w:rPr>
        <w:t>5. Установить  порядок  и  сроки  уплаты  налога:</w:t>
      </w:r>
    </w:p>
    <w:p w:rsidR="001B43E0" w:rsidRPr="001B43E0" w:rsidRDefault="001B43E0" w:rsidP="001B43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3E0">
        <w:rPr>
          <w:rFonts w:ascii="Times New Roman" w:hAnsi="Times New Roman" w:cs="Times New Roman"/>
          <w:sz w:val="24"/>
          <w:szCs w:val="24"/>
        </w:rPr>
        <w:t xml:space="preserve">               5.1. Отчетными  периодами  для  налогоплательщиков - организаций,  признаются  первый  квартал,  второй  квартал   и  третий  квартал  календарного  года.</w:t>
      </w:r>
    </w:p>
    <w:p w:rsidR="0008084E" w:rsidRPr="000F693A" w:rsidRDefault="001B43E0" w:rsidP="001B43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93A">
        <w:rPr>
          <w:rFonts w:ascii="Times New Roman" w:hAnsi="Times New Roman" w:cs="Times New Roman"/>
          <w:sz w:val="24"/>
          <w:szCs w:val="24"/>
        </w:rPr>
        <w:t xml:space="preserve">              5.2. </w:t>
      </w:r>
      <w:r w:rsidR="0008084E" w:rsidRPr="000F693A">
        <w:rPr>
          <w:rFonts w:ascii="Times New Roman" w:hAnsi="Times New Roman" w:cs="Times New Roman"/>
          <w:sz w:val="24"/>
          <w:szCs w:val="24"/>
        </w:rPr>
        <w:t xml:space="preserve">Налогоплательщики – организации уплачивают налог в срок в соответствии с </w:t>
      </w:r>
      <w:r w:rsidR="003B7373" w:rsidRPr="000F693A">
        <w:rPr>
          <w:rFonts w:ascii="Times New Roman" w:hAnsi="Times New Roman" w:cs="Times New Roman"/>
        </w:rPr>
        <w:t>частью 1 статьи 397</w:t>
      </w:r>
      <w:r w:rsidR="008D2CB3" w:rsidRPr="000F693A">
        <w:rPr>
          <w:rFonts w:ascii="Times New Roman" w:hAnsi="Times New Roman" w:cs="Times New Roman"/>
        </w:rPr>
        <w:t xml:space="preserve"> </w:t>
      </w:r>
      <w:r w:rsidR="003B7373" w:rsidRPr="000F693A">
        <w:rPr>
          <w:rFonts w:ascii="Times New Roman" w:hAnsi="Times New Roman" w:cs="Times New Roman"/>
        </w:rPr>
        <w:t xml:space="preserve"> </w:t>
      </w:r>
      <w:r w:rsidR="0008084E" w:rsidRPr="000F693A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Федерации.</w:t>
      </w:r>
    </w:p>
    <w:p w:rsidR="001B43E0" w:rsidRPr="001B43E0" w:rsidRDefault="001B43E0" w:rsidP="001B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подписания.</w:t>
      </w:r>
    </w:p>
    <w:p w:rsidR="001B43E0" w:rsidRPr="001B43E0" w:rsidRDefault="001B43E0" w:rsidP="001B4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693A">
        <w:rPr>
          <w:rFonts w:ascii="Times New Roman" w:hAnsi="Times New Roman" w:cs="Times New Roman"/>
          <w:sz w:val="24"/>
          <w:szCs w:val="24"/>
        </w:rPr>
        <w:t>3</w:t>
      </w:r>
      <w:r w:rsidRPr="001B4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B43E0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47426">
        <w:rPr>
          <w:rFonts w:ascii="Times New Roman" w:hAnsi="Times New Roman" w:cs="Times New Roman"/>
          <w:sz w:val="24"/>
          <w:szCs w:val="24"/>
        </w:rPr>
        <w:t xml:space="preserve">астоящее   решение </w:t>
      </w:r>
      <w:r w:rsidRPr="001B43E0">
        <w:rPr>
          <w:rFonts w:ascii="Times New Roman" w:hAnsi="Times New Roman" w:cs="Times New Roman"/>
          <w:sz w:val="24"/>
          <w:szCs w:val="24"/>
        </w:rPr>
        <w:t xml:space="preserve"> в  соответствии  с  Уставом   Майдаковского  сельского  поселения   Палехского  муниципального  района  Ивановской  области.</w:t>
      </w:r>
    </w:p>
    <w:p w:rsidR="001B43E0" w:rsidRDefault="001B43E0" w:rsidP="00047426">
      <w:pPr>
        <w:rPr>
          <w:b/>
        </w:rPr>
      </w:pPr>
    </w:p>
    <w:p w:rsidR="00047426" w:rsidRPr="00047426" w:rsidRDefault="00047426" w:rsidP="00047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426"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 сельского  поселения                                              И. Г. </w:t>
      </w:r>
      <w:proofErr w:type="spellStart"/>
      <w:r w:rsidRPr="00047426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047426" w:rsidRPr="00047426" w:rsidRDefault="00047426" w:rsidP="00047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426" w:rsidRPr="00047426" w:rsidRDefault="00047426" w:rsidP="00047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26" w:rsidRPr="00047426" w:rsidRDefault="00047426" w:rsidP="00047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26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047426" w:rsidRPr="00047426" w:rsidRDefault="00047426" w:rsidP="00047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26"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047426" w:rsidRPr="00047426" w:rsidRDefault="00047426" w:rsidP="00047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26"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047426" w:rsidRPr="00047426" w:rsidRDefault="00047426" w:rsidP="00047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426">
        <w:rPr>
          <w:rFonts w:ascii="Times New Roman" w:hAnsi="Times New Roman" w:cs="Times New Roman"/>
          <w:b/>
          <w:sz w:val="24"/>
          <w:szCs w:val="24"/>
        </w:rPr>
        <w:t>Ивановской области                                                                                                  Д.В.Титов</w:t>
      </w:r>
    </w:p>
    <w:p w:rsidR="00047426" w:rsidRDefault="00047426" w:rsidP="00047426">
      <w:pPr>
        <w:spacing w:after="0"/>
      </w:pPr>
    </w:p>
    <w:p w:rsidR="00047426" w:rsidRDefault="00047426" w:rsidP="00047426">
      <w:pPr>
        <w:rPr>
          <w:b/>
        </w:rPr>
      </w:pPr>
    </w:p>
    <w:p w:rsidR="001B43E0" w:rsidRDefault="001B43E0" w:rsidP="001B4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E51" w:rsidRPr="006008B6" w:rsidRDefault="006008B6" w:rsidP="00600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1E51" w:rsidRPr="006008B6" w:rsidSect="00A8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205"/>
    <w:multiLevelType w:val="hybridMultilevel"/>
    <w:tmpl w:val="FC747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C7ECE"/>
    <w:multiLevelType w:val="hybridMultilevel"/>
    <w:tmpl w:val="59FED230"/>
    <w:lvl w:ilvl="0" w:tplc="364A0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B70E81"/>
    <w:multiLevelType w:val="hybridMultilevel"/>
    <w:tmpl w:val="119CE3A8"/>
    <w:lvl w:ilvl="0" w:tplc="0E008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1194C"/>
    <w:multiLevelType w:val="hybridMultilevel"/>
    <w:tmpl w:val="9E7A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3D92"/>
    <w:multiLevelType w:val="hybridMultilevel"/>
    <w:tmpl w:val="6B08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3E9"/>
    <w:rsid w:val="00047426"/>
    <w:rsid w:val="0008084E"/>
    <w:rsid w:val="000F693A"/>
    <w:rsid w:val="00145967"/>
    <w:rsid w:val="001B1F88"/>
    <w:rsid w:val="001B43E0"/>
    <w:rsid w:val="00206AFA"/>
    <w:rsid w:val="00286EE7"/>
    <w:rsid w:val="00367772"/>
    <w:rsid w:val="003B7373"/>
    <w:rsid w:val="00491334"/>
    <w:rsid w:val="005713E9"/>
    <w:rsid w:val="006008B6"/>
    <w:rsid w:val="00842499"/>
    <w:rsid w:val="008D2CB3"/>
    <w:rsid w:val="00A41930"/>
    <w:rsid w:val="00A81756"/>
    <w:rsid w:val="00BC4FBB"/>
    <w:rsid w:val="00CC1E51"/>
    <w:rsid w:val="00DF0632"/>
    <w:rsid w:val="00EE1169"/>
    <w:rsid w:val="00F9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1E51"/>
    <w:rPr>
      <w:strike w:val="0"/>
      <w:dstrike w:val="0"/>
      <w:color w:val="666699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3B73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56635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9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0141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1/368cb949273de5fecbcf2586fbf84ef05bd1a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hyperlink" Target="http://www.consultant.ru/document/cons_doc_LAW_3042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2020-01-29T11:57:00Z</cp:lastPrinted>
  <dcterms:created xsi:type="dcterms:W3CDTF">2020-01-28T07:20:00Z</dcterms:created>
  <dcterms:modified xsi:type="dcterms:W3CDTF">2020-01-29T12:01:00Z</dcterms:modified>
</cp:coreProperties>
</file>