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146" w:rsidRDefault="00044146" w:rsidP="00044146">
      <w:pPr>
        <w:pStyle w:val="3"/>
        <w:spacing w:after="0"/>
        <w:ind w:right="-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РОССИЙСКАЯ ФЕДЕРАЦИЯ</w:t>
      </w:r>
    </w:p>
    <w:p w:rsidR="00044146" w:rsidRDefault="00044146" w:rsidP="00044146">
      <w:pPr>
        <w:spacing w:after="0"/>
        <w:ind w:right="-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ИВАНОВСКАЯ ОБЛАСТЬ</w:t>
      </w:r>
    </w:p>
    <w:p w:rsidR="00044146" w:rsidRDefault="00044146" w:rsidP="00044146">
      <w:pPr>
        <w:spacing w:after="0"/>
        <w:ind w:right="-426"/>
        <w:jc w:val="center"/>
        <w:rPr>
          <w:rFonts w:ascii="Times New Roman" w:hAnsi="Times New Roman"/>
          <w:b/>
          <w:sz w:val="24"/>
          <w:szCs w:val="24"/>
        </w:rPr>
      </w:pPr>
    </w:p>
    <w:p w:rsidR="00044146" w:rsidRDefault="00044146" w:rsidP="00044146">
      <w:pPr>
        <w:spacing w:after="0"/>
        <w:ind w:right="-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МАЙДАКОВСКОГО СЕЛЬСКОГО ПОСЕЛЕНИЯ</w:t>
      </w:r>
    </w:p>
    <w:p w:rsidR="00044146" w:rsidRDefault="00044146" w:rsidP="00044146">
      <w:pPr>
        <w:spacing w:after="0"/>
        <w:ind w:right="-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ПАЛЕХСКОГО МУНИЦИПАЛЬНОГО РАЙОНА</w:t>
      </w:r>
    </w:p>
    <w:p w:rsidR="00044146" w:rsidRDefault="00044146" w:rsidP="00044146">
      <w:pPr>
        <w:spacing w:after="0"/>
        <w:ind w:right="-426"/>
        <w:jc w:val="center"/>
        <w:rPr>
          <w:rFonts w:ascii="Times New Roman" w:hAnsi="Times New Roman"/>
          <w:sz w:val="28"/>
          <w:szCs w:val="28"/>
        </w:rPr>
      </w:pPr>
    </w:p>
    <w:p w:rsidR="00044146" w:rsidRDefault="00044146" w:rsidP="00044146">
      <w:pPr>
        <w:spacing w:after="0"/>
        <w:ind w:right="-42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044146" w:rsidRDefault="00044146" w:rsidP="00044146">
      <w:pPr>
        <w:spacing w:after="0" w:line="240" w:lineRule="auto"/>
        <w:ind w:right="-426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44146" w:rsidRPr="003B5776" w:rsidRDefault="00044146" w:rsidP="00044146">
      <w:pPr>
        <w:widowControl w:val="0"/>
        <w:spacing w:after="0" w:line="240" w:lineRule="auto"/>
        <w:ind w:right="-426" w:firstLine="709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18 июля 2022  </w:t>
      </w:r>
      <w:r w:rsidRPr="00EA7565">
        <w:rPr>
          <w:rFonts w:ascii="Times New Roman" w:hAnsi="Times New Roman"/>
          <w:b/>
          <w:sz w:val="28"/>
          <w:szCs w:val="28"/>
        </w:rPr>
        <w:t xml:space="preserve">года №  </w:t>
      </w:r>
      <w:r>
        <w:rPr>
          <w:rFonts w:ascii="Times New Roman" w:hAnsi="Times New Roman"/>
          <w:b/>
          <w:sz w:val="28"/>
          <w:szCs w:val="28"/>
        </w:rPr>
        <w:t>29</w:t>
      </w:r>
    </w:p>
    <w:p w:rsidR="00044146" w:rsidRDefault="00044146" w:rsidP="00044146">
      <w:pPr>
        <w:widowControl w:val="0"/>
        <w:spacing w:after="0" w:line="240" w:lineRule="auto"/>
        <w:ind w:right="-426"/>
        <w:jc w:val="both"/>
        <w:rPr>
          <w:rFonts w:ascii="Times New Roman" w:hAnsi="Times New Roman"/>
          <w:b/>
          <w:sz w:val="28"/>
          <w:szCs w:val="28"/>
        </w:rPr>
      </w:pPr>
    </w:p>
    <w:p w:rsidR="00044146" w:rsidRDefault="00044146" w:rsidP="00044146">
      <w:pPr>
        <w:pStyle w:val="4"/>
        <w:keepNext w:val="0"/>
        <w:widowControl w:val="0"/>
        <w:spacing w:before="0" w:after="0"/>
        <w:ind w:right="-426" w:firstLine="709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 проведении публичных слушаний по обсуждению Проекта по внесению изменений в Правила землепользования и застройки </w:t>
      </w:r>
      <w:proofErr w:type="spellStart"/>
      <w:r>
        <w:rPr>
          <w:rFonts w:eastAsia="Calibri"/>
          <w:lang w:eastAsia="en-US"/>
        </w:rPr>
        <w:t>Майдаковского</w:t>
      </w:r>
      <w:proofErr w:type="spellEnd"/>
      <w:r>
        <w:rPr>
          <w:rFonts w:eastAsia="Calibri"/>
          <w:lang w:eastAsia="en-US"/>
        </w:rPr>
        <w:t xml:space="preserve"> сельского поселения Палехского муниципального района Ивановской области,</w:t>
      </w:r>
      <w:r>
        <w:rPr>
          <w:b w:val="0"/>
        </w:rPr>
        <w:t xml:space="preserve"> </w:t>
      </w:r>
      <w:r>
        <w:t>утвержденные Решением Совета Палехского муниципального района от 27.11.2014  №  97.</w:t>
      </w:r>
    </w:p>
    <w:p w:rsidR="00044146" w:rsidRDefault="00044146" w:rsidP="00044146">
      <w:pPr>
        <w:widowControl w:val="0"/>
        <w:spacing w:after="0" w:line="240" w:lineRule="auto"/>
        <w:ind w:right="-426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44146" w:rsidRDefault="00044146" w:rsidP="00044146">
      <w:pPr>
        <w:widowControl w:val="0"/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Градостроительным Кодексом Российской Федерации, Земельным Кодексом Российской Федерации, Положением о проведении публичных слушаний по вопросам землепользования и застройки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Майдаковского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Палехского муниципального района,  Уставом </w:t>
      </w:r>
      <w:proofErr w:type="spellStart"/>
      <w:r>
        <w:rPr>
          <w:rFonts w:ascii="Times New Roman" w:hAnsi="Times New Roman"/>
          <w:sz w:val="28"/>
          <w:szCs w:val="28"/>
        </w:rPr>
        <w:t>Майдаковского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Палехского муниципального района Ивановской области,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Майдаковского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Палехского муниципального района</w:t>
      </w:r>
    </w:p>
    <w:p w:rsidR="00044146" w:rsidRDefault="00044146" w:rsidP="00044146">
      <w:pPr>
        <w:widowControl w:val="0"/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</w:p>
    <w:p w:rsidR="00044146" w:rsidRDefault="00044146" w:rsidP="00044146">
      <w:pPr>
        <w:widowControl w:val="0"/>
        <w:spacing w:after="0" w:line="240" w:lineRule="auto"/>
        <w:ind w:right="-426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044146" w:rsidRDefault="00044146" w:rsidP="00044146">
      <w:pPr>
        <w:widowControl w:val="0"/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</w:p>
    <w:p w:rsidR="00044146" w:rsidRDefault="00044146" w:rsidP="00044146">
      <w:pPr>
        <w:widowControl w:val="0"/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Провести публичные слушания для обсуждения Проекта о внесении изменений в Правила землепользования и застройки</w:t>
      </w:r>
      <w:r>
        <w:rPr>
          <w:b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Майдаковского</w:t>
      </w:r>
      <w:proofErr w:type="spellEnd"/>
      <w:r>
        <w:rPr>
          <w:b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Палехского муниципального района Ивановской области:</w:t>
      </w:r>
    </w:p>
    <w:p w:rsidR="00044146" w:rsidRDefault="00044146" w:rsidP="00044146">
      <w:pPr>
        <w:spacing w:after="0"/>
        <w:ind w:right="-42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Раздел  </w:t>
      </w:r>
      <w:r w:rsidRPr="00B623B2">
        <w:rPr>
          <w:rFonts w:ascii="Times New Roman" w:hAnsi="Times New Roman"/>
          <w:b/>
          <w:sz w:val="28"/>
          <w:szCs w:val="28"/>
        </w:rPr>
        <w:t>П-1. Зона размещения производственных объектов (СЗЗ – 50м)</w:t>
      </w:r>
      <w:r>
        <w:rPr>
          <w:rFonts w:ascii="Times New Roman" w:hAnsi="Times New Roman"/>
          <w:sz w:val="28"/>
          <w:szCs w:val="28"/>
        </w:rPr>
        <w:t xml:space="preserve"> дополнить   видами  разрешенного  использования: код 6.9 «склады»,  код 4.9 «служебные гаражи»;</w:t>
      </w:r>
    </w:p>
    <w:p w:rsidR="00044146" w:rsidRDefault="00044146" w:rsidP="00044146">
      <w:pPr>
        <w:spacing w:after="0"/>
        <w:ind w:right="-42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1.2.Земельный участок с кадастровым номером 37:11:010104:11, расположенный по адресу: Ивановская область, Палехский район, в районе                  с. </w:t>
      </w:r>
      <w:proofErr w:type="spellStart"/>
      <w:r>
        <w:rPr>
          <w:rFonts w:ascii="Times New Roman" w:hAnsi="Times New Roman"/>
          <w:sz w:val="28"/>
          <w:szCs w:val="28"/>
        </w:rPr>
        <w:t>Майдаково</w:t>
      </w:r>
      <w:proofErr w:type="spellEnd"/>
      <w:r>
        <w:rPr>
          <w:rFonts w:ascii="Times New Roman" w:hAnsi="Times New Roman"/>
          <w:sz w:val="28"/>
          <w:szCs w:val="28"/>
        </w:rPr>
        <w:t xml:space="preserve">  отнести к территориальной зоне  </w:t>
      </w:r>
      <w:r w:rsidRPr="00B623B2">
        <w:rPr>
          <w:rFonts w:ascii="Times New Roman" w:hAnsi="Times New Roman"/>
          <w:b/>
          <w:sz w:val="28"/>
          <w:szCs w:val="28"/>
        </w:rPr>
        <w:t>П-1. Зона размещения производственных объектов (СЗЗ – 50м)</w:t>
      </w:r>
    </w:p>
    <w:p w:rsidR="00044146" w:rsidRDefault="00044146" w:rsidP="00044146">
      <w:pPr>
        <w:widowControl w:val="0"/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 августа 2022 года в 14 - 00 часов по адресу: с. </w:t>
      </w:r>
      <w:proofErr w:type="spellStart"/>
      <w:r>
        <w:rPr>
          <w:rFonts w:ascii="Times New Roman" w:hAnsi="Times New Roman"/>
          <w:sz w:val="28"/>
          <w:szCs w:val="28"/>
        </w:rPr>
        <w:t>Майдаково</w:t>
      </w:r>
      <w:proofErr w:type="spellEnd"/>
      <w:r>
        <w:rPr>
          <w:rFonts w:ascii="Times New Roman" w:hAnsi="Times New Roman"/>
          <w:sz w:val="28"/>
          <w:szCs w:val="28"/>
        </w:rPr>
        <w:t>,                                    ул. Центральная, д. 28.</w:t>
      </w:r>
    </w:p>
    <w:p w:rsidR="00044146" w:rsidRDefault="00044146" w:rsidP="00044146">
      <w:pPr>
        <w:widowControl w:val="0"/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2.Обнародовать Проект внесения изменений в Правила землепользования и застройки  </w:t>
      </w:r>
      <w:proofErr w:type="spellStart"/>
      <w:r>
        <w:rPr>
          <w:rFonts w:ascii="Times New Roman" w:hAnsi="Times New Roman"/>
          <w:sz w:val="28"/>
          <w:szCs w:val="28"/>
        </w:rPr>
        <w:t>Майдаковского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Палехского муниципального района Ивановской области, утвержденные Решением Совета Палехского муниципального района от 27.11.2014 № 97 </w:t>
      </w:r>
      <w:r>
        <w:rPr>
          <w:b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соответствии с Уставом.</w:t>
      </w:r>
      <w:r>
        <w:rPr>
          <w:rFonts w:ascii="Times New Roman" w:hAnsi="Times New Roman"/>
          <w:sz w:val="28"/>
          <w:szCs w:val="28"/>
        </w:rPr>
        <w:tab/>
      </w:r>
    </w:p>
    <w:p w:rsidR="00044146" w:rsidRDefault="00044146" w:rsidP="00044146">
      <w:pPr>
        <w:widowControl w:val="0"/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3.Предложения и замечания, касающиеся вопроса публичных слушаний, принимаются до  18 августа 2022  года.</w:t>
      </w:r>
    </w:p>
    <w:p w:rsidR="00044146" w:rsidRDefault="00044146" w:rsidP="00044146">
      <w:pPr>
        <w:widowControl w:val="0"/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4.Контроль за исполнением настоящего постановления оставляю за собой.</w:t>
      </w:r>
    </w:p>
    <w:p w:rsidR="00044146" w:rsidRDefault="00044146" w:rsidP="00044146">
      <w:pPr>
        <w:widowControl w:val="0"/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5.Настоящее Постановление вступает в силу с момента подписания.</w:t>
      </w:r>
    </w:p>
    <w:p w:rsidR="00044146" w:rsidRDefault="00044146" w:rsidP="00044146">
      <w:pPr>
        <w:widowControl w:val="0"/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</w:p>
    <w:p w:rsidR="00044146" w:rsidRDefault="00044146" w:rsidP="00044146">
      <w:pPr>
        <w:widowControl w:val="0"/>
        <w:spacing w:after="0" w:line="240" w:lineRule="auto"/>
        <w:ind w:right="-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</w:p>
    <w:p w:rsidR="00044146" w:rsidRDefault="00044146" w:rsidP="00044146">
      <w:pPr>
        <w:widowControl w:val="0"/>
        <w:spacing w:after="0" w:line="240" w:lineRule="auto"/>
        <w:ind w:right="-426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Майдаковского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        В. А. </w:t>
      </w:r>
      <w:proofErr w:type="spellStart"/>
      <w:r>
        <w:rPr>
          <w:rFonts w:ascii="Times New Roman" w:hAnsi="Times New Roman"/>
          <w:b/>
          <w:sz w:val="28"/>
          <w:szCs w:val="28"/>
        </w:rPr>
        <w:t>Шмелёва</w:t>
      </w:r>
      <w:proofErr w:type="spellEnd"/>
    </w:p>
    <w:p w:rsidR="00044146" w:rsidRDefault="00044146" w:rsidP="00044146">
      <w:pPr>
        <w:widowControl w:val="0"/>
        <w:spacing w:after="0" w:line="240" w:lineRule="auto"/>
        <w:ind w:right="-426" w:firstLine="709"/>
        <w:jc w:val="both"/>
        <w:rPr>
          <w:rFonts w:ascii="Times New Roman" w:hAnsi="Times New Roman"/>
          <w:sz w:val="24"/>
          <w:szCs w:val="24"/>
        </w:rPr>
      </w:pPr>
    </w:p>
    <w:p w:rsidR="00044146" w:rsidRDefault="00044146" w:rsidP="00044146">
      <w:pPr>
        <w:widowControl w:val="0"/>
        <w:spacing w:after="0" w:line="240" w:lineRule="auto"/>
        <w:ind w:right="-426" w:firstLine="709"/>
        <w:jc w:val="both"/>
        <w:rPr>
          <w:rFonts w:ascii="Times New Roman" w:hAnsi="Times New Roman"/>
          <w:sz w:val="24"/>
          <w:szCs w:val="24"/>
        </w:rPr>
      </w:pPr>
    </w:p>
    <w:p w:rsidR="00F52589" w:rsidRDefault="00F52589"/>
    <w:p w:rsidR="00044146" w:rsidRDefault="00044146"/>
    <w:p w:rsidR="00044146" w:rsidRDefault="00044146"/>
    <w:p w:rsidR="00044146" w:rsidRDefault="00044146"/>
    <w:p w:rsidR="00044146" w:rsidRDefault="00044146"/>
    <w:p w:rsidR="00044146" w:rsidRDefault="00044146"/>
    <w:p w:rsidR="00044146" w:rsidRDefault="00044146"/>
    <w:p w:rsidR="00044146" w:rsidRDefault="00044146"/>
    <w:p w:rsidR="00044146" w:rsidRDefault="00044146"/>
    <w:p w:rsidR="00044146" w:rsidRDefault="00044146"/>
    <w:p w:rsidR="00044146" w:rsidRDefault="00044146"/>
    <w:p w:rsidR="00044146" w:rsidRDefault="00044146"/>
    <w:p w:rsidR="00044146" w:rsidRDefault="00044146"/>
    <w:p w:rsidR="00044146" w:rsidRDefault="00044146"/>
    <w:p w:rsidR="00044146" w:rsidRDefault="00044146"/>
    <w:p w:rsidR="00044146" w:rsidRDefault="00044146"/>
    <w:p w:rsidR="00044146" w:rsidRDefault="00044146"/>
    <w:p w:rsidR="00044146" w:rsidRDefault="00044146"/>
    <w:p w:rsidR="00044146" w:rsidRDefault="00044146"/>
    <w:p w:rsidR="00044146" w:rsidRDefault="00044146"/>
    <w:p w:rsidR="00044146" w:rsidRDefault="00044146"/>
    <w:p w:rsidR="00044146" w:rsidRDefault="00044146"/>
    <w:p w:rsidR="00044146" w:rsidRDefault="00044146"/>
    <w:p w:rsidR="00044146" w:rsidRDefault="00044146" w:rsidP="00044146">
      <w:pPr>
        <w:pStyle w:val="3"/>
        <w:spacing w:before="0" w:after="0"/>
        <w:ind w:right="-4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044146" w:rsidRDefault="00044146" w:rsidP="00044146">
      <w:pPr>
        <w:pStyle w:val="3"/>
        <w:spacing w:before="0" w:after="0"/>
        <w:ind w:right="-4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</w:p>
    <w:p w:rsidR="00044146" w:rsidRDefault="00044146" w:rsidP="00044146">
      <w:pPr>
        <w:pStyle w:val="3"/>
        <w:spacing w:before="0" w:after="0"/>
        <w:ind w:right="-4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Майдаковского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044146" w:rsidRPr="0076515A" w:rsidRDefault="00044146" w:rsidP="00044146">
      <w:pPr>
        <w:spacing w:after="0"/>
        <w:ind w:right="-426"/>
        <w:jc w:val="right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Палехского муниципального района</w:t>
      </w:r>
      <w:r w:rsidRPr="0076515A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044146" w:rsidRPr="00EA7565" w:rsidRDefault="00044146" w:rsidP="00044146">
      <w:pPr>
        <w:spacing w:after="0"/>
        <w:ind w:right="-426"/>
        <w:jc w:val="right"/>
        <w:rPr>
          <w:rFonts w:ascii="Times New Roman" w:hAnsi="Times New Roman"/>
          <w:b/>
          <w:sz w:val="28"/>
          <w:szCs w:val="28"/>
        </w:rPr>
      </w:pPr>
      <w:r w:rsidRPr="00EA7565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18.07.2022</w:t>
      </w:r>
      <w:r w:rsidRPr="00EA7565">
        <w:rPr>
          <w:rFonts w:ascii="Times New Roman" w:hAnsi="Times New Roman"/>
          <w:b/>
          <w:sz w:val="28"/>
          <w:szCs w:val="28"/>
        </w:rPr>
        <w:t xml:space="preserve"> г. № </w:t>
      </w:r>
      <w:r>
        <w:rPr>
          <w:rFonts w:ascii="Times New Roman" w:hAnsi="Times New Roman"/>
          <w:b/>
          <w:sz w:val="28"/>
          <w:szCs w:val="28"/>
        </w:rPr>
        <w:t>29</w:t>
      </w:r>
    </w:p>
    <w:p w:rsidR="00044146" w:rsidRDefault="00044146" w:rsidP="00044146">
      <w:pPr>
        <w:spacing w:after="0"/>
        <w:ind w:right="-426"/>
        <w:jc w:val="right"/>
        <w:rPr>
          <w:rFonts w:ascii="Times New Roman" w:hAnsi="Times New Roman"/>
          <w:b/>
          <w:sz w:val="28"/>
          <w:szCs w:val="28"/>
        </w:rPr>
      </w:pPr>
    </w:p>
    <w:p w:rsidR="00044146" w:rsidRDefault="00044146" w:rsidP="00044146">
      <w:pPr>
        <w:spacing w:after="0"/>
        <w:ind w:right="-426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044146" w:rsidRDefault="00044146" w:rsidP="00044146">
      <w:pPr>
        <w:spacing w:after="0"/>
        <w:ind w:right="-426"/>
        <w:jc w:val="right"/>
        <w:rPr>
          <w:rFonts w:ascii="Times New Roman" w:hAnsi="Times New Roman"/>
          <w:b/>
          <w:sz w:val="28"/>
          <w:szCs w:val="28"/>
        </w:rPr>
      </w:pPr>
    </w:p>
    <w:p w:rsidR="00044146" w:rsidRDefault="00044146" w:rsidP="00044146">
      <w:pPr>
        <w:spacing w:after="0"/>
        <w:ind w:right="-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Изменения в Правила землепользования и застройки</w:t>
      </w:r>
    </w:p>
    <w:p w:rsidR="00044146" w:rsidRDefault="00044146" w:rsidP="00044146">
      <w:pPr>
        <w:spacing w:after="0"/>
        <w:ind w:right="-426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Майдаковского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Палехского муниципального района Ивановской области, утверждённые решением  Совета Палехского муниципального района от 07.11.2014  №   97 «Об утверждении Правил землепользования и застройки  </w:t>
      </w:r>
      <w:proofErr w:type="spellStart"/>
      <w:r>
        <w:rPr>
          <w:rFonts w:ascii="Times New Roman" w:hAnsi="Times New Roman"/>
          <w:b/>
          <w:sz w:val="28"/>
          <w:szCs w:val="28"/>
        </w:rPr>
        <w:t>Майдаковского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Палехского муниципального  района Ивановской области».</w:t>
      </w:r>
    </w:p>
    <w:p w:rsidR="00044146" w:rsidRDefault="00044146" w:rsidP="00044146">
      <w:pPr>
        <w:spacing w:after="0"/>
        <w:ind w:right="-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044146" w:rsidRDefault="00044146" w:rsidP="00044146">
      <w:pPr>
        <w:spacing w:after="0"/>
        <w:ind w:right="-42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Внести в решение Совета Палехского муниципального района от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07.11.2014 № 97 «Об утверждении Правил землепользования и застройки  </w:t>
      </w:r>
      <w:proofErr w:type="spellStart"/>
      <w:r>
        <w:rPr>
          <w:rFonts w:ascii="Times New Roman" w:hAnsi="Times New Roman"/>
          <w:sz w:val="28"/>
          <w:szCs w:val="28"/>
        </w:rPr>
        <w:t>Майдаковского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Палехского муниципального  района Ивановской области» следующие изменения:                                                                                                                                                     1.1.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Территориальную зону П-1.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Зона размещения производственных объектов (СЗЗ-50м)</w:t>
      </w:r>
      <w:r>
        <w:rPr>
          <w:rFonts w:ascii="Times New Roman" w:hAnsi="Times New Roman"/>
          <w:sz w:val="28"/>
          <w:szCs w:val="28"/>
        </w:rPr>
        <w:t xml:space="preserve"> дополнить   видами  разрешенного  использования: код 6.9 «склады»,  код 4.9 «служебные гаражи».</w:t>
      </w:r>
    </w:p>
    <w:p w:rsidR="00044146" w:rsidRDefault="00044146" w:rsidP="00044146">
      <w:pPr>
        <w:spacing w:after="0"/>
        <w:ind w:right="-426" w:firstLine="708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044146" w:rsidRPr="000C76B2" w:rsidRDefault="00044146" w:rsidP="00044146">
      <w:pPr>
        <w:spacing w:after="0"/>
        <w:ind w:right="-426" w:firstLine="708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Основные виды разрешенного </w:t>
      </w:r>
      <w:r w:rsidRPr="000C76B2">
        <w:rPr>
          <w:rFonts w:ascii="Times New Roman" w:hAnsi="Times New Roman"/>
          <w:b/>
          <w:bCs/>
          <w:iCs/>
          <w:sz w:val="28"/>
          <w:szCs w:val="28"/>
        </w:rPr>
        <w:t xml:space="preserve"> использования: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085"/>
        <w:gridCol w:w="4820"/>
        <w:gridCol w:w="1984"/>
      </w:tblGrid>
      <w:tr w:rsidR="00044146" w:rsidTr="00613FA6">
        <w:tc>
          <w:tcPr>
            <w:tcW w:w="3085" w:type="dxa"/>
          </w:tcPr>
          <w:p w:rsidR="00044146" w:rsidRDefault="00044146" w:rsidP="00613FA6">
            <w:pPr>
              <w:ind w:right="175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Вид разрешенного использования земельных участков</w:t>
            </w:r>
          </w:p>
        </w:tc>
        <w:tc>
          <w:tcPr>
            <w:tcW w:w="4820" w:type="dxa"/>
          </w:tcPr>
          <w:p w:rsidR="00044146" w:rsidRDefault="00044146" w:rsidP="00613FA6">
            <w:pPr>
              <w:ind w:right="318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Описание вида условно разрешенного использования земельного участка*</w:t>
            </w:r>
          </w:p>
        </w:tc>
        <w:tc>
          <w:tcPr>
            <w:tcW w:w="1984" w:type="dxa"/>
          </w:tcPr>
          <w:p w:rsidR="00044146" w:rsidRDefault="00044146" w:rsidP="00613FA6">
            <w:pPr>
              <w:ind w:right="-426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Код ВРИ ЗУ**</w:t>
            </w:r>
          </w:p>
        </w:tc>
      </w:tr>
      <w:tr w:rsidR="00044146" w:rsidTr="00613FA6">
        <w:tc>
          <w:tcPr>
            <w:tcW w:w="3085" w:type="dxa"/>
          </w:tcPr>
          <w:p w:rsidR="00044146" w:rsidRPr="0094588A" w:rsidRDefault="00044146" w:rsidP="00613FA6">
            <w:pPr>
              <w:pStyle w:val="s1"/>
              <w:spacing w:before="75" w:beforeAutospacing="0" w:after="75" w:afterAutospacing="0"/>
              <w:ind w:left="75" w:right="75"/>
              <w:rPr>
                <w:sz w:val="28"/>
                <w:szCs w:val="28"/>
              </w:rPr>
            </w:pPr>
            <w:r w:rsidRPr="0094588A">
              <w:rPr>
                <w:sz w:val="28"/>
                <w:szCs w:val="28"/>
              </w:rPr>
              <w:t>Склады</w:t>
            </w:r>
          </w:p>
        </w:tc>
        <w:tc>
          <w:tcPr>
            <w:tcW w:w="4820" w:type="dxa"/>
          </w:tcPr>
          <w:p w:rsidR="00044146" w:rsidRPr="0094588A" w:rsidRDefault="00044146" w:rsidP="00613FA6">
            <w:pPr>
              <w:pStyle w:val="s1"/>
              <w:spacing w:before="75" w:beforeAutospacing="0" w:after="75" w:afterAutospacing="0"/>
              <w:ind w:left="75" w:right="75"/>
              <w:jc w:val="both"/>
              <w:rPr>
                <w:sz w:val="28"/>
                <w:szCs w:val="28"/>
              </w:rPr>
            </w:pPr>
            <w:r w:rsidRPr="0094588A">
              <w:rPr>
                <w:sz w:val="28"/>
                <w:szCs w:val="28"/>
              </w:rPr>
              <w:t xml:space="preserve"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</w:t>
            </w:r>
            <w:r w:rsidRPr="0094588A">
              <w:rPr>
                <w:sz w:val="28"/>
                <w:szCs w:val="28"/>
              </w:rPr>
              <w:lastRenderedPageBreak/>
              <w:t>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984" w:type="dxa"/>
          </w:tcPr>
          <w:p w:rsidR="00044146" w:rsidRPr="0094588A" w:rsidRDefault="00044146" w:rsidP="00613FA6">
            <w:pPr>
              <w:ind w:right="-426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4588A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6.9</w:t>
            </w:r>
          </w:p>
        </w:tc>
      </w:tr>
      <w:tr w:rsidR="00044146" w:rsidTr="00613FA6">
        <w:tc>
          <w:tcPr>
            <w:tcW w:w="3085" w:type="dxa"/>
          </w:tcPr>
          <w:p w:rsidR="00044146" w:rsidRPr="0094588A" w:rsidRDefault="00044146" w:rsidP="00613FA6">
            <w:pPr>
              <w:pStyle w:val="s16"/>
              <w:spacing w:before="75" w:beforeAutospacing="0" w:after="75" w:afterAutospacing="0"/>
              <w:ind w:left="75" w:right="75"/>
              <w:rPr>
                <w:sz w:val="28"/>
                <w:szCs w:val="28"/>
              </w:rPr>
            </w:pPr>
            <w:r w:rsidRPr="0094588A">
              <w:rPr>
                <w:sz w:val="28"/>
                <w:szCs w:val="28"/>
              </w:rPr>
              <w:lastRenderedPageBreak/>
              <w:t>Служебные гаражи</w:t>
            </w:r>
          </w:p>
        </w:tc>
        <w:tc>
          <w:tcPr>
            <w:tcW w:w="4820" w:type="dxa"/>
          </w:tcPr>
          <w:p w:rsidR="00044146" w:rsidRPr="0094588A" w:rsidRDefault="00044146" w:rsidP="00613FA6">
            <w:pPr>
              <w:pStyle w:val="s1"/>
              <w:spacing w:before="0" w:beforeAutospacing="0" w:after="0" w:afterAutospacing="0"/>
              <w:ind w:left="75" w:right="75"/>
              <w:jc w:val="both"/>
              <w:rPr>
                <w:sz w:val="28"/>
                <w:szCs w:val="28"/>
              </w:rPr>
            </w:pPr>
            <w:r w:rsidRPr="0094588A">
              <w:rPr>
                <w:sz w:val="28"/>
                <w:szCs w:val="28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 </w:t>
            </w:r>
            <w:hyperlink r:id="rId5" w:anchor="block_1030" w:history="1">
              <w:r w:rsidRPr="0094588A">
                <w:rPr>
                  <w:rStyle w:val="a4"/>
                  <w:rFonts w:eastAsiaTheme="minorEastAsia"/>
                  <w:sz w:val="28"/>
                  <w:szCs w:val="28"/>
                </w:rPr>
                <w:t>кодами 3.0</w:t>
              </w:r>
            </w:hyperlink>
            <w:r w:rsidRPr="0094588A">
              <w:rPr>
                <w:sz w:val="28"/>
                <w:szCs w:val="28"/>
              </w:rPr>
              <w:t>, </w:t>
            </w:r>
            <w:hyperlink r:id="rId6" w:anchor="block_1040" w:history="1">
              <w:r w:rsidRPr="0094588A">
                <w:rPr>
                  <w:rStyle w:val="a4"/>
                  <w:rFonts w:eastAsiaTheme="minorEastAsia"/>
                  <w:sz w:val="28"/>
                  <w:szCs w:val="28"/>
                </w:rPr>
                <w:t>4.0</w:t>
              </w:r>
            </w:hyperlink>
            <w:r w:rsidRPr="0094588A">
              <w:rPr>
                <w:sz w:val="28"/>
                <w:szCs w:val="28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984" w:type="dxa"/>
          </w:tcPr>
          <w:p w:rsidR="00044146" w:rsidRPr="0094588A" w:rsidRDefault="00044146" w:rsidP="00613FA6">
            <w:pPr>
              <w:ind w:right="-426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4588A">
              <w:rPr>
                <w:rFonts w:ascii="Times New Roman" w:hAnsi="Times New Roman"/>
                <w:bCs/>
                <w:iCs/>
                <w:sz w:val="28"/>
                <w:szCs w:val="28"/>
              </w:rPr>
              <w:t>4.9</w:t>
            </w:r>
          </w:p>
        </w:tc>
      </w:tr>
    </w:tbl>
    <w:p w:rsidR="00044146" w:rsidRDefault="00044146" w:rsidP="00044146"/>
    <w:p w:rsidR="00044146" w:rsidRDefault="00044146" w:rsidP="00044146">
      <w:pPr>
        <w:jc w:val="both"/>
      </w:pPr>
      <w:r>
        <w:rPr>
          <w:rFonts w:ascii="Times New Roman" w:hAnsi="Times New Roman"/>
          <w:sz w:val="28"/>
          <w:szCs w:val="28"/>
        </w:rPr>
        <w:t xml:space="preserve">1.2.Земельный участок с кадастровым номером 37:11:010104:11, расположенный по адресу: Ивановская область, Палехский район, в районе                  с. </w:t>
      </w:r>
      <w:proofErr w:type="spellStart"/>
      <w:r>
        <w:rPr>
          <w:rFonts w:ascii="Times New Roman" w:hAnsi="Times New Roman"/>
          <w:sz w:val="28"/>
          <w:szCs w:val="28"/>
        </w:rPr>
        <w:t>Майдаково</w:t>
      </w:r>
      <w:proofErr w:type="spellEnd"/>
      <w:r>
        <w:rPr>
          <w:rFonts w:ascii="Times New Roman" w:hAnsi="Times New Roman"/>
          <w:sz w:val="28"/>
          <w:szCs w:val="28"/>
        </w:rPr>
        <w:t xml:space="preserve">  отнести к территориальной зоне  </w:t>
      </w:r>
      <w:r w:rsidRPr="00B623B2">
        <w:rPr>
          <w:rFonts w:ascii="Times New Roman" w:hAnsi="Times New Roman"/>
          <w:b/>
          <w:sz w:val="28"/>
          <w:szCs w:val="28"/>
        </w:rPr>
        <w:t xml:space="preserve">П-1. Зона размещения производственных объектов (СЗЗ – </w:t>
      </w:r>
      <w:r w:rsidRPr="002B5592">
        <w:rPr>
          <w:rFonts w:ascii="Times New Roman" w:hAnsi="Times New Roman"/>
          <w:b/>
          <w:sz w:val="28"/>
          <w:szCs w:val="28"/>
        </w:rPr>
        <w:t>5</w:t>
      </w:r>
      <w:r w:rsidRPr="00B623B2">
        <w:rPr>
          <w:rFonts w:ascii="Times New Roman" w:hAnsi="Times New Roman"/>
          <w:b/>
          <w:sz w:val="28"/>
          <w:szCs w:val="28"/>
        </w:rPr>
        <w:t>0м)</w:t>
      </w:r>
      <w:r w:rsidRPr="002B5592">
        <w:rPr>
          <w:rFonts w:ascii="Times New Roman" w:hAnsi="Times New Roman"/>
          <w:sz w:val="28"/>
          <w:szCs w:val="28"/>
        </w:rPr>
        <w:t>.</w:t>
      </w:r>
    </w:p>
    <w:p w:rsidR="00044146" w:rsidRDefault="00044146">
      <w:bookmarkStart w:id="0" w:name="_GoBack"/>
      <w:bookmarkEnd w:id="0"/>
    </w:p>
    <w:sectPr w:rsidR="00044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5DF"/>
    <w:rsid w:val="00044146"/>
    <w:rsid w:val="005545DF"/>
    <w:rsid w:val="00F5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146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414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04414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4414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04414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04414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044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044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4414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44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414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146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414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04414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4414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04414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04414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044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044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4414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44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414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ase.garant.ru/70736874/53f89421bbdaf741eb2d1ecc4ddb4c33/" TargetMode="External"/><Relationship Id="rId5" Type="http://schemas.openxmlformats.org/officeDocument/2006/relationships/hyperlink" Target="https://base.garant.ru/70736874/53f89421bbdaf741eb2d1ecc4ddb4c3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cp:lastPrinted>2022-07-19T11:49:00Z</cp:lastPrinted>
  <dcterms:created xsi:type="dcterms:W3CDTF">2022-07-19T11:48:00Z</dcterms:created>
  <dcterms:modified xsi:type="dcterms:W3CDTF">2022-07-19T11:49:00Z</dcterms:modified>
</cp:coreProperties>
</file>