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E5" w:rsidRDefault="004759E5" w:rsidP="004759E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 ФЕДЕРАЦИЯ</w:t>
      </w:r>
    </w:p>
    <w:p w:rsidR="004759E5" w:rsidRDefault="004759E5" w:rsidP="004759E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ИВАНОВСКАЯ  ОБЛАСТЬ</w:t>
      </w:r>
    </w:p>
    <w:p w:rsidR="004759E5" w:rsidRDefault="004759E5" w:rsidP="004759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9E5" w:rsidRDefault="004759E5" w:rsidP="004759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МАЙДАКОВСКОГО  СЕЛЬСКОГО  ПОСЕЛЕНИЯ</w:t>
      </w:r>
    </w:p>
    <w:p w:rsidR="004759E5" w:rsidRDefault="004759E5" w:rsidP="004759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 МУНИЦИПАЛЬНОГО  РАЙОНА</w:t>
      </w:r>
    </w:p>
    <w:p w:rsidR="004759E5" w:rsidRDefault="004759E5" w:rsidP="004759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9E5" w:rsidRDefault="004759E5" w:rsidP="004759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4759E5" w:rsidRDefault="004759E5" w:rsidP="004759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9E5" w:rsidRDefault="004759E5" w:rsidP="004759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04 августа 2021 года № 44</w:t>
      </w:r>
    </w:p>
    <w:p w:rsidR="004759E5" w:rsidRDefault="004759E5" w:rsidP="004759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9E5" w:rsidRDefault="004759E5" w:rsidP="00475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Об утверждении Плана ежегодных мероприятий по борьбе с борщевиком Сосновского на территории Майдаковского сельского поселения Палехского муниципального района Ивановской области до 2025 года.</w:t>
      </w:r>
    </w:p>
    <w:p w:rsidR="004759E5" w:rsidRDefault="004759E5" w:rsidP="004759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4759E5" w:rsidRDefault="004759E5" w:rsidP="004759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Во исполнение Распоряжения Правительства Ивановской области от 22.07.2021 № 77-рп «Об утверждении плана мероприятий по ликвидации борщевика Сосновского на территории Ивановской области до 2025 года», в целях недопущения дальнейшего распространения борщевика Сосновского на территории Майдаковского сельского поселения, Администрация  Майдаковского сельского поселения Палехского муниципального района Ивановской области </w:t>
      </w:r>
    </w:p>
    <w:p w:rsidR="004759E5" w:rsidRDefault="004759E5" w:rsidP="004759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4759E5" w:rsidRDefault="004759E5" w:rsidP="004759E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>ПОСТАНОВЛЯЕТ:</w:t>
      </w:r>
    </w:p>
    <w:p w:rsidR="004759E5" w:rsidRDefault="004759E5" w:rsidP="004759E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</w:pPr>
    </w:p>
    <w:p w:rsidR="004759E5" w:rsidRDefault="004759E5" w:rsidP="004759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Утвердить План ежегодных мероприятий по борьбе с борщевиком Сосновского на территории Майдаковского сельского поселения до 2025 года согласно приложению № 1.</w:t>
      </w:r>
    </w:p>
    <w:p w:rsidR="004759E5" w:rsidRDefault="004759E5" w:rsidP="004759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Рекомендовать землепользователям и руководителям учреждений и организаций всех форм собственности своевременно и в полном объеме выполнять мероприятия Плана с предоставлением отчета по их проведению.</w:t>
      </w:r>
    </w:p>
    <w:p w:rsidR="004759E5" w:rsidRDefault="004759E5" w:rsidP="004759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Настоящее постановление вступает в силу </w:t>
      </w:r>
      <w:proofErr w:type="spellStart"/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c</w:t>
      </w:r>
      <w:proofErr w:type="spellEnd"/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момента его подписания.</w:t>
      </w:r>
    </w:p>
    <w:p w:rsidR="004759E5" w:rsidRDefault="004759E5" w:rsidP="004759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исполнением постановления оставляю за собой.</w:t>
      </w:r>
    </w:p>
    <w:p w:rsidR="004759E5" w:rsidRDefault="004759E5" w:rsidP="004759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Настоящее постановление обнародовать в соответствии с Уставом Майдаковского сельского поселения Палехского муниципального района Ивановской области.</w:t>
      </w:r>
    </w:p>
    <w:p w:rsidR="004759E5" w:rsidRDefault="004759E5" w:rsidP="004759E5">
      <w:pPr>
        <w:pStyle w:val="a3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4759E5" w:rsidRDefault="004759E5" w:rsidP="004759E5">
      <w:pPr>
        <w:pStyle w:val="a3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4759E5" w:rsidRDefault="004759E5" w:rsidP="004759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 xml:space="preserve">Глава Майдаковского сельского поселения                                                И. Г. </w:t>
      </w:r>
      <w:proofErr w:type="spellStart"/>
      <w:r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>Мусатова</w:t>
      </w:r>
      <w:proofErr w:type="spellEnd"/>
    </w:p>
    <w:p w:rsidR="004759E5" w:rsidRDefault="004759E5" w:rsidP="004759E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4759E5" w:rsidRDefault="004759E5" w:rsidP="004759E5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4759E5" w:rsidRDefault="004759E5" w:rsidP="004759E5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7"/>
          <w:szCs w:val="27"/>
        </w:rPr>
      </w:pPr>
    </w:p>
    <w:p w:rsidR="004759E5" w:rsidRDefault="004759E5" w:rsidP="004759E5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7"/>
          <w:szCs w:val="27"/>
        </w:rPr>
      </w:pPr>
    </w:p>
    <w:p w:rsidR="004759E5" w:rsidRDefault="004759E5" w:rsidP="004759E5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7"/>
          <w:szCs w:val="27"/>
        </w:rPr>
      </w:pPr>
    </w:p>
    <w:p w:rsidR="004759E5" w:rsidRDefault="004759E5" w:rsidP="004759E5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7"/>
          <w:szCs w:val="27"/>
        </w:rPr>
      </w:pPr>
    </w:p>
    <w:p w:rsidR="004759E5" w:rsidRDefault="004759E5" w:rsidP="004759E5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7"/>
          <w:szCs w:val="27"/>
        </w:rPr>
      </w:pPr>
    </w:p>
    <w:p w:rsidR="004759E5" w:rsidRDefault="004759E5" w:rsidP="004759E5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7"/>
          <w:szCs w:val="27"/>
        </w:rPr>
      </w:pPr>
    </w:p>
    <w:p w:rsidR="004759E5" w:rsidRDefault="004759E5" w:rsidP="004759E5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7"/>
          <w:szCs w:val="27"/>
        </w:rPr>
      </w:pPr>
    </w:p>
    <w:p w:rsidR="004759E5" w:rsidRDefault="003D1B02" w:rsidP="004759E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lastRenderedPageBreak/>
        <w:t>П</w:t>
      </w:r>
      <w:r w:rsidR="004759E5">
        <w:rPr>
          <w:rFonts w:ascii="Times New Roman" w:eastAsia="Times New Roman" w:hAnsi="Times New Roman" w:cs="Times New Roman"/>
          <w:color w:val="3C3C3C"/>
          <w:sz w:val="24"/>
          <w:szCs w:val="24"/>
        </w:rPr>
        <w:t>риложение № 1</w:t>
      </w:r>
      <w:r w:rsidR="004759E5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к постановлению администрации </w:t>
      </w:r>
      <w:r w:rsidR="004759E5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Майдаковского сельского поселения </w:t>
      </w:r>
    </w:p>
    <w:p w:rsidR="004759E5" w:rsidRDefault="004759E5" w:rsidP="004759E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Палехского муниципального района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от 04.08.2021 № 44 </w:t>
      </w:r>
    </w:p>
    <w:p w:rsidR="004759E5" w:rsidRDefault="004759E5" w:rsidP="00475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</w:pPr>
    </w:p>
    <w:p w:rsidR="004759E5" w:rsidRDefault="004759E5" w:rsidP="004759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мероприятий по борьбе с борщевиком Сосновского на территории Майдаковского сельского поселения до 2025 года</w:t>
      </w:r>
    </w:p>
    <w:tbl>
      <w:tblPr>
        <w:tblW w:w="969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4"/>
        <w:gridCol w:w="2015"/>
        <w:gridCol w:w="842"/>
        <w:gridCol w:w="1552"/>
        <w:gridCol w:w="2698"/>
        <w:gridCol w:w="2128"/>
      </w:tblGrid>
      <w:tr w:rsidR="004759E5" w:rsidTr="004759E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9E5" w:rsidRDefault="00475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№</w:t>
            </w:r>
          </w:p>
          <w:p w:rsidR="004759E5" w:rsidRDefault="00475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9E5" w:rsidRDefault="00475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9E5" w:rsidRDefault="00475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Объем работ,</w:t>
            </w:r>
          </w:p>
          <w:p w:rsidR="004759E5" w:rsidRDefault="00475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 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9E5" w:rsidRDefault="00475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Сроки выполнения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9E5" w:rsidRDefault="00475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Результаты проведения мероприятий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9E5" w:rsidRDefault="00475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 xml:space="preserve"> за проведение</w:t>
            </w:r>
          </w:p>
        </w:tc>
      </w:tr>
      <w:tr w:rsidR="004759E5" w:rsidTr="004759E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9E5" w:rsidRDefault="00475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9E5" w:rsidRDefault="00475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9E5" w:rsidRDefault="00475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9E5" w:rsidRDefault="00475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9E5" w:rsidRDefault="00475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5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9E5" w:rsidRDefault="00475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6</w:t>
            </w:r>
          </w:p>
        </w:tc>
      </w:tr>
      <w:tr w:rsidR="004759E5" w:rsidTr="004759E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9E5" w:rsidRDefault="00475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</w:p>
        </w:tc>
        <w:tc>
          <w:tcPr>
            <w:tcW w:w="921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9E5" w:rsidRDefault="00475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1. Мероприятия, проводимые на территории населенных пунктов</w:t>
            </w:r>
          </w:p>
        </w:tc>
      </w:tr>
      <w:tr w:rsidR="004759E5" w:rsidTr="004759E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9E5" w:rsidRDefault="00475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9E5" w:rsidRDefault="00475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Обследование территорий, засоренных борщевиком Сосновиком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9E5" w:rsidRDefault="00475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9E5" w:rsidRDefault="00475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Ежегодно, с апреля по 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9E5" w:rsidRDefault="00475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Составление сводной информации распространения борщевика Сосновского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9E5" w:rsidRDefault="004759E5">
            <w:pPr>
              <w:spacing w:after="150" w:line="240" w:lineRule="auto"/>
              <w:ind w:right="-284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Администрация Майдаковского сельского поселения</w:t>
            </w:r>
          </w:p>
        </w:tc>
      </w:tr>
      <w:tr w:rsidR="004759E5" w:rsidTr="004759E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9E5" w:rsidRDefault="00475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9E5" w:rsidRDefault="00475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Информационная работа с населением о необходимых мерах по борьбе с борщевиком Сосновского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9E5" w:rsidRDefault="00475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9E5" w:rsidRDefault="00475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9E5" w:rsidRDefault="00475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Разъяснительная работа с населением о вреде злостного сорняка борщевика Сосновского, раздача памяток, размещение информации на официальном сайте администрации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9E5" w:rsidRDefault="00475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Администрация Майдаковского сельского поселения</w:t>
            </w:r>
          </w:p>
        </w:tc>
      </w:tr>
      <w:tr w:rsidR="004759E5" w:rsidTr="004759E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9E5" w:rsidRDefault="00475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9E5" w:rsidRDefault="00475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Проведение разъяснительной работы с главами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КФХ,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руководителями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9E5" w:rsidRDefault="00475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9E5" w:rsidRDefault="00475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июнь-июль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9E5" w:rsidRDefault="00475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Разъяснительная работа по уничтожению семян борщевика в период их созревания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9E5" w:rsidRDefault="00475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Администрация Майдаковского сельского поселения</w:t>
            </w:r>
          </w:p>
        </w:tc>
      </w:tr>
      <w:tr w:rsidR="004759E5" w:rsidTr="004759E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9E5" w:rsidRDefault="00475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9E5" w:rsidRDefault="00475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Выкапывание корней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9E5" w:rsidRDefault="00475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9E5" w:rsidRDefault="00475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Апрель-июнь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9E5" w:rsidRDefault="00475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Подрезание корней на глубину 10-20 см и выдергивание его из земли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9E5" w:rsidRDefault="00475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Администрация Майдаковского сельского поселения</w:t>
            </w:r>
          </w:p>
        </w:tc>
      </w:tr>
      <w:tr w:rsidR="004759E5" w:rsidTr="004759E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9E5" w:rsidRDefault="00475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9E5" w:rsidRDefault="00475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Выкашивание побегов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9E5" w:rsidRDefault="00475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9E5" w:rsidRDefault="00475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Май-октябрь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9E5" w:rsidRDefault="00475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Проведение мероприятий по организации многократного (не менее 2-х раз в месяц) скашивания наземной 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lastRenderedPageBreak/>
              <w:t>зеленой массы до цветения борщевика Сосновского  в целях истощения  растений  и срезке верхней части до10 см стебле - корня для уничтожения почек возобновления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9E5" w:rsidRDefault="00475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lastRenderedPageBreak/>
              <w:t>Администрация Майдаковского сельского поселения</w:t>
            </w:r>
          </w:p>
        </w:tc>
      </w:tr>
      <w:tr w:rsidR="004759E5" w:rsidTr="004759E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9E5" w:rsidRDefault="00475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lastRenderedPageBreak/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9E5" w:rsidRDefault="00475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Предоставление в Департамент сельского хозяйства и продовольствия Ивановской области информации о ходе реализации пунктов 1.1-1.5 настоящего плана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9E5" w:rsidRDefault="00475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9E5" w:rsidRDefault="00475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Ежегодно: за первое полугодие в срок до 10 июля текущего года; за год в срок до 20 января года, следующего за </w:t>
            </w:r>
            <w:proofErr w:type="gramStart"/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9E5" w:rsidRDefault="00475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Составление и предоставление сводной информации о ходе выполнения мероприятий по ликвидации борщевика Сосновского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9E5" w:rsidRDefault="00475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Администрация Майдаковского сельского поселения</w:t>
            </w:r>
          </w:p>
        </w:tc>
      </w:tr>
    </w:tbl>
    <w:p w:rsidR="004759E5" w:rsidRDefault="004759E5" w:rsidP="004759E5"/>
    <w:p w:rsidR="00763786" w:rsidRDefault="00763786"/>
    <w:sectPr w:rsidR="00763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6D7C"/>
    <w:multiLevelType w:val="hybridMultilevel"/>
    <w:tmpl w:val="367454B0"/>
    <w:lvl w:ilvl="0" w:tplc="A8125090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759E5"/>
    <w:rsid w:val="003D1B02"/>
    <w:rsid w:val="004759E5"/>
    <w:rsid w:val="00763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9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2021-08-04T10:17:00Z</dcterms:created>
  <dcterms:modified xsi:type="dcterms:W3CDTF">2021-08-04T10:33:00Z</dcterms:modified>
</cp:coreProperties>
</file>