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F84" w:rsidRDefault="006A7F84" w:rsidP="00F41C6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РОССИЙСКАЯ  ФЕДЕРАЦИЯ</w:t>
      </w:r>
    </w:p>
    <w:p w:rsidR="006A7F84" w:rsidRDefault="006A7F84" w:rsidP="00F41C6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ИВАНОВСКАЯ  ОБЛАСТЬ</w:t>
      </w:r>
    </w:p>
    <w:p w:rsidR="006A7F84" w:rsidRDefault="006A7F84" w:rsidP="00F41C61">
      <w:pPr>
        <w:spacing w:after="0"/>
        <w:jc w:val="center"/>
        <w:rPr>
          <w:rFonts w:ascii="Times New Roman" w:hAnsi="Times New Roman" w:cs="Times New Roman"/>
          <w:b/>
        </w:rPr>
      </w:pPr>
    </w:p>
    <w:p w:rsidR="006A7F84" w:rsidRDefault="006A7F84" w:rsidP="00F41C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МАЙДАКОВСКОГО  СЕЛЬСКОГО  ПОСЕЛЕНИЯ</w:t>
      </w:r>
      <w:r>
        <w:rPr>
          <w:rFonts w:ascii="Times New Roman" w:hAnsi="Times New Roman" w:cs="Times New Roman"/>
          <w:b/>
          <w:sz w:val="24"/>
          <w:szCs w:val="24"/>
        </w:rPr>
        <w:br/>
        <w:t>ПАЛЕХСКОГО  МУНИЦИПАЛЬНОГО  РАЙОНА</w:t>
      </w:r>
    </w:p>
    <w:p w:rsidR="00D061F6" w:rsidRDefault="00D061F6" w:rsidP="00F41C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F84" w:rsidRDefault="006A7F84" w:rsidP="00F41C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A7F84" w:rsidRDefault="00863D52" w:rsidP="00F41C61">
      <w:pPr>
        <w:tabs>
          <w:tab w:val="left" w:pos="4253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14 </w:t>
      </w:r>
      <w:r w:rsidR="006A7F84">
        <w:rPr>
          <w:rFonts w:ascii="Times New Roman" w:eastAsia="Times New Roman" w:hAnsi="Times New Roman" w:cs="Times New Roman"/>
          <w:b/>
          <w:sz w:val="24"/>
          <w:szCs w:val="24"/>
        </w:rPr>
        <w:t xml:space="preserve"> января 2021 года  №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863D52" w:rsidRDefault="00863D52" w:rsidP="00F41C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 внесении  изменений </w:t>
      </w:r>
    </w:p>
    <w:p w:rsidR="00863D52" w:rsidRDefault="00863D52" w:rsidP="00F41C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  Реестр (Перечень)  имущества,</w:t>
      </w:r>
    </w:p>
    <w:p w:rsidR="00863D52" w:rsidRDefault="00863D52" w:rsidP="00F41C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находящегося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в  муниципальной  собственности  </w:t>
      </w:r>
    </w:p>
    <w:p w:rsidR="00863D52" w:rsidRDefault="00863D52" w:rsidP="00F41C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Майдаковского  сельского  поселения,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утвержденный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постановлением</w:t>
      </w:r>
    </w:p>
    <w:p w:rsidR="00863D52" w:rsidRDefault="00863D52" w:rsidP="00F41C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Администрации Майдаковского сельского поселения от 31.07.2020 г. № 28.</w:t>
      </w:r>
    </w:p>
    <w:p w:rsidR="00863D52" w:rsidRDefault="00863D52" w:rsidP="00F41C61">
      <w:pPr>
        <w:tabs>
          <w:tab w:val="left" w:pos="4253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A7F84" w:rsidRDefault="006A7F84" w:rsidP="00F41C61">
      <w:pPr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E54118">
        <w:rPr>
          <w:rFonts w:ascii="Times New Roman" w:eastAsia="Times New Roman" w:hAnsi="Times New Roman" w:cs="Times New Roman"/>
          <w:sz w:val="24"/>
          <w:szCs w:val="24"/>
        </w:rPr>
        <w:t>В соответствии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06.10.2003 г. № 131 – 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lang w:eastAsia="en-US"/>
        </w:rPr>
        <w:t xml:space="preserve">Приказом Минэкономразвития РФ от 30.08.2011 № 424 </w:t>
      </w:r>
      <w:r>
        <w:rPr>
          <w:rFonts w:ascii="Times New Roman" w:hAnsi="Times New Roman" w:cs="Times New Roman"/>
        </w:rPr>
        <w:t xml:space="preserve">«Об утверждении порядка ведения органами местного самоуправления реестров муниципального имущества» (в действующей редакции), </w:t>
      </w:r>
      <w:r>
        <w:rPr>
          <w:rFonts w:ascii="Times New Roman" w:hAnsi="Times New Roman" w:cs="Times New Roman"/>
          <w:sz w:val="24"/>
          <w:szCs w:val="24"/>
        </w:rPr>
        <w:t xml:space="preserve">Порядком  ведения реестра муниципального   имущества, утвержденным постановлением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Администрации Майдаковского сельского поселения Палехского муниципального района   № 19 от 04.06.2020,  </w:t>
      </w:r>
      <w:r w:rsidR="00E54118">
        <w:rPr>
          <w:rFonts w:ascii="Times New Roman" w:hAnsi="Times New Roman" w:cs="Times New Roman"/>
          <w:sz w:val="24"/>
          <w:szCs w:val="24"/>
        </w:rPr>
        <w:t>на основании Постановлени</w:t>
      </w:r>
      <w:r w:rsidR="00C90DD1">
        <w:rPr>
          <w:rFonts w:ascii="Times New Roman" w:hAnsi="Times New Roman" w:cs="Times New Roman"/>
          <w:sz w:val="24"/>
          <w:szCs w:val="24"/>
        </w:rPr>
        <w:t>я</w:t>
      </w:r>
      <w:r w:rsidR="00E54118">
        <w:rPr>
          <w:rFonts w:ascii="Times New Roman" w:hAnsi="Times New Roman" w:cs="Times New Roman"/>
          <w:sz w:val="24"/>
          <w:szCs w:val="24"/>
        </w:rPr>
        <w:t xml:space="preserve"> Администрации Майдаковского сельского поселения Палехского муниципального района № 29 от 12.08.2020 г. </w:t>
      </w:r>
      <w:r w:rsidR="00C90DD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54118">
        <w:rPr>
          <w:rFonts w:ascii="Times New Roman" w:hAnsi="Times New Roman" w:cs="Times New Roman"/>
          <w:sz w:val="24"/>
          <w:szCs w:val="24"/>
        </w:rPr>
        <w:t xml:space="preserve">«О безвозмездной передаче недвижимого имущества в собственность Палехского муниципального района», актом приёма – передачи от 14.09.2020 г.,  выпиской из ЕГРН  от 30.09.2020 г., в соответствии  с </w:t>
      </w:r>
      <w:r>
        <w:rPr>
          <w:rFonts w:ascii="Times New Roman" w:hAnsi="Times New Roman" w:cs="Times New Roman"/>
          <w:sz w:val="24"/>
          <w:szCs w:val="24"/>
        </w:rPr>
        <w:t>Уставом Майдаковского сельского поселения Палехского муниципального района Ивановской области, Администрация Майдаковского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Палехского муниципального района</w:t>
      </w:r>
    </w:p>
    <w:p w:rsidR="006A7F84" w:rsidRDefault="006A7F84" w:rsidP="00F41C61">
      <w:pPr>
        <w:tabs>
          <w:tab w:val="left" w:pos="425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E54118" w:rsidRPr="009D3FB9" w:rsidRDefault="00E54118" w:rsidP="00F41C61">
      <w:pPr>
        <w:pStyle w:val="a3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9D3FB9">
        <w:rPr>
          <w:rFonts w:ascii="Times New Roman" w:hAnsi="Times New Roman" w:cs="Times New Roman"/>
        </w:rPr>
        <w:t xml:space="preserve">Внести     в   Реестр   (перечень)   имущества,   находящегося   в муниципальной  собственности   Майдаковского  сельского  поселения, утвержденный  Постановлением </w:t>
      </w:r>
      <w:r w:rsidR="005C4884" w:rsidRPr="009D3FB9">
        <w:rPr>
          <w:rFonts w:ascii="Times New Roman" w:hAnsi="Times New Roman" w:cs="Times New Roman"/>
        </w:rPr>
        <w:t xml:space="preserve">Администрации </w:t>
      </w:r>
      <w:r w:rsidRPr="009D3FB9">
        <w:rPr>
          <w:rFonts w:ascii="Times New Roman" w:hAnsi="Times New Roman" w:cs="Times New Roman"/>
        </w:rPr>
        <w:t>Майдаковского сельского поселения</w:t>
      </w:r>
      <w:r w:rsidR="005C4884" w:rsidRPr="009D3FB9">
        <w:rPr>
          <w:rFonts w:ascii="Times New Roman" w:hAnsi="Times New Roman" w:cs="Times New Roman"/>
        </w:rPr>
        <w:t xml:space="preserve"> Палехского муниципального района </w:t>
      </w:r>
      <w:r w:rsidRPr="009D3FB9">
        <w:rPr>
          <w:rFonts w:ascii="Times New Roman" w:hAnsi="Times New Roman" w:cs="Times New Roman"/>
        </w:rPr>
        <w:t xml:space="preserve"> от </w:t>
      </w:r>
      <w:r w:rsidR="005C4884" w:rsidRPr="009D3FB9">
        <w:rPr>
          <w:rFonts w:ascii="Times New Roman" w:hAnsi="Times New Roman" w:cs="Times New Roman"/>
        </w:rPr>
        <w:t>31.07.2020</w:t>
      </w:r>
      <w:r w:rsidRPr="009D3FB9">
        <w:rPr>
          <w:rFonts w:ascii="Times New Roman" w:hAnsi="Times New Roman" w:cs="Times New Roman"/>
        </w:rPr>
        <w:t xml:space="preserve">  г. № </w:t>
      </w:r>
      <w:r w:rsidR="005C4884" w:rsidRPr="009D3FB9">
        <w:rPr>
          <w:rFonts w:ascii="Times New Roman" w:hAnsi="Times New Roman" w:cs="Times New Roman"/>
        </w:rPr>
        <w:t>28</w:t>
      </w:r>
      <w:r w:rsidR="00C90DD1">
        <w:rPr>
          <w:rFonts w:ascii="Times New Roman" w:hAnsi="Times New Roman" w:cs="Times New Roman"/>
        </w:rPr>
        <w:t>,  следующие  изменения</w:t>
      </w:r>
      <w:r w:rsidRPr="009D3FB9">
        <w:rPr>
          <w:rFonts w:ascii="Times New Roman" w:hAnsi="Times New Roman" w:cs="Times New Roman"/>
        </w:rPr>
        <w:t>:</w:t>
      </w:r>
    </w:p>
    <w:p w:rsidR="009D3FB9" w:rsidRPr="009D3FB9" w:rsidRDefault="009D3FB9" w:rsidP="00F41C61">
      <w:pPr>
        <w:pStyle w:val="a3"/>
        <w:numPr>
          <w:ilvl w:val="1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</w:rPr>
      </w:pPr>
      <w:r w:rsidRPr="009D3FB9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D061F6">
        <w:rPr>
          <w:rFonts w:ascii="Times New Roman" w:hAnsi="Times New Roman" w:cs="Times New Roman"/>
          <w:sz w:val="24"/>
          <w:szCs w:val="24"/>
        </w:rPr>
        <w:t>Постановления Администрации Майдаковского сельского поселения Палехского муниципального района № 29 от 12.08.2020 г.  «О безвозмездной передаче недвижимого имущества в собственность Палехского муниципального района», акт</w:t>
      </w:r>
      <w:r w:rsidR="00C14FAA">
        <w:rPr>
          <w:rFonts w:ascii="Times New Roman" w:hAnsi="Times New Roman" w:cs="Times New Roman"/>
          <w:sz w:val="24"/>
          <w:szCs w:val="24"/>
        </w:rPr>
        <w:t>а</w:t>
      </w:r>
      <w:r w:rsidR="00D061F6">
        <w:rPr>
          <w:rFonts w:ascii="Times New Roman" w:hAnsi="Times New Roman" w:cs="Times New Roman"/>
          <w:sz w:val="24"/>
          <w:szCs w:val="24"/>
        </w:rPr>
        <w:t xml:space="preserve"> приёма – передачи от 14.09.2020 г.</w:t>
      </w:r>
      <w:r w:rsidR="00BD4774">
        <w:rPr>
          <w:rFonts w:ascii="Times New Roman" w:hAnsi="Times New Roman" w:cs="Times New Roman"/>
          <w:sz w:val="24"/>
          <w:szCs w:val="24"/>
        </w:rPr>
        <w:t xml:space="preserve"> </w:t>
      </w:r>
      <w:r w:rsidR="00C14FAA">
        <w:rPr>
          <w:rFonts w:ascii="Times New Roman" w:hAnsi="Times New Roman" w:cs="Times New Roman"/>
          <w:sz w:val="24"/>
          <w:szCs w:val="24"/>
        </w:rPr>
        <w:t>исключить  из реестра следующее имущество</w:t>
      </w:r>
      <w:r>
        <w:rPr>
          <w:rFonts w:ascii="Times New Roman" w:hAnsi="Times New Roman" w:cs="Times New Roman"/>
          <w:sz w:val="24"/>
          <w:szCs w:val="24"/>
        </w:rPr>
        <w:t>:</w:t>
      </w:r>
      <w:r w:rsidR="00D061F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812" w:type="dxa"/>
        <w:tblInd w:w="-206" w:type="dxa"/>
        <w:tblLayout w:type="fixed"/>
        <w:tblLook w:val="04A0"/>
      </w:tblPr>
      <w:tblGrid>
        <w:gridCol w:w="456"/>
        <w:gridCol w:w="851"/>
        <w:gridCol w:w="1134"/>
        <w:gridCol w:w="1417"/>
        <w:gridCol w:w="1843"/>
        <w:gridCol w:w="283"/>
        <w:gridCol w:w="993"/>
        <w:gridCol w:w="1275"/>
        <w:gridCol w:w="1560"/>
      </w:tblGrid>
      <w:tr w:rsidR="00D061F6" w:rsidRPr="00D061F6" w:rsidTr="00204A41">
        <w:trPr>
          <w:trHeight w:val="5104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1F6" w:rsidRPr="00D061F6" w:rsidRDefault="00D061F6" w:rsidP="00F4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61F6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1F6" w:rsidRPr="00D061F6" w:rsidRDefault="00D061F6" w:rsidP="00F4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61F6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</w:t>
            </w:r>
          </w:p>
          <w:p w:rsidR="00D061F6" w:rsidRPr="00D061F6" w:rsidRDefault="00D061F6" w:rsidP="00F4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061F6">
              <w:rPr>
                <w:rFonts w:ascii="Times New Roman" w:eastAsia="Times New Roman" w:hAnsi="Times New Roman" w:cs="Times New Roman"/>
                <w:sz w:val="16"/>
                <w:szCs w:val="16"/>
              </w:rPr>
              <w:t>ный</w:t>
            </w:r>
            <w:proofErr w:type="spellEnd"/>
            <w:r w:rsidRPr="00D061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1F6" w:rsidRPr="00D061F6" w:rsidRDefault="00D061F6" w:rsidP="00F4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61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Ивановская область, Палехский район, примерно в 1 м по направлению на </w:t>
            </w:r>
            <w:proofErr w:type="spellStart"/>
            <w:proofErr w:type="gramStart"/>
            <w:r w:rsidRPr="00D061F6">
              <w:rPr>
                <w:rFonts w:ascii="Times New Roman" w:eastAsia="Times New Roman" w:hAnsi="Times New Roman" w:cs="Times New Roman"/>
                <w:sz w:val="16"/>
                <w:szCs w:val="16"/>
              </w:rPr>
              <w:t>северо</w:t>
            </w:r>
            <w:proofErr w:type="spellEnd"/>
            <w:r w:rsidRPr="00D061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запад</w:t>
            </w:r>
            <w:proofErr w:type="gramEnd"/>
            <w:r w:rsidRPr="00D061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 с. Майдаково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1F6" w:rsidRPr="00D061F6" w:rsidRDefault="00D061F6" w:rsidP="00F4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61F6">
              <w:rPr>
                <w:rFonts w:ascii="Times New Roman" w:eastAsia="Times New Roman" w:hAnsi="Times New Roman" w:cs="Times New Roman"/>
                <w:sz w:val="16"/>
                <w:szCs w:val="16"/>
              </w:rPr>
              <w:t>37:11:010106:170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1F6" w:rsidRPr="00D061F6" w:rsidRDefault="00D061F6" w:rsidP="00F4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61F6">
              <w:rPr>
                <w:rFonts w:ascii="Times New Roman" w:eastAsia="Times New Roman" w:hAnsi="Times New Roman" w:cs="Times New Roman"/>
                <w:sz w:val="16"/>
                <w:szCs w:val="16"/>
              </w:rPr>
              <w:t>категория земель: земли сельскохозяйственного назначения, разре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ш</w:t>
            </w:r>
            <w:r w:rsidRPr="00D061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ённое использование: для производства сельскохозяйственной продукции, общей площадь 20807 кв.м.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1F6" w:rsidRPr="00D061F6" w:rsidRDefault="00D061F6" w:rsidP="00F4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61F6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1F6" w:rsidRPr="00D061F6" w:rsidRDefault="00D061F6" w:rsidP="00F41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61F6">
              <w:rPr>
                <w:rFonts w:ascii="Times New Roman" w:eastAsia="Times New Roman" w:hAnsi="Times New Roman" w:cs="Times New Roman"/>
                <w:sz w:val="16"/>
                <w:szCs w:val="16"/>
              </w:rPr>
              <w:t>54514,34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1F6" w:rsidRPr="00D061F6" w:rsidRDefault="00D061F6" w:rsidP="00F4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061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Ст. 56 Федерального закона от 13.07.2015 г. № 218 - ФЗ "О государственной регистрации недвижимости", Заявление </w:t>
            </w:r>
            <w:proofErr w:type="spellStart"/>
            <w:r w:rsidRPr="00D061F6">
              <w:rPr>
                <w:rFonts w:ascii="Times New Roman" w:eastAsia="Times New Roman" w:hAnsi="Times New Roman" w:cs="Times New Roman"/>
                <w:sz w:val="16"/>
                <w:szCs w:val="16"/>
              </w:rPr>
              <w:t>Гундаровой</w:t>
            </w:r>
            <w:proofErr w:type="spellEnd"/>
            <w:r w:rsidRPr="00D061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Н. А., 02.08.1974 г.р., о прекращении права собственности на земельный участок </w:t>
            </w:r>
            <w:proofErr w:type="gramStart"/>
            <w:r w:rsidRPr="00D061F6">
              <w:rPr>
                <w:rFonts w:ascii="Times New Roman" w:eastAsia="Times New Roman" w:hAnsi="Times New Roman" w:cs="Times New Roman"/>
                <w:sz w:val="16"/>
                <w:szCs w:val="16"/>
              </w:rPr>
              <w:t>в следствии</w:t>
            </w:r>
            <w:proofErr w:type="gramEnd"/>
            <w:r w:rsidRPr="00D061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отказа от такого права от 16.03.2020 № MFC-0127/2020-29905, дата возникновения права 18.03.2020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61F6" w:rsidRPr="00D061F6" w:rsidRDefault="00D061F6" w:rsidP="00F41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D061F6">
              <w:rPr>
                <w:rFonts w:ascii="Times New Roman" w:eastAsia="Times New Roman" w:hAnsi="Times New Roman" w:cs="Times New Roman"/>
                <w:sz w:val="16"/>
                <w:szCs w:val="16"/>
              </w:rPr>
              <w:t>Майдаковское</w:t>
            </w:r>
            <w:proofErr w:type="spellEnd"/>
            <w:r w:rsidRPr="00D061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D061F6">
              <w:rPr>
                <w:rFonts w:ascii="Times New Roman" w:eastAsia="Times New Roman" w:hAnsi="Times New Roman" w:cs="Times New Roman"/>
                <w:sz w:val="16"/>
                <w:szCs w:val="16"/>
              </w:rPr>
              <w:t>сельское</w:t>
            </w:r>
            <w:proofErr w:type="gramEnd"/>
            <w:r w:rsidRPr="00D061F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поселения Палехского муниципального района Ивановской области</w:t>
            </w:r>
          </w:p>
        </w:tc>
      </w:tr>
    </w:tbl>
    <w:p w:rsidR="00BD4774" w:rsidRDefault="00F41C61" w:rsidP="00F41C61">
      <w:pPr>
        <w:pStyle w:val="a3"/>
        <w:tabs>
          <w:tab w:val="left" w:pos="4253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D34B1D">
        <w:rPr>
          <w:rFonts w:ascii="Times New Roman" w:hAnsi="Times New Roman" w:cs="Times New Roman"/>
          <w:sz w:val="24"/>
          <w:szCs w:val="24"/>
        </w:rPr>
        <w:t xml:space="preserve">В соответствии с выпиской из ЕГРН от 30.09.2020 г. </w:t>
      </w:r>
      <w:r w:rsidR="000A4580">
        <w:rPr>
          <w:rFonts w:ascii="Times New Roman" w:hAnsi="Times New Roman" w:cs="Times New Roman"/>
          <w:sz w:val="24"/>
          <w:szCs w:val="24"/>
        </w:rPr>
        <w:t xml:space="preserve"> </w:t>
      </w:r>
      <w:r w:rsidR="00D34B1D">
        <w:rPr>
          <w:rFonts w:ascii="Times New Roman" w:hAnsi="Times New Roman" w:cs="Times New Roman"/>
          <w:sz w:val="24"/>
          <w:szCs w:val="24"/>
        </w:rPr>
        <w:t xml:space="preserve"> строку №  102 </w:t>
      </w:r>
    </w:p>
    <w:tbl>
      <w:tblPr>
        <w:tblW w:w="9782" w:type="dxa"/>
        <w:tblInd w:w="-176" w:type="dxa"/>
        <w:tblLayout w:type="fixed"/>
        <w:tblLook w:val="04A0"/>
      </w:tblPr>
      <w:tblGrid>
        <w:gridCol w:w="568"/>
        <w:gridCol w:w="1134"/>
        <w:gridCol w:w="1134"/>
        <w:gridCol w:w="1559"/>
        <w:gridCol w:w="1985"/>
        <w:gridCol w:w="283"/>
        <w:gridCol w:w="284"/>
        <w:gridCol w:w="1275"/>
        <w:gridCol w:w="1560"/>
      </w:tblGrid>
      <w:tr w:rsidR="00BD4774" w:rsidRPr="00BD4774" w:rsidTr="00F41C61">
        <w:trPr>
          <w:trHeight w:val="19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774" w:rsidRPr="00BD4774" w:rsidRDefault="00BD4774" w:rsidP="00F4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4774">
              <w:rPr>
                <w:rFonts w:ascii="Times New Roman" w:eastAsia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774" w:rsidRPr="00BD4774" w:rsidRDefault="00BD4774" w:rsidP="00F4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47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774" w:rsidRPr="00BD4774" w:rsidRDefault="00BD4774" w:rsidP="00F4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47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Ивановская область, Палехский район, д. </w:t>
            </w:r>
            <w:proofErr w:type="spellStart"/>
            <w:r w:rsidRPr="00BD4774">
              <w:rPr>
                <w:rFonts w:ascii="Times New Roman" w:eastAsia="Times New Roman" w:hAnsi="Times New Roman" w:cs="Times New Roman"/>
                <w:sz w:val="18"/>
                <w:szCs w:val="18"/>
              </w:rPr>
              <w:t>Щавьево</w:t>
            </w:r>
            <w:proofErr w:type="spellEnd"/>
            <w:r w:rsidRPr="00BD4774">
              <w:rPr>
                <w:rFonts w:ascii="Times New Roman" w:eastAsia="Times New Roman" w:hAnsi="Times New Roman" w:cs="Times New Roman"/>
                <w:sz w:val="18"/>
                <w:szCs w:val="18"/>
              </w:rPr>
              <w:t>, д.71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774" w:rsidRPr="00BD4774" w:rsidRDefault="00BD4774" w:rsidP="00F4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4774">
              <w:rPr>
                <w:rFonts w:ascii="Times New Roman" w:eastAsia="Times New Roman" w:hAnsi="Times New Roman" w:cs="Times New Roman"/>
                <w:sz w:val="18"/>
                <w:szCs w:val="18"/>
              </w:rPr>
              <w:t>37:11:010102:44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774" w:rsidRPr="00BD4774" w:rsidRDefault="00BD4774" w:rsidP="00F4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4774">
              <w:rPr>
                <w:rFonts w:ascii="Times New Roman" w:eastAsia="Times New Roman" w:hAnsi="Times New Roman" w:cs="Times New Roman"/>
                <w:sz w:val="18"/>
                <w:szCs w:val="18"/>
              </w:rPr>
              <w:t>категория земель: земли населённых пунктов, разрешенное использование: для ведения личного подсобного хозяйства, площадь 4400 кв.м.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774" w:rsidRPr="00BD4774" w:rsidRDefault="00BD4774" w:rsidP="00F4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477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774" w:rsidRPr="00BD4774" w:rsidRDefault="00BD4774" w:rsidP="00F4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477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774" w:rsidRPr="00BD4774" w:rsidRDefault="00BD4774" w:rsidP="00F4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4774">
              <w:rPr>
                <w:rFonts w:ascii="Times New Roman" w:eastAsia="Times New Roman" w:hAnsi="Times New Roman" w:cs="Times New Roman"/>
                <w:sz w:val="18"/>
                <w:szCs w:val="18"/>
              </w:rPr>
              <w:t>Выписка из ЕГРН, собственность 37-37/001-37/2019/002/2016-8732/2, дата возникновения права 02.11.2016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4774" w:rsidRPr="00BD4774" w:rsidRDefault="00BD4774" w:rsidP="00F41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D4774">
              <w:rPr>
                <w:rFonts w:ascii="Times New Roman" w:eastAsia="Times New Roman" w:hAnsi="Times New Roman" w:cs="Times New Roman"/>
                <w:sz w:val="18"/>
                <w:szCs w:val="18"/>
              </w:rPr>
              <w:t>Майдаковское</w:t>
            </w:r>
            <w:proofErr w:type="spellEnd"/>
            <w:r w:rsidRPr="00BD47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D4774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сельское</w:t>
            </w:r>
            <w:proofErr w:type="gramEnd"/>
            <w:r w:rsidRPr="00BD477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поселения Палехского муниципального района Ивановской области</w:t>
            </w:r>
          </w:p>
        </w:tc>
      </w:tr>
    </w:tbl>
    <w:p w:rsidR="00204A41" w:rsidRPr="00BD4774" w:rsidRDefault="000A4580" w:rsidP="00F41C61">
      <w:pPr>
        <w:tabs>
          <w:tab w:val="left" w:pos="425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D4774">
        <w:rPr>
          <w:rFonts w:ascii="Times New Roman" w:hAnsi="Times New Roman" w:cs="Times New Roman"/>
          <w:sz w:val="24"/>
          <w:szCs w:val="24"/>
        </w:rPr>
        <w:t>читать в новой редакции:</w:t>
      </w:r>
    </w:p>
    <w:tbl>
      <w:tblPr>
        <w:tblW w:w="9782" w:type="dxa"/>
        <w:tblInd w:w="-176" w:type="dxa"/>
        <w:tblLayout w:type="fixed"/>
        <w:tblLook w:val="04A0"/>
      </w:tblPr>
      <w:tblGrid>
        <w:gridCol w:w="568"/>
        <w:gridCol w:w="1134"/>
        <w:gridCol w:w="1134"/>
        <w:gridCol w:w="1559"/>
        <w:gridCol w:w="1985"/>
        <w:gridCol w:w="283"/>
        <w:gridCol w:w="284"/>
        <w:gridCol w:w="1275"/>
        <w:gridCol w:w="1560"/>
      </w:tblGrid>
      <w:tr w:rsidR="000A4580" w:rsidRPr="000A4580" w:rsidTr="00F41C61">
        <w:trPr>
          <w:trHeight w:val="19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4580" w:rsidRPr="000A4580" w:rsidRDefault="000A4580" w:rsidP="00F4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580">
              <w:rPr>
                <w:rFonts w:ascii="Times New Roman" w:eastAsia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580" w:rsidRPr="000A4580" w:rsidRDefault="000A4580" w:rsidP="00F4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5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4FAA" w:rsidRDefault="000A4580" w:rsidP="00F4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5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Ивановская область, Палехский район, </w:t>
            </w:r>
          </w:p>
          <w:p w:rsidR="000A4580" w:rsidRPr="000A4580" w:rsidRDefault="000A4580" w:rsidP="00F4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5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д. </w:t>
            </w:r>
            <w:proofErr w:type="spellStart"/>
            <w:r w:rsidRPr="000A4580">
              <w:rPr>
                <w:rFonts w:ascii="Times New Roman" w:eastAsia="Times New Roman" w:hAnsi="Times New Roman" w:cs="Times New Roman"/>
                <w:sz w:val="18"/>
                <w:szCs w:val="18"/>
              </w:rPr>
              <w:t>Щавьево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580" w:rsidRPr="000A4580" w:rsidRDefault="000A4580" w:rsidP="00F4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580">
              <w:rPr>
                <w:rFonts w:ascii="Times New Roman" w:eastAsia="Times New Roman" w:hAnsi="Times New Roman" w:cs="Times New Roman"/>
                <w:sz w:val="18"/>
                <w:szCs w:val="18"/>
              </w:rPr>
              <w:t>37:11:010102:44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580" w:rsidRPr="000A4580" w:rsidRDefault="000A4580" w:rsidP="00F4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5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категория земель: земли населённых пунктов, разрешенное использование: для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крестьянско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фермерского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хозяйства, для ведения крестьянского (фермерского) хозяйства</w:t>
            </w:r>
            <w:r w:rsidRPr="000A4580">
              <w:rPr>
                <w:rFonts w:ascii="Times New Roman" w:eastAsia="Times New Roman" w:hAnsi="Times New Roman" w:cs="Times New Roman"/>
                <w:sz w:val="18"/>
                <w:szCs w:val="18"/>
              </w:rPr>
              <w:t>, площадь 4400 кв.м.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580" w:rsidRPr="000A4580" w:rsidRDefault="000A4580" w:rsidP="00F4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58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580" w:rsidRPr="000A4580" w:rsidRDefault="000A4580" w:rsidP="00F4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580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580" w:rsidRPr="000A4580" w:rsidRDefault="000A4580" w:rsidP="00F41C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4580">
              <w:rPr>
                <w:rFonts w:ascii="Times New Roman" w:eastAsia="Times New Roman" w:hAnsi="Times New Roman" w:cs="Times New Roman"/>
                <w:sz w:val="18"/>
                <w:szCs w:val="18"/>
              </w:rPr>
              <w:t>Выписка из ЕГРН, собственность 37-37/001-37/019/002/2016-8732/2, дата возникновения права 02.11.2016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580" w:rsidRPr="000A4580" w:rsidRDefault="000A4580" w:rsidP="00F41C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A4580">
              <w:rPr>
                <w:rFonts w:ascii="Times New Roman" w:eastAsia="Times New Roman" w:hAnsi="Times New Roman" w:cs="Times New Roman"/>
                <w:sz w:val="18"/>
                <w:szCs w:val="18"/>
              </w:rPr>
              <w:t>Майдаковское</w:t>
            </w:r>
            <w:proofErr w:type="spellEnd"/>
            <w:r w:rsidRPr="000A45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0A4580">
              <w:rPr>
                <w:rFonts w:ascii="Times New Roman" w:eastAsia="Times New Roman" w:hAnsi="Times New Roman" w:cs="Times New Roman"/>
                <w:sz w:val="18"/>
                <w:szCs w:val="18"/>
              </w:rPr>
              <w:t>сельское</w:t>
            </w:r>
            <w:proofErr w:type="gramEnd"/>
            <w:r w:rsidRPr="000A458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поселения Палехского муниципального района Ивановской области</w:t>
            </w:r>
          </w:p>
        </w:tc>
      </w:tr>
    </w:tbl>
    <w:p w:rsidR="006A7F84" w:rsidRPr="00F41C61" w:rsidRDefault="00F41C61" w:rsidP="00F41C61">
      <w:pPr>
        <w:tabs>
          <w:tab w:val="left" w:pos="10766"/>
        </w:tabs>
        <w:spacing w:after="0"/>
        <w:jc w:val="both"/>
        <w:rPr>
          <w:rFonts w:ascii="Times New Roman" w:hAnsi="Times New Roman" w:cs="Times New Roman"/>
        </w:rPr>
      </w:pPr>
      <w:r w:rsidRPr="00F41C6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F41C61">
        <w:rPr>
          <w:rFonts w:ascii="Times New Roman" w:hAnsi="Times New Roman" w:cs="Times New Roman"/>
        </w:rPr>
        <w:t xml:space="preserve">Утвердить Реестр (Перечень)  имущества, находящегося в муниципальной </w:t>
      </w:r>
      <w:r>
        <w:rPr>
          <w:rFonts w:ascii="Times New Roman" w:hAnsi="Times New Roman" w:cs="Times New Roman"/>
        </w:rPr>
        <w:t xml:space="preserve"> </w:t>
      </w:r>
      <w:r w:rsidRPr="00F41C61">
        <w:rPr>
          <w:rFonts w:ascii="Times New Roman" w:hAnsi="Times New Roman" w:cs="Times New Roman"/>
        </w:rPr>
        <w:t>собственности     Майдаковского сельского поселения  по состоянию на 01.</w:t>
      </w:r>
      <w:r>
        <w:rPr>
          <w:rFonts w:ascii="Times New Roman" w:hAnsi="Times New Roman" w:cs="Times New Roman"/>
        </w:rPr>
        <w:t>02.2021</w:t>
      </w:r>
      <w:r w:rsidRPr="00F41C61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D061F6">
        <w:rPr>
          <w:rFonts w:ascii="Times New Roman" w:eastAsia="Times New Roman" w:hAnsi="Times New Roman" w:cs="Times New Roman"/>
          <w:sz w:val="24"/>
          <w:szCs w:val="24"/>
        </w:rPr>
        <w:t>.</w:t>
      </w:r>
      <w:r w:rsidR="006A7F84" w:rsidRPr="00D061F6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 момента его подписания.</w:t>
      </w:r>
    </w:p>
    <w:p w:rsidR="00E971D4" w:rsidRDefault="00F41C61" w:rsidP="00F41C61">
      <w:pPr>
        <w:pStyle w:val="a3"/>
        <w:tabs>
          <w:tab w:val="left" w:pos="4253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D061F6">
        <w:rPr>
          <w:rFonts w:ascii="Times New Roman" w:eastAsia="Times New Roman" w:hAnsi="Times New Roman" w:cs="Times New Roman"/>
          <w:sz w:val="24"/>
          <w:szCs w:val="24"/>
        </w:rPr>
        <w:t>.</w:t>
      </w:r>
      <w:r w:rsidR="006A7F84">
        <w:rPr>
          <w:rFonts w:ascii="Times New Roman" w:eastAsia="Times New Roman" w:hAnsi="Times New Roman" w:cs="Times New Roman"/>
          <w:sz w:val="24"/>
          <w:szCs w:val="24"/>
        </w:rPr>
        <w:t>Обнародовать настоящее постановление в соответствии  с Уставом Майдаковского сельского поселения Палехского муниципального района.</w:t>
      </w:r>
    </w:p>
    <w:p w:rsidR="00E971D4" w:rsidRDefault="00E971D4" w:rsidP="00F41C61">
      <w:pPr>
        <w:pStyle w:val="a3"/>
        <w:tabs>
          <w:tab w:val="left" w:pos="4253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07D9" w:rsidRDefault="008C07D9" w:rsidP="00F41C61">
      <w:pPr>
        <w:pStyle w:val="a3"/>
        <w:tabs>
          <w:tab w:val="left" w:pos="4253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71D4" w:rsidRPr="008C07D9" w:rsidRDefault="008C07D9" w:rsidP="00F41C61">
      <w:pPr>
        <w:pStyle w:val="a3"/>
        <w:tabs>
          <w:tab w:val="left" w:pos="4253"/>
        </w:tabs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07D9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Майдаковского сельского поселения            </w:t>
      </w:r>
      <w:r w:rsidR="00F41C6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 w:rsidRPr="008C07D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8C07D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И. Г. </w:t>
      </w:r>
      <w:proofErr w:type="spellStart"/>
      <w:r w:rsidRPr="008C07D9">
        <w:rPr>
          <w:rFonts w:ascii="Times New Roman" w:eastAsia="Times New Roman" w:hAnsi="Times New Roman" w:cs="Times New Roman"/>
          <w:b/>
          <w:sz w:val="24"/>
          <w:szCs w:val="24"/>
        </w:rPr>
        <w:t>Мусатова</w:t>
      </w:r>
      <w:proofErr w:type="spellEnd"/>
    </w:p>
    <w:p w:rsidR="00F41C61" w:rsidRPr="008C07D9" w:rsidRDefault="00F41C61">
      <w:pPr>
        <w:pStyle w:val="a3"/>
        <w:tabs>
          <w:tab w:val="left" w:pos="4253"/>
        </w:tabs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F41C61" w:rsidRPr="008C07D9" w:rsidSect="00863D5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27F71"/>
    <w:multiLevelType w:val="multilevel"/>
    <w:tmpl w:val="C206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5DE44D64"/>
    <w:multiLevelType w:val="hybridMultilevel"/>
    <w:tmpl w:val="06682A72"/>
    <w:lvl w:ilvl="0" w:tplc="DD50FB3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6ACF652B"/>
    <w:multiLevelType w:val="multilevel"/>
    <w:tmpl w:val="E63050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7F84"/>
    <w:rsid w:val="000A4580"/>
    <w:rsid w:val="000F1B15"/>
    <w:rsid w:val="001D0B6D"/>
    <w:rsid w:val="00204A41"/>
    <w:rsid w:val="005C4884"/>
    <w:rsid w:val="006A7F84"/>
    <w:rsid w:val="006D6537"/>
    <w:rsid w:val="00767504"/>
    <w:rsid w:val="007B0706"/>
    <w:rsid w:val="007F4562"/>
    <w:rsid w:val="00863D52"/>
    <w:rsid w:val="008C07D9"/>
    <w:rsid w:val="009D3FB9"/>
    <w:rsid w:val="00BD4774"/>
    <w:rsid w:val="00C14FAA"/>
    <w:rsid w:val="00C90DD1"/>
    <w:rsid w:val="00CB7287"/>
    <w:rsid w:val="00D061F6"/>
    <w:rsid w:val="00D2215A"/>
    <w:rsid w:val="00D34B1D"/>
    <w:rsid w:val="00E54118"/>
    <w:rsid w:val="00E94B3F"/>
    <w:rsid w:val="00E971D4"/>
    <w:rsid w:val="00EF44AC"/>
    <w:rsid w:val="00F41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F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2021-01-13T05:21:00Z</cp:lastPrinted>
  <dcterms:created xsi:type="dcterms:W3CDTF">2021-01-12T10:24:00Z</dcterms:created>
  <dcterms:modified xsi:type="dcterms:W3CDTF">2021-01-13T05:31:00Z</dcterms:modified>
</cp:coreProperties>
</file>