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84" w:rsidRPr="004D7884" w:rsidRDefault="004D7884" w:rsidP="004D7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84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4D7884" w:rsidRPr="004D7884" w:rsidRDefault="004D7884" w:rsidP="004D7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84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4D7884" w:rsidRPr="004D7884" w:rsidRDefault="004D7884" w:rsidP="004D7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884" w:rsidRPr="004D7884" w:rsidRDefault="004D7884" w:rsidP="004D788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84"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  <w:r w:rsidRPr="004D7884">
        <w:rPr>
          <w:rFonts w:ascii="Times New Roman" w:hAnsi="Times New Roman" w:cs="Times New Roman"/>
          <w:b/>
          <w:sz w:val="24"/>
          <w:szCs w:val="24"/>
        </w:rPr>
        <w:br/>
        <w:t>ПАЛЕХСКОГО  МУНИЦИПАЛЬНОГО  РАЙОНА</w:t>
      </w:r>
    </w:p>
    <w:p w:rsidR="004D7884" w:rsidRPr="004D7884" w:rsidRDefault="004D7884" w:rsidP="004D7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884" w:rsidRPr="004D7884" w:rsidRDefault="004D7884" w:rsidP="004D7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84">
        <w:rPr>
          <w:rFonts w:ascii="Times New Roman" w:hAnsi="Times New Roman" w:cs="Times New Roman"/>
          <w:b/>
          <w:sz w:val="24"/>
          <w:szCs w:val="24"/>
        </w:rPr>
        <w:t>П  О  С  Т  А  Н  О  В  Л  Е  Н  И  Е</w:t>
      </w:r>
    </w:p>
    <w:p w:rsidR="004D7884" w:rsidRPr="004D7884" w:rsidRDefault="004D7884" w:rsidP="004D7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884" w:rsidRPr="004D7884" w:rsidRDefault="00173591" w:rsidP="004D7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января  2021</w:t>
      </w:r>
      <w:r w:rsidR="004B5DAB">
        <w:rPr>
          <w:rFonts w:ascii="Times New Roman" w:hAnsi="Times New Roman" w:cs="Times New Roman"/>
          <w:b/>
          <w:sz w:val="24"/>
          <w:szCs w:val="24"/>
        </w:rPr>
        <w:t xml:space="preserve"> года  № 3</w:t>
      </w:r>
    </w:p>
    <w:p w:rsidR="004D7884" w:rsidRPr="004D7884" w:rsidRDefault="004D7884" w:rsidP="004D7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884" w:rsidRPr="004D7884" w:rsidRDefault="004D7884" w:rsidP="004D7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84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4D7884" w:rsidRPr="004D7884" w:rsidRDefault="004D7884" w:rsidP="004D7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84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</w:t>
      </w:r>
      <w:proofErr w:type="spellStart"/>
      <w:r w:rsidRPr="004D788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4D788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D7884" w:rsidRPr="004D7884" w:rsidRDefault="004D7884" w:rsidP="004D7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84"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от  10.03.2020 г.  № 12 </w:t>
      </w:r>
    </w:p>
    <w:p w:rsidR="004D7884" w:rsidRPr="004D7884" w:rsidRDefault="004D7884" w:rsidP="004D7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84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исполнения администрацией </w:t>
      </w:r>
      <w:proofErr w:type="spellStart"/>
      <w:r w:rsidRPr="004D788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4D788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Палехского муниципального района Ивановской области муниципальной услуги «Выдача разрешения на вырубку деревьев, кустарников, не отнесённых к лесным насаждениям». </w:t>
      </w:r>
    </w:p>
    <w:p w:rsidR="004D7884" w:rsidRPr="004D7884" w:rsidRDefault="004D7884" w:rsidP="004D7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884" w:rsidRPr="004D7884" w:rsidRDefault="004D7884" w:rsidP="004D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84">
        <w:rPr>
          <w:rFonts w:ascii="Times New Roman" w:hAnsi="Times New Roman" w:cs="Times New Roman"/>
          <w:sz w:val="24"/>
          <w:szCs w:val="24"/>
        </w:rPr>
        <w:t xml:space="preserve">   </w:t>
      </w:r>
      <w:r w:rsidRPr="004D7884">
        <w:rPr>
          <w:rFonts w:ascii="Times New Roman" w:hAnsi="Times New Roman" w:cs="Times New Roman"/>
          <w:sz w:val="24"/>
          <w:szCs w:val="24"/>
        </w:rPr>
        <w:tab/>
        <w:t>Рассмо</w:t>
      </w:r>
      <w:r w:rsidR="00C1595B">
        <w:rPr>
          <w:rFonts w:ascii="Times New Roman" w:hAnsi="Times New Roman" w:cs="Times New Roman"/>
          <w:sz w:val="24"/>
          <w:szCs w:val="24"/>
        </w:rPr>
        <w:t>трев экспертное заключение №</w:t>
      </w:r>
      <w:r w:rsidR="00C470BE">
        <w:rPr>
          <w:rFonts w:ascii="Times New Roman" w:hAnsi="Times New Roman" w:cs="Times New Roman"/>
          <w:sz w:val="24"/>
          <w:szCs w:val="24"/>
        </w:rPr>
        <w:t xml:space="preserve"> </w:t>
      </w:r>
      <w:r w:rsidR="00C1595B">
        <w:rPr>
          <w:rFonts w:ascii="Times New Roman" w:hAnsi="Times New Roman" w:cs="Times New Roman"/>
          <w:sz w:val="24"/>
          <w:szCs w:val="24"/>
        </w:rPr>
        <w:t>3436 от 14.12</w:t>
      </w:r>
      <w:r w:rsidRPr="004D7884">
        <w:rPr>
          <w:rFonts w:ascii="Times New Roman" w:hAnsi="Times New Roman" w:cs="Times New Roman"/>
          <w:sz w:val="24"/>
          <w:szCs w:val="24"/>
        </w:rPr>
        <w:t>.2020 г.</w:t>
      </w:r>
      <w:r w:rsidR="00C1595B">
        <w:rPr>
          <w:rFonts w:ascii="Times New Roman" w:hAnsi="Times New Roman" w:cs="Times New Roman"/>
          <w:sz w:val="24"/>
          <w:szCs w:val="24"/>
        </w:rPr>
        <w:t xml:space="preserve"> №12</w:t>
      </w:r>
      <w:r w:rsidRPr="004D7884">
        <w:rPr>
          <w:rFonts w:ascii="Times New Roman" w:hAnsi="Times New Roman" w:cs="Times New Roman"/>
          <w:sz w:val="24"/>
          <w:szCs w:val="24"/>
        </w:rPr>
        <w:t xml:space="preserve"> на постановление Администрации </w:t>
      </w:r>
      <w:proofErr w:type="spellStart"/>
      <w:r w:rsidRPr="004D7884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4D7884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от  10.03.2020 г.  № 12 «Об утверждении администр</w:t>
      </w:r>
      <w:r w:rsidR="00C470BE">
        <w:rPr>
          <w:rFonts w:ascii="Times New Roman" w:hAnsi="Times New Roman" w:cs="Times New Roman"/>
          <w:sz w:val="24"/>
          <w:szCs w:val="24"/>
        </w:rPr>
        <w:t>ативного регламента исполнения А</w:t>
      </w:r>
      <w:r w:rsidRPr="004D788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Pr="004D7884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4D7884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Ивановской области муниципальной услуги «Выдача разрешения на вырубку деревьев, кустарников, не отнесённых к лесным насаждениям»</w:t>
      </w:r>
      <w:r w:rsidRPr="004D7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88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D7884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4D7884">
        <w:rPr>
          <w:rFonts w:ascii="Times New Roman" w:hAnsi="Times New Roman" w:cs="Times New Roman"/>
          <w:sz w:val="24"/>
          <w:szCs w:val="24"/>
        </w:rPr>
        <w:t xml:space="preserve"> сельского поселения  Палехского муниципального района</w:t>
      </w:r>
    </w:p>
    <w:p w:rsidR="004D7884" w:rsidRPr="004D7884" w:rsidRDefault="004D7884" w:rsidP="004D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84" w:rsidRPr="004D7884" w:rsidRDefault="004D7884" w:rsidP="004D7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88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D7884" w:rsidRPr="004D7884" w:rsidRDefault="004D7884" w:rsidP="004D78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884" w:rsidRPr="004D7884" w:rsidRDefault="004D7884" w:rsidP="004D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84">
        <w:rPr>
          <w:rFonts w:ascii="Times New Roman" w:hAnsi="Times New Roman" w:cs="Times New Roman"/>
          <w:sz w:val="24"/>
          <w:szCs w:val="24"/>
        </w:rPr>
        <w:tab/>
        <w:t xml:space="preserve">1.Внести   в постановление  Администрации </w:t>
      </w:r>
      <w:proofErr w:type="spellStart"/>
      <w:r w:rsidRPr="004D7884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4D7884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от  10.03.2020 г.  № 12 «Об утверждении администр</w:t>
      </w:r>
      <w:r w:rsidR="00C470BE">
        <w:rPr>
          <w:rFonts w:ascii="Times New Roman" w:hAnsi="Times New Roman" w:cs="Times New Roman"/>
          <w:sz w:val="24"/>
          <w:szCs w:val="24"/>
        </w:rPr>
        <w:t>ативного регламента исполнения А</w:t>
      </w:r>
      <w:r w:rsidRPr="004D788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Pr="004D7884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4D7884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Ивановской области муниципальной услуги «Выдача разрешения на вырубку деревьев, кустарников, не отнесённых к лесным насаждениям»</w:t>
      </w:r>
      <w:r w:rsidRPr="004D7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884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Административный регламент) следующие изменения и дополнения.</w:t>
      </w:r>
    </w:p>
    <w:p w:rsidR="00C60254" w:rsidRPr="000838E1" w:rsidRDefault="004D7884" w:rsidP="00C6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84">
        <w:rPr>
          <w:rFonts w:ascii="Times New Roman" w:hAnsi="Times New Roman" w:cs="Times New Roman"/>
          <w:sz w:val="24"/>
          <w:szCs w:val="24"/>
        </w:rPr>
        <w:t xml:space="preserve">           1.1.</w:t>
      </w:r>
      <w:r w:rsidR="00C60254" w:rsidRPr="00C60254">
        <w:rPr>
          <w:rFonts w:ascii="Times New Roman" w:hAnsi="Times New Roman" w:cs="Times New Roman"/>
          <w:sz w:val="24"/>
          <w:szCs w:val="24"/>
        </w:rPr>
        <w:t xml:space="preserve"> </w:t>
      </w:r>
      <w:r w:rsidR="009F2EFA">
        <w:rPr>
          <w:rFonts w:ascii="Times New Roman" w:hAnsi="Times New Roman" w:cs="Times New Roman"/>
          <w:sz w:val="24"/>
          <w:szCs w:val="24"/>
        </w:rPr>
        <w:t>Д</w:t>
      </w:r>
      <w:r w:rsidR="00C60254">
        <w:rPr>
          <w:rFonts w:ascii="Times New Roman" w:hAnsi="Times New Roman" w:cs="Times New Roman"/>
          <w:sz w:val="24"/>
          <w:szCs w:val="24"/>
        </w:rPr>
        <w:t xml:space="preserve">обавить в часть </w:t>
      </w:r>
      <w:r w:rsidR="007572C8">
        <w:rPr>
          <w:rFonts w:ascii="Times New Roman" w:hAnsi="Times New Roman" w:cs="Times New Roman"/>
          <w:sz w:val="24"/>
          <w:szCs w:val="24"/>
        </w:rPr>
        <w:t>2</w:t>
      </w:r>
      <w:r w:rsidR="003C3B26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C470BE">
        <w:rPr>
          <w:rFonts w:ascii="Times New Roman" w:hAnsi="Times New Roman" w:cs="Times New Roman"/>
          <w:sz w:val="24"/>
          <w:szCs w:val="24"/>
        </w:rPr>
        <w:t>а</w:t>
      </w:r>
      <w:r w:rsidR="003C3B26">
        <w:rPr>
          <w:rFonts w:ascii="Times New Roman" w:hAnsi="Times New Roman" w:cs="Times New Roman"/>
          <w:sz w:val="24"/>
          <w:szCs w:val="24"/>
        </w:rPr>
        <w:t xml:space="preserve"> 2.19</w:t>
      </w:r>
      <w:r w:rsidR="00C60254" w:rsidRPr="004D788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7572C8">
        <w:rPr>
          <w:rFonts w:ascii="Times New Roman" w:hAnsi="Times New Roman" w:cs="Times New Roman"/>
          <w:sz w:val="24"/>
          <w:szCs w:val="24"/>
        </w:rPr>
        <w:t xml:space="preserve"> пунктом 14 части 2 ст. 14  Федерального закона от 27.07.2010 № 210</w:t>
      </w:r>
      <w:r w:rsidR="00C60254" w:rsidRPr="004D7884">
        <w:rPr>
          <w:rFonts w:ascii="Times New Roman" w:hAnsi="Times New Roman" w:cs="Times New Roman"/>
          <w:sz w:val="24"/>
          <w:szCs w:val="24"/>
        </w:rPr>
        <w:t>-ФЗ «О</w:t>
      </w:r>
      <w:r w:rsidR="007572C8">
        <w:rPr>
          <w:rFonts w:ascii="Times New Roman" w:hAnsi="Times New Roman" w:cs="Times New Roman"/>
          <w:sz w:val="24"/>
          <w:szCs w:val="24"/>
        </w:rPr>
        <w:t>б организации предоставления государственных и муниципальных услуг»</w:t>
      </w:r>
    </w:p>
    <w:p w:rsidR="00FC6CA6" w:rsidRDefault="004D7884" w:rsidP="00FC6CA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 w:rsidRPr="004D7884">
        <w:rPr>
          <w:rFonts w:ascii="Times New Roman" w:hAnsi="Times New Roman" w:cs="Times New Roman"/>
          <w:sz w:val="24"/>
          <w:szCs w:val="24"/>
        </w:rPr>
        <w:t xml:space="preserve"> </w:t>
      </w:r>
      <w:r w:rsidR="00FC6CA6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или муниципальной услуги предусматривает:</w:t>
      </w:r>
    </w:p>
    <w:p w:rsidR="008C709B" w:rsidRPr="008C709B" w:rsidRDefault="00FC6CA6" w:rsidP="008C709B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48"/>
      <w:bookmarkStart w:id="1" w:name="p567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  <w:r w:rsidR="008C709B">
        <w:rPr>
          <w:rFonts w:ascii="Times New Roman" w:hAnsi="Times New Roman" w:cs="Times New Roman"/>
          <w:sz w:val="24"/>
          <w:szCs w:val="24"/>
        </w:rPr>
        <w:t xml:space="preserve"> В едином стандарте должны быть указаны:</w:t>
      </w:r>
    </w:p>
    <w:p w:rsidR="008C709B" w:rsidRDefault="008C709B" w:rsidP="008C709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1) заявитель (состав (перечень) заявителей);</w:t>
      </w:r>
    </w:p>
    <w:p w:rsidR="008C709B" w:rsidRDefault="008C709B" w:rsidP="008C709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2) способ (способы) направления запроса о предоставлении государственной или муниципальной услуги;</w:t>
      </w:r>
    </w:p>
    <w:p w:rsidR="008C709B" w:rsidRDefault="008C709B" w:rsidP="008C709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8C709B" w:rsidRDefault="008C709B" w:rsidP="008C709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8C709B" w:rsidRDefault="008C709B" w:rsidP="008C709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8C709B" w:rsidRDefault="008C709B" w:rsidP="008C709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8C709B" w:rsidRDefault="008C709B" w:rsidP="008C709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8C709B" w:rsidRDefault="008C709B" w:rsidP="008C709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D5388B" w:rsidRDefault="008C709B" w:rsidP="00D1691B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D5388B" w:rsidRDefault="00A06C3D" w:rsidP="00D5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  П</w:t>
      </w:r>
      <w:r w:rsidR="003C3B26">
        <w:rPr>
          <w:rFonts w:ascii="Times New Roman" w:hAnsi="Times New Roman" w:cs="Times New Roman"/>
          <w:sz w:val="24"/>
          <w:szCs w:val="24"/>
        </w:rPr>
        <w:t>ункт 3.3.6</w:t>
      </w:r>
      <w:r w:rsidR="004D7884" w:rsidRPr="004D7884">
        <w:rPr>
          <w:rFonts w:ascii="Times New Roman" w:hAnsi="Times New Roman" w:cs="Times New Roman"/>
          <w:sz w:val="24"/>
          <w:szCs w:val="24"/>
        </w:rPr>
        <w:t xml:space="preserve"> в соответствии с главой 2 Федерального закона от 13.07.2015 № 218-ФЗ «О государственной регистрации недвижимости изложить в новой редакции.</w:t>
      </w:r>
      <w:r w:rsidR="00D53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88B" w:rsidRDefault="00D5388B" w:rsidP="00D5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388B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ФНС для получения  выписки из Единого государственного реестра юридических лиц или выписки из Единого государственного реестра индивидуальных предпринимателей, в </w:t>
      </w:r>
      <w:proofErr w:type="spellStart"/>
      <w:r w:rsidRPr="00D5388B">
        <w:rPr>
          <w:rFonts w:ascii="Times New Roman" w:eastAsia="Times New Roman" w:hAnsi="Times New Roman" w:cs="Times New Roman"/>
          <w:sz w:val="24"/>
          <w:szCs w:val="24"/>
        </w:rPr>
        <w:t>Росреестр</w:t>
      </w:r>
      <w:proofErr w:type="spellEnd"/>
      <w:r w:rsidRPr="00D5388B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выписки из Единого государственного реестра  недвижимо</w:t>
      </w:r>
      <w:r w:rsidR="000838E1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D538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91B" w:rsidRDefault="00A06C3D" w:rsidP="004D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1.3.  П</w:t>
      </w:r>
      <w:r w:rsidR="00791718">
        <w:rPr>
          <w:rFonts w:ascii="Times New Roman" w:hAnsi="Times New Roman" w:cs="Times New Roman"/>
          <w:sz w:val="24"/>
          <w:szCs w:val="24"/>
        </w:rPr>
        <w:t>ункт 2.17</w:t>
      </w:r>
      <w:r w:rsidR="00D1691B">
        <w:rPr>
          <w:rFonts w:ascii="Times New Roman" w:hAnsi="Times New Roman" w:cs="Times New Roman"/>
          <w:sz w:val="24"/>
          <w:szCs w:val="24"/>
        </w:rPr>
        <w:t xml:space="preserve"> </w:t>
      </w:r>
      <w:r w:rsidR="004D7884" w:rsidRPr="004D788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D1691B">
        <w:rPr>
          <w:rFonts w:ascii="Times New Roman" w:hAnsi="Times New Roman" w:cs="Times New Roman"/>
          <w:sz w:val="24"/>
          <w:szCs w:val="24"/>
        </w:rPr>
        <w:t xml:space="preserve"> пунктом 12 статьи 14 Федерального закона от 27.07.2010 № 210</w:t>
      </w:r>
      <w:r w:rsidR="004D7884" w:rsidRPr="004D7884">
        <w:rPr>
          <w:rFonts w:ascii="Times New Roman" w:hAnsi="Times New Roman" w:cs="Times New Roman"/>
          <w:sz w:val="24"/>
          <w:szCs w:val="24"/>
        </w:rPr>
        <w:t>-ФЗ «О</w:t>
      </w:r>
      <w:r w:rsidR="00D1691B">
        <w:rPr>
          <w:rFonts w:ascii="Times New Roman" w:hAnsi="Times New Roman" w:cs="Times New Roman"/>
          <w:sz w:val="24"/>
          <w:szCs w:val="24"/>
        </w:rPr>
        <w:t>б организации предоставления государственных и муниципальных услуг»</w:t>
      </w:r>
      <w:r w:rsidR="00791718">
        <w:rPr>
          <w:rFonts w:ascii="Times New Roman" w:hAnsi="Times New Roman" w:cs="Times New Roman"/>
          <w:sz w:val="24"/>
          <w:szCs w:val="24"/>
        </w:rPr>
        <w:t xml:space="preserve">  изложить в новой редакции</w:t>
      </w:r>
      <w:r w:rsidR="004D7884" w:rsidRPr="004D7884">
        <w:rPr>
          <w:rFonts w:ascii="Times New Roman" w:hAnsi="Times New Roman" w:cs="Times New Roman"/>
          <w:sz w:val="24"/>
          <w:szCs w:val="24"/>
        </w:rPr>
        <w:t>;</w:t>
      </w:r>
    </w:p>
    <w:p w:rsidR="00791718" w:rsidRPr="00791718" w:rsidRDefault="00320A2C" w:rsidP="00C470BE">
      <w:pPr>
        <w:spacing w:after="0" w:line="240" w:lineRule="auto"/>
        <w:ind w:firstLine="539"/>
        <w:jc w:val="both"/>
        <w:rPr>
          <w:rFonts w:ascii="PT Sans" w:eastAsia="Times New Roman" w:hAnsi="PT Sans" w:cs="Times New Roman"/>
          <w:sz w:val="26"/>
          <w:szCs w:val="26"/>
        </w:rPr>
      </w:pPr>
      <w:r>
        <w:rPr>
          <w:rFonts w:ascii="PT Sans" w:eastAsia="Times New Roman" w:hAnsi="PT Sans" w:cs="Times New Roman"/>
          <w:sz w:val="26"/>
        </w:rPr>
        <w:t>Т</w:t>
      </w:r>
      <w:r w:rsidR="00791718" w:rsidRPr="00791718">
        <w:rPr>
          <w:rFonts w:ascii="PT Sans" w:eastAsia="Times New Roman" w:hAnsi="PT Sans" w:cs="Times New Roman"/>
          <w:sz w:val="26"/>
        </w:rPr>
        <w:t>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A06C3D" w:rsidRDefault="00320A2C" w:rsidP="004D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</w:t>
      </w:r>
      <w:r w:rsidR="00A06C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6343">
        <w:rPr>
          <w:rFonts w:ascii="Times New Roman" w:hAnsi="Times New Roman" w:cs="Times New Roman"/>
          <w:sz w:val="24"/>
          <w:szCs w:val="24"/>
        </w:rPr>
        <w:t>В пунктах</w:t>
      </w:r>
      <w:r>
        <w:rPr>
          <w:rFonts w:ascii="Times New Roman" w:hAnsi="Times New Roman" w:cs="Times New Roman"/>
          <w:sz w:val="24"/>
          <w:szCs w:val="24"/>
        </w:rPr>
        <w:t xml:space="preserve"> 3.2.4 и 4.5 в соответствии со статьёй 24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470BE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 Ивановской области</w:t>
      </w:r>
      <w:r w:rsidR="00CD6343">
        <w:rPr>
          <w:rFonts w:ascii="Times New Roman" w:hAnsi="Times New Roman" w:cs="Times New Roman"/>
          <w:sz w:val="24"/>
          <w:szCs w:val="24"/>
        </w:rPr>
        <w:t xml:space="preserve"> слова: «Глава администрации </w:t>
      </w:r>
      <w:proofErr w:type="spellStart"/>
      <w:r w:rsidR="00CD6343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CD6343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на слова: «Глава </w:t>
      </w:r>
      <w:proofErr w:type="spellStart"/>
      <w:r w:rsidR="00CD6343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CD6343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05F27" w:rsidRDefault="00A06C3D" w:rsidP="004D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1.5.    </w:t>
      </w:r>
      <w:r w:rsidR="00305F27">
        <w:rPr>
          <w:rFonts w:ascii="Times New Roman" w:hAnsi="Times New Roman" w:cs="Times New Roman"/>
          <w:sz w:val="24"/>
          <w:szCs w:val="24"/>
        </w:rPr>
        <w:t>Пункт 2.5 изложить в новой редакции.</w:t>
      </w:r>
    </w:p>
    <w:p w:rsidR="00305F27" w:rsidRDefault="00305F27" w:rsidP="00305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предоставления муниципальной услуги не должен превышать 30 календарных дней с момента регистрации поступившего заявления.</w:t>
      </w:r>
      <w:r w:rsidR="00A06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884" w:rsidRPr="00305F27" w:rsidRDefault="00A06C3D" w:rsidP="00305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884" w:rsidRPr="004D7884" w:rsidRDefault="004D7884" w:rsidP="004D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84">
        <w:rPr>
          <w:rFonts w:ascii="Times New Roman" w:hAnsi="Times New Roman" w:cs="Times New Roman"/>
          <w:sz w:val="24"/>
          <w:szCs w:val="24"/>
        </w:rPr>
        <w:t xml:space="preserve">           2. Обнародовать данное постановление  в соответствии с Уставом </w:t>
      </w:r>
      <w:proofErr w:type="spellStart"/>
      <w:r w:rsidRPr="004D7884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4D788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7884" w:rsidRPr="004D7884" w:rsidRDefault="004D7884" w:rsidP="004D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84">
        <w:rPr>
          <w:rFonts w:ascii="Times New Roman" w:hAnsi="Times New Roman" w:cs="Times New Roman"/>
          <w:sz w:val="24"/>
          <w:szCs w:val="24"/>
        </w:rPr>
        <w:t>сельского поселения Палехского муниципального района Ивановской области.</w:t>
      </w:r>
    </w:p>
    <w:p w:rsidR="004D7884" w:rsidRPr="004D7884" w:rsidRDefault="004D7884" w:rsidP="004D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84" w:rsidRPr="004D7884" w:rsidRDefault="004D7884" w:rsidP="004D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884">
        <w:rPr>
          <w:rFonts w:ascii="Times New Roman" w:hAnsi="Times New Roman" w:cs="Times New Roman"/>
          <w:sz w:val="24"/>
          <w:szCs w:val="24"/>
        </w:rPr>
        <w:t xml:space="preserve">          3.Контроль за выполнением настоящего постановления оставляю за собой.</w:t>
      </w:r>
    </w:p>
    <w:p w:rsidR="004D7884" w:rsidRPr="004D7884" w:rsidRDefault="004D7884" w:rsidP="004D7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84" w:rsidRPr="004D7884" w:rsidRDefault="004D7884" w:rsidP="004D78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884" w:rsidRPr="004D7884" w:rsidRDefault="004D7884" w:rsidP="004D78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88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4D788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4D788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И.Г. </w:t>
      </w:r>
      <w:proofErr w:type="spellStart"/>
      <w:r w:rsidRPr="004D7884"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4D7884" w:rsidRPr="004D7884" w:rsidRDefault="004D7884" w:rsidP="004D78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884" w:rsidRPr="004D7884" w:rsidRDefault="004D7884" w:rsidP="004D78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884" w:rsidRPr="004D7884" w:rsidRDefault="004D7884" w:rsidP="004D78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884" w:rsidRDefault="004D7884" w:rsidP="004D7884">
      <w:pPr>
        <w:jc w:val="both"/>
      </w:pPr>
    </w:p>
    <w:p w:rsidR="004D7884" w:rsidRDefault="004D7884" w:rsidP="004D7884">
      <w:pPr>
        <w:jc w:val="both"/>
      </w:pPr>
    </w:p>
    <w:p w:rsidR="004D7884" w:rsidRDefault="004D7884" w:rsidP="004D7884">
      <w:pPr>
        <w:jc w:val="both"/>
      </w:pPr>
    </w:p>
    <w:p w:rsidR="004D7884" w:rsidRDefault="004D7884" w:rsidP="004D7884">
      <w:pPr>
        <w:jc w:val="both"/>
      </w:pPr>
    </w:p>
    <w:p w:rsidR="004D7884" w:rsidRDefault="004D7884" w:rsidP="004D7884">
      <w:pPr>
        <w:jc w:val="both"/>
      </w:pPr>
    </w:p>
    <w:p w:rsidR="004D7884" w:rsidRDefault="004D7884" w:rsidP="004D7884">
      <w:pPr>
        <w:jc w:val="both"/>
      </w:pPr>
    </w:p>
    <w:p w:rsidR="004D7884" w:rsidRDefault="004D7884" w:rsidP="004D7884">
      <w:pPr>
        <w:jc w:val="both"/>
      </w:pPr>
    </w:p>
    <w:p w:rsidR="004D7884" w:rsidRDefault="004D7884" w:rsidP="004D7884">
      <w:pPr>
        <w:jc w:val="both"/>
      </w:pPr>
    </w:p>
    <w:p w:rsidR="004D7884" w:rsidRDefault="004D7884" w:rsidP="004D7884">
      <w:pPr>
        <w:jc w:val="both"/>
      </w:pPr>
    </w:p>
    <w:p w:rsidR="004D7884" w:rsidRDefault="004D7884" w:rsidP="004D7884">
      <w:pPr>
        <w:jc w:val="both"/>
      </w:pPr>
    </w:p>
    <w:p w:rsidR="004D7884" w:rsidRDefault="004D7884" w:rsidP="004D7884">
      <w:pPr>
        <w:jc w:val="both"/>
      </w:pPr>
    </w:p>
    <w:p w:rsidR="007765A1" w:rsidRDefault="007765A1"/>
    <w:sectPr w:rsidR="007765A1" w:rsidSect="0077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4D7884"/>
    <w:rsid w:val="000838E1"/>
    <w:rsid w:val="00110E0C"/>
    <w:rsid w:val="00173591"/>
    <w:rsid w:val="00196AAA"/>
    <w:rsid w:val="00305F27"/>
    <w:rsid w:val="00320A2C"/>
    <w:rsid w:val="003C3B26"/>
    <w:rsid w:val="004A33D6"/>
    <w:rsid w:val="004B5DAB"/>
    <w:rsid w:val="004D7884"/>
    <w:rsid w:val="00557159"/>
    <w:rsid w:val="0060664B"/>
    <w:rsid w:val="00741DD1"/>
    <w:rsid w:val="007572C8"/>
    <w:rsid w:val="007765A1"/>
    <w:rsid w:val="00791718"/>
    <w:rsid w:val="008C709B"/>
    <w:rsid w:val="009F2EFA"/>
    <w:rsid w:val="00A06C3D"/>
    <w:rsid w:val="00B42C4D"/>
    <w:rsid w:val="00C1595B"/>
    <w:rsid w:val="00C470BE"/>
    <w:rsid w:val="00C57710"/>
    <w:rsid w:val="00C60254"/>
    <w:rsid w:val="00CD6343"/>
    <w:rsid w:val="00D1691B"/>
    <w:rsid w:val="00D23AA0"/>
    <w:rsid w:val="00D5388B"/>
    <w:rsid w:val="00FC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884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4D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4D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D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6">
    <w:name w:val="s_106"/>
    <w:basedOn w:val="a0"/>
    <w:rsid w:val="004D7884"/>
  </w:style>
  <w:style w:type="paragraph" w:styleId="HTML">
    <w:name w:val="HTML Preformatted"/>
    <w:basedOn w:val="a"/>
    <w:link w:val="HTML0"/>
    <w:uiPriority w:val="99"/>
    <w:semiHidden/>
    <w:unhideWhenUsed/>
    <w:rsid w:val="00FC6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6CA6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791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57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28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9756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13100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2021-01-27T12:47:00Z</cp:lastPrinted>
  <dcterms:created xsi:type="dcterms:W3CDTF">2020-10-13T12:24:00Z</dcterms:created>
  <dcterms:modified xsi:type="dcterms:W3CDTF">2021-01-27T13:11:00Z</dcterms:modified>
</cp:coreProperties>
</file>