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00" w:rsidRPr="0080193D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93D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37100" w:rsidRPr="0080193D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0193D"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  <w:proofErr w:type="gramEnd"/>
    </w:p>
    <w:p w:rsidR="00C37100" w:rsidRPr="0080193D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100" w:rsidRPr="0080193D" w:rsidRDefault="00C37100" w:rsidP="00C37100">
      <w:pPr>
        <w:widowControl/>
        <w:autoSpaceDE/>
        <w:adjustRightInd/>
        <w:ind w:left="708" w:firstLine="0"/>
        <w:jc w:val="center"/>
        <w:rPr>
          <w:rFonts w:ascii="Times New Roman" w:hAnsi="Times New Roman" w:cs="Times New Roman"/>
          <w:b/>
        </w:rPr>
      </w:pPr>
      <w:proofErr w:type="gramStart"/>
      <w:r w:rsidRPr="0080193D">
        <w:rPr>
          <w:rFonts w:ascii="Times New Roman" w:hAnsi="Times New Roman" w:cs="Times New Roman"/>
          <w:b/>
        </w:rPr>
        <w:t>АДМИНИСТРАЦИЯ  МАЙДАКОВСКОГО</w:t>
      </w:r>
      <w:proofErr w:type="gramEnd"/>
      <w:r w:rsidRPr="0080193D">
        <w:rPr>
          <w:rFonts w:ascii="Times New Roman" w:hAnsi="Times New Roman" w:cs="Times New Roman"/>
          <w:b/>
        </w:rPr>
        <w:t xml:space="preserve">  СЕЛЬСКОГО  ПОСЕЛЕНИЯ   </w:t>
      </w:r>
      <w:r w:rsidRPr="0080193D"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C37100" w:rsidRPr="0080193D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00" w:rsidRPr="0080193D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0193D">
        <w:rPr>
          <w:rFonts w:ascii="Times New Roman" w:hAnsi="Times New Roman" w:cs="Times New Roman"/>
          <w:b/>
        </w:rPr>
        <w:t>П О С Т А Н О В Л Е Н И Е</w:t>
      </w:r>
    </w:p>
    <w:p w:rsidR="00C37100" w:rsidRPr="0080193D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37100" w:rsidRDefault="00C37100" w:rsidP="00C3710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6390B">
        <w:rPr>
          <w:rFonts w:ascii="Times New Roman" w:hAnsi="Times New Roman" w:cs="Times New Roman"/>
          <w:b/>
        </w:rPr>
        <w:t xml:space="preserve"> </w:t>
      </w:r>
      <w:r w:rsidR="00EF53A8">
        <w:rPr>
          <w:rFonts w:ascii="Times New Roman" w:hAnsi="Times New Roman" w:cs="Times New Roman"/>
          <w:b/>
        </w:rPr>
        <w:t>19.10.2020 года</w:t>
      </w:r>
      <w:r w:rsidRPr="00C6390B">
        <w:rPr>
          <w:rFonts w:ascii="Times New Roman" w:hAnsi="Times New Roman" w:cs="Times New Roman"/>
          <w:b/>
        </w:rPr>
        <w:t xml:space="preserve"> </w:t>
      </w:r>
      <w:r w:rsidR="00C6390B">
        <w:rPr>
          <w:rFonts w:ascii="Times New Roman" w:hAnsi="Times New Roman" w:cs="Times New Roman"/>
          <w:b/>
        </w:rPr>
        <w:t>№</w:t>
      </w:r>
      <w:r w:rsidR="00EF53A8">
        <w:rPr>
          <w:rFonts w:ascii="Times New Roman" w:hAnsi="Times New Roman" w:cs="Times New Roman"/>
          <w:b/>
        </w:rPr>
        <w:t xml:space="preserve"> 56</w:t>
      </w:r>
      <w:r w:rsidR="00C6390B">
        <w:rPr>
          <w:rFonts w:ascii="Times New Roman" w:hAnsi="Times New Roman" w:cs="Times New Roman"/>
          <w:b/>
        </w:rPr>
        <w:t xml:space="preserve"> </w:t>
      </w:r>
    </w:p>
    <w:p w:rsidR="00C37100" w:rsidRPr="0080193D" w:rsidRDefault="00C37100" w:rsidP="00C37100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</w:rPr>
      </w:pPr>
    </w:p>
    <w:p w:rsidR="00C37100" w:rsidRPr="0080193D" w:rsidRDefault="00C37100" w:rsidP="00C3710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C37100">
        <w:rPr>
          <w:rFonts w:ascii="Times New Roman" w:hAnsi="Times New Roman" w:cs="Times New Roman"/>
          <w:b/>
        </w:rPr>
        <w:t xml:space="preserve">Об утверждении Порядка изъятия земельных участков, находящихся в частной собственности на территории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Палехского муниципального района Ивановской области</w:t>
      </w:r>
      <w:r w:rsidRPr="00C37100">
        <w:rPr>
          <w:rFonts w:ascii="Times New Roman" w:hAnsi="Times New Roman" w:cs="Times New Roman"/>
          <w:b/>
        </w:rPr>
        <w:t>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</w:t>
      </w:r>
    </w:p>
    <w:p w:rsidR="00C37100" w:rsidRPr="0080193D" w:rsidRDefault="00C37100" w:rsidP="00C37100">
      <w:pPr>
        <w:widowControl/>
        <w:autoSpaceDE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</w:rPr>
      </w:pPr>
      <w:r w:rsidRPr="00C37100">
        <w:t xml:space="preserve">На основании </w:t>
      </w:r>
      <w:hyperlink r:id="rId6" w:history="1">
        <w:r w:rsidRPr="00C37100">
          <w:rPr>
            <w:rStyle w:val="a4"/>
            <w:color w:val="auto"/>
          </w:rPr>
          <w:t>статей 284 - 286</w:t>
        </w:r>
      </w:hyperlink>
      <w:r w:rsidRPr="00C37100">
        <w:t xml:space="preserve"> Гражданского кодекса Российской Федерации, </w:t>
      </w:r>
      <w:hyperlink r:id="rId7" w:history="1">
        <w:r w:rsidRPr="00C37100">
          <w:rPr>
            <w:rStyle w:val="a4"/>
            <w:color w:val="auto"/>
          </w:rPr>
          <w:t>статьи 54</w:t>
        </w:r>
      </w:hyperlink>
      <w:r w:rsidRPr="00C37100">
        <w:t xml:space="preserve"> Земельного кодекса Российской Федерации, </w:t>
      </w:r>
      <w:r>
        <w:t>руководствуясь ом</w:t>
      </w:r>
      <w:hyperlink r:id="rId8" w:history="1"/>
      <w:r w:rsidRPr="00C37100">
        <w:t xml:space="preserve"> от 06.10.2003 N 131-ФЗ "Об общих принципах организации местного самоупра</w:t>
      </w:r>
      <w:r>
        <w:t xml:space="preserve">вления в Российской Федерации", </w:t>
      </w:r>
      <w:r w:rsidRPr="0080193D">
        <w:rPr>
          <w:rFonts w:ascii="Times New Roman" w:hAnsi="Times New Roman" w:cs="Times New Roman"/>
        </w:rPr>
        <w:t xml:space="preserve">Уставом </w:t>
      </w:r>
      <w:proofErr w:type="spellStart"/>
      <w:r w:rsidRPr="0080193D">
        <w:rPr>
          <w:rFonts w:ascii="Times New Roman" w:hAnsi="Times New Roman" w:cs="Times New Roman"/>
        </w:rPr>
        <w:t>Майдаковского</w:t>
      </w:r>
      <w:proofErr w:type="spellEnd"/>
      <w:r w:rsidRPr="0080193D">
        <w:rPr>
          <w:rFonts w:ascii="Times New Roman" w:hAnsi="Times New Roman" w:cs="Times New Roman"/>
        </w:rPr>
        <w:t xml:space="preserve"> сельского поселения, администрация </w:t>
      </w:r>
      <w:proofErr w:type="spellStart"/>
      <w:r w:rsidRPr="0080193D">
        <w:rPr>
          <w:rFonts w:ascii="Times New Roman" w:hAnsi="Times New Roman" w:cs="Times New Roman"/>
        </w:rPr>
        <w:t>Майдаковского</w:t>
      </w:r>
      <w:proofErr w:type="spellEnd"/>
      <w:r w:rsidRPr="0080193D">
        <w:rPr>
          <w:rFonts w:ascii="Times New Roman" w:hAnsi="Times New Roman" w:cs="Times New Roman"/>
        </w:rPr>
        <w:t xml:space="preserve"> сельского поселения</w:t>
      </w:r>
    </w:p>
    <w:p w:rsidR="00C37100" w:rsidRPr="00C37100" w:rsidRDefault="00C37100" w:rsidP="00C37100">
      <w:pPr>
        <w:widowControl/>
        <w:autoSpaceDE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</w:rPr>
      </w:pPr>
      <w:r w:rsidRPr="0080193D">
        <w:rPr>
          <w:rFonts w:ascii="Times New Roman" w:hAnsi="Times New Roman" w:cs="Times New Roman"/>
        </w:rPr>
        <w:t>ПОСТАНОВЛЯЕТ:</w:t>
      </w:r>
    </w:p>
    <w:p w:rsidR="007F6FFD" w:rsidRPr="00C37100" w:rsidRDefault="007F6FFD" w:rsidP="007F6FFD"/>
    <w:p w:rsidR="007F6FFD" w:rsidRPr="00C37100" w:rsidRDefault="007F6FFD" w:rsidP="007F6FFD">
      <w:bookmarkStart w:id="0" w:name="sub_1"/>
      <w:r w:rsidRPr="00C37100">
        <w:t xml:space="preserve">1. Утвердить Порядок изъятия земельных участков, находящихся в частной собственности на территории </w:t>
      </w:r>
      <w:proofErr w:type="spellStart"/>
      <w:r w:rsidR="00C37100">
        <w:t>Майдаковского</w:t>
      </w:r>
      <w:proofErr w:type="spellEnd"/>
      <w:r w:rsidR="00C37100">
        <w:t xml:space="preserve"> сельского поселения Палехского муниципального района ивановской области</w:t>
      </w:r>
      <w:r w:rsidRPr="00C37100">
        <w:t>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(</w:t>
      </w:r>
      <w:hyperlink w:anchor="sub_44" w:history="1">
        <w:r w:rsidRPr="00C37100">
          <w:rPr>
            <w:rStyle w:val="a4"/>
            <w:color w:val="auto"/>
          </w:rPr>
          <w:t>приложение</w:t>
        </w:r>
      </w:hyperlink>
      <w:r w:rsidRPr="00C37100">
        <w:t xml:space="preserve"> к настоящему постановлению).</w:t>
      </w:r>
    </w:p>
    <w:p w:rsidR="007F6FFD" w:rsidRPr="004A21CA" w:rsidRDefault="004A21CA" w:rsidP="004A21CA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</w:rPr>
      </w:pPr>
      <w:bookmarkStart w:id="1" w:name="sub_44"/>
      <w:bookmarkEnd w:id="0"/>
      <w:r>
        <w:t>2. Н</w:t>
      </w:r>
      <w:r w:rsidR="007F6FFD" w:rsidRPr="00C37100">
        <w:t xml:space="preserve">астоящее постановление </w:t>
      </w:r>
      <w:r>
        <w:t xml:space="preserve">подлежит обнародованию </w:t>
      </w:r>
      <w:r w:rsidRPr="0080193D">
        <w:rPr>
          <w:rFonts w:ascii="Times New Roman" w:hAnsi="Times New Roman" w:cs="Times New Roman"/>
        </w:rPr>
        <w:t xml:space="preserve">в соответствии с Уставом </w:t>
      </w:r>
      <w:proofErr w:type="spellStart"/>
      <w:r w:rsidRPr="0080193D">
        <w:rPr>
          <w:rFonts w:ascii="Times New Roman" w:hAnsi="Times New Roman" w:cs="Times New Roman"/>
        </w:rPr>
        <w:t>Майдаковского</w:t>
      </w:r>
      <w:proofErr w:type="spellEnd"/>
      <w:r w:rsidRPr="0080193D">
        <w:rPr>
          <w:rFonts w:ascii="Times New Roman" w:hAnsi="Times New Roman" w:cs="Times New Roman"/>
        </w:rPr>
        <w:t xml:space="preserve"> сельского поселения и размещению на официальном сайте </w:t>
      </w:r>
      <w:proofErr w:type="spellStart"/>
      <w:r w:rsidRPr="0080193D">
        <w:rPr>
          <w:rFonts w:ascii="Times New Roman" w:hAnsi="Times New Roman" w:cs="Times New Roman"/>
        </w:rPr>
        <w:t>Майдаковского</w:t>
      </w:r>
      <w:proofErr w:type="spellEnd"/>
      <w:r w:rsidRPr="0080193D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7F6FFD" w:rsidRDefault="007F6FFD" w:rsidP="004A21CA">
      <w:pPr>
        <w:pStyle w:val="1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21CA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4A21CA">
        <w:rPr>
          <w:sz w:val="24"/>
          <w:szCs w:val="24"/>
        </w:rPr>
        <w:t>ведущего</w:t>
      </w:r>
      <w:r w:rsidR="004A21CA" w:rsidRPr="004A21CA">
        <w:rPr>
          <w:sz w:val="24"/>
          <w:szCs w:val="24"/>
        </w:rPr>
        <w:t xml:space="preserve"> специалист</w:t>
      </w:r>
      <w:r w:rsidR="004A21CA">
        <w:rPr>
          <w:sz w:val="24"/>
          <w:szCs w:val="24"/>
        </w:rPr>
        <w:t>а</w:t>
      </w:r>
      <w:r w:rsidR="004A21CA" w:rsidRPr="004A21CA">
        <w:rPr>
          <w:sz w:val="24"/>
          <w:szCs w:val="24"/>
        </w:rPr>
        <w:t xml:space="preserve"> (по земельным и имущественным отношениям)</w:t>
      </w:r>
      <w:r w:rsidR="004A21CA">
        <w:rPr>
          <w:sz w:val="24"/>
          <w:szCs w:val="24"/>
        </w:rPr>
        <w:t>.</w:t>
      </w:r>
    </w:p>
    <w:p w:rsidR="004A21CA" w:rsidRDefault="004A21CA" w:rsidP="004A21CA">
      <w:pPr>
        <w:pStyle w:val="1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4A21CA" w:rsidRDefault="004A21CA" w:rsidP="004A21CA">
      <w:pPr>
        <w:pStyle w:val="1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4A21CA" w:rsidRDefault="004A21CA" w:rsidP="004A21CA">
      <w:pPr>
        <w:pStyle w:val="1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4A21CA" w:rsidRDefault="004A21CA" w:rsidP="004A21CA">
      <w:pPr>
        <w:pStyle w:val="11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4A21CA" w:rsidRPr="004A21CA" w:rsidRDefault="004A21CA" w:rsidP="004A21CA">
      <w:pPr>
        <w:pStyle w:val="11"/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4A21CA">
        <w:rPr>
          <w:b/>
          <w:sz w:val="24"/>
          <w:szCs w:val="24"/>
        </w:rPr>
        <w:t xml:space="preserve">Глава </w:t>
      </w:r>
      <w:proofErr w:type="spellStart"/>
      <w:r w:rsidRPr="004A21CA">
        <w:rPr>
          <w:b/>
          <w:sz w:val="24"/>
          <w:szCs w:val="24"/>
        </w:rPr>
        <w:t>Майдаковского</w:t>
      </w:r>
      <w:proofErr w:type="spellEnd"/>
      <w:r w:rsidRPr="004A21CA">
        <w:rPr>
          <w:b/>
          <w:sz w:val="24"/>
          <w:szCs w:val="24"/>
        </w:rPr>
        <w:t xml:space="preserve"> сельского </w:t>
      </w:r>
      <w:proofErr w:type="gramStart"/>
      <w:r w:rsidRPr="004A21CA">
        <w:rPr>
          <w:b/>
          <w:sz w:val="24"/>
          <w:szCs w:val="24"/>
        </w:rPr>
        <w:t xml:space="preserve">поселения:   </w:t>
      </w:r>
      <w:proofErr w:type="gramEnd"/>
      <w:r w:rsidRPr="004A21CA">
        <w:rPr>
          <w:b/>
          <w:sz w:val="24"/>
          <w:szCs w:val="24"/>
        </w:rPr>
        <w:t xml:space="preserve">                                           </w:t>
      </w:r>
      <w:proofErr w:type="spellStart"/>
      <w:r w:rsidRPr="004A21CA">
        <w:rPr>
          <w:b/>
          <w:sz w:val="24"/>
          <w:szCs w:val="24"/>
        </w:rPr>
        <w:t>И.Г.Мусатова</w:t>
      </w:r>
      <w:proofErr w:type="spellEnd"/>
    </w:p>
    <w:p w:rsidR="007F6FFD" w:rsidRPr="004A21CA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Pr="00C37100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Pr="00C37100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Pr="00C37100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Pr="00C37100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Pr="00C37100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Pr="00C37100" w:rsidRDefault="007F6FFD" w:rsidP="007F6FFD">
      <w:pPr>
        <w:jc w:val="right"/>
        <w:rPr>
          <w:rStyle w:val="a3"/>
          <w:rFonts w:ascii="Arial" w:hAnsi="Arial" w:cs="Arial"/>
        </w:rPr>
      </w:pPr>
    </w:p>
    <w:p w:rsidR="007F6FFD" w:rsidRDefault="007F6FFD" w:rsidP="007F6FFD">
      <w:pPr>
        <w:jc w:val="right"/>
        <w:rPr>
          <w:rStyle w:val="a3"/>
          <w:rFonts w:ascii="Arial" w:hAnsi="Arial" w:cs="Arial"/>
        </w:rPr>
      </w:pPr>
    </w:p>
    <w:p w:rsidR="00EF53A8" w:rsidRPr="00C37100" w:rsidRDefault="00EF53A8" w:rsidP="007F6FFD">
      <w:pPr>
        <w:jc w:val="right"/>
        <w:rPr>
          <w:rStyle w:val="a3"/>
          <w:rFonts w:ascii="Arial" w:hAnsi="Arial" w:cs="Arial"/>
        </w:rPr>
      </w:pPr>
    </w:p>
    <w:p w:rsidR="007F6FFD" w:rsidRDefault="007F6FFD" w:rsidP="00EF53A8">
      <w:pPr>
        <w:ind w:firstLine="0"/>
        <w:rPr>
          <w:rStyle w:val="a3"/>
          <w:rFonts w:ascii="Arial" w:hAnsi="Arial" w:cs="Arial"/>
        </w:rPr>
      </w:pPr>
    </w:p>
    <w:p w:rsidR="00EF53A8" w:rsidRPr="00C37100" w:rsidRDefault="00EF53A8" w:rsidP="00EF53A8">
      <w:pPr>
        <w:ind w:firstLine="0"/>
        <w:rPr>
          <w:rStyle w:val="a3"/>
          <w:rFonts w:ascii="Arial" w:hAnsi="Arial" w:cs="Arial"/>
        </w:rPr>
      </w:pPr>
    </w:p>
    <w:p w:rsidR="004A21CA" w:rsidRDefault="007F6FFD" w:rsidP="007F6FF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37100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C37100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C37100">
          <w:rPr>
            <w:rStyle w:val="a4"/>
            <w:rFonts w:ascii="Times New Roman" w:hAnsi="Times New Roman" w:cs="Times New Roman"/>
            <w:color w:val="auto"/>
          </w:rPr>
          <w:t>постановлению</w:t>
        </w:r>
      </w:hyperlink>
      <w:r w:rsidR="004A21C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A21CA">
        <w:rPr>
          <w:rStyle w:val="a3"/>
          <w:rFonts w:ascii="Times New Roman" w:hAnsi="Times New Roman" w:cs="Times New Roman"/>
          <w:b w:val="0"/>
          <w:color w:val="auto"/>
        </w:rPr>
        <w:t>администраци</w:t>
      </w:r>
      <w:proofErr w:type="spellEnd"/>
    </w:p>
    <w:p w:rsidR="007F6FFD" w:rsidRPr="00C37100" w:rsidRDefault="004A21CA" w:rsidP="007F6FF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</w:rPr>
        <w:t>Майдаковского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7F6FFD" w:rsidRPr="00C37100">
        <w:rPr>
          <w:rStyle w:val="a3"/>
          <w:rFonts w:ascii="Times New Roman" w:hAnsi="Times New Roman" w:cs="Times New Roman"/>
          <w:b w:val="0"/>
          <w:color w:val="auto"/>
        </w:rPr>
        <w:br/>
      </w:r>
      <w:r w:rsidR="00EF53A8" w:rsidRPr="00EF53A8">
        <w:rPr>
          <w:rStyle w:val="a3"/>
          <w:rFonts w:ascii="Times New Roman" w:hAnsi="Times New Roman" w:cs="Times New Roman"/>
          <w:b w:val="0"/>
          <w:color w:val="auto"/>
        </w:rPr>
        <w:t>от 19.10.2020 N 56</w:t>
      </w:r>
    </w:p>
    <w:bookmarkEnd w:id="1"/>
    <w:p w:rsidR="007F6FFD" w:rsidRPr="00C37100" w:rsidRDefault="007F6FFD" w:rsidP="007F6FFD">
      <w:pPr>
        <w:rPr>
          <w:rFonts w:ascii="Times New Roman" w:hAnsi="Times New Roman" w:cs="Times New Roman"/>
        </w:rPr>
      </w:pPr>
    </w:p>
    <w:p w:rsidR="007F6FFD" w:rsidRPr="00C37100" w:rsidRDefault="007F6FFD" w:rsidP="007F6F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37100">
        <w:rPr>
          <w:rFonts w:ascii="Times New Roman" w:hAnsi="Times New Roman" w:cs="Times New Roman"/>
          <w:color w:val="auto"/>
        </w:rPr>
        <w:t xml:space="preserve">Порядок </w:t>
      </w:r>
      <w:bookmarkStart w:id="2" w:name="_GoBack"/>
      <w:bookmarkEnd w:id="2"/>
      <w:r w:rsidRPr="00C37100">
        <w:rPr>
          <w:rFonts w:ascii="Times New Roman" w:hAnsi="Times New Roman" w:cs="Times New Roman"/>
          <w:color w:val="auto"/>
        </w:rPr>
        <w:br/>
        <w:t xml:space="preserve">изъятия земельных участков, находящихся в частной собственности </w:t>
      </w:r>
      <w:r w:rsidR="004A21CA">
        <w:rPr>
          <w:rFonts w:ascii="Times New Roman" w:hAnsi="Times New Roman" w:cs="Times New Roman"/>
          <w:color w:val="auto"/>
        </w:rPr>
        <w:t xml:space="preserve">на территории </w:t>
      </w:r>
      <w:proofErr w:type="spellStart"/>
      <w:r w:rsidR="004A21CA">
        <w:rPr>
          <w:rFonts w:ascii="Times New Roman" w:hAnsi="Times New Roman" w:cs="Times New Roman"/>
          <w:color w:val="auto"/>
        </w:rPr>
        <w:t>Майдаковского</w:t>
      </w:r>
      <w:proofErr w:type="spellEnd"/>
      <w:r w:rsidR="004A21CA">
        <w:rPr>
          <w:rFonts w:ascii="Times New Roman" w:hAnsi="Times New Roman" w:cs="Times New Roman"/>
          <w:color w:val="auto"/>
        </w:rPr>
        <w:t xml:space="preserve"> сельского поселения Палехского муниципального района Ивановской области</w:t>
      </w:r>
      <w:r w:rsidRPr="00C37100">
        <w:rPr>
          <w:rFonts w:ascii="Times New Roman" w:hAnsi="Times New Roman" w:cs="Times New Roman"/>
          <w:color w:val="auto"/>
        </w:rPr>
        <w:t>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(далее - Порядок)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</w:p>
    <w:p w:rsidR="007F6FFD" w:rsidRPr="00C37100" w:rsidRDefault="007F6FFD" w:rsidP="007F6F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3"/>
      <w:r w:rsidRPr="00C37100">
        <w:rPr>
          <w:rFonts w:ascii="Times New Roman" w:hAnsi="Times New Roman" w:cs="Times New Roman"/>
          <w:color w:val="auto"/>
        </w:rPr>
        <w:t>1. Общие положения</w:t>
      </w:r>
    </w:p>
    <w:bookmarkEnd w:id="3"/>
    <w:p w:rsidR="007F6FFD" w:rsidRPr="00C37100" w:rsidRDefault="007F6FFD" w:rsidP="007F6FFD">
      <w:pPr>
        <w:rPr>
          <w:rFonts w:ascii="Times New Roman" w:hAnsi="Times New Roman" w:cs="Times New Roman"/>
        </w:rPr>
      </w:pP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4" w:name="sub_11"/>
      <w:r w:rsidRPr="00C37100">
        <w:rPr>
          <w:rFonts w:ascii="Times New Roman" w:hAnsi="Times New Roman" w:cs="Times New Roman"/>
        </w:rPr>
        <w:t xml:space="preserve">1.1. Настоящий Порядок определяет требования к осуществлению </w:t>
      </w:r>
      <w:r w:rsidR="0082507D">
        <w:rPr>
          <w:rFonts w:ascii="Times New Roman" w:hAnsi="Times New Roman" w:cs="Times New Roman"/>
        </w:rPr>
        <w:t xml:space="preserve">Администрацией </w:t>
      </w:r>
      <w:proofErr w:type="spellStart"/>
      <w:r w:rsidR="0082507D">
        <w:rPr>
          <w:rFonts w:ascii="Times New Roman" w:hAnsi="Times New Roman" w:cs="Times New Roman"/>
        </w:rPr>
        <w:t>Майдаковского</w:t>
      </w:r>
      <w:proofErr w:type="spellEnd"/>
      <w:r w:rsidR="0082507D">
        <w:rPr>
          <w:rFonts w:ascii="Times New Roman" w:hAnsi="Times New Roman" w:cs="Times New Roman"/>
        </w:rPr>
        <w:t xml:space="preserve"> сельского поселения </w:t>
      </w:r>
      <w:r w:rsidRPr="00C37100">
        <w:rPr>
          <w:rFonts w:ascii="Times New Roman" w:hAnsi="Times New Roman" w:cs="Times New Roman"/>
        </w:rPr>
        <w:t>полномочий по изъятию земельных участков, находящихся в частной собстве</w:t>
      </w:r>
      <w:r w:rsidR="0082507D">
        <w:rPr>
          <w:rFonts w:ascii="Times New Roman" w:hAnsi="Times New Roman" w:cs="Times New Roman"/>
        </w:rPr>
        <w:t xml:space="preserve">нности на территории </w:t>
      </w:r>
      <w:proofErr w:type="spellStart"/>
      <w:r w:rsidR="0082507D">
        <w:rPr>
          <w:rFonts w:ascii="Times New Roman" w:hAnsi="Times New Roman" w:cs="Times New Roman"/>
        </w:rPr>
        <w:t>Майдаковского</w:t>
      </w:r>
      <w:proofErr w:type="spellEnd"/>
      <w:r w:rsidR="0082507D">
        <w:rPr>
          <w:rFonts w:ascii="Times New Roman" w:hAnsi="Times New Roman" w:cs="Times New Roman"/>
        </w:rPr>
        <w:t xml:space="preserve"> сельского поселения</w:t>
      </w:r>
      <w:r w:rsidRPr="00C37100">
        <w:rPr>
          <w:rFonts w:ascii="Times New Roman" w:hAnsi="Times New Roman" w:cs="Times New Roman"/>
        </w:rPr>
        <w:t>, в связи с неиспользованием таких земельных участков по целевому назначению или использованием таких земельных участков с нарушением законодательства Российской Федерации (далее - изъятие земельного участка).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5" w:name="sub_12"/>
      <w:bookmarkEnd w:id="4"/>
      <w:r w:rsidRPr="00C37100">
        <w:rPr>
          <w:rFonts w:ascii="Times New Roman" w:hAnsi="Times New Roman" w:cs="Times New Roman"/>
        </w:rPr>
        <w:t xml:space="preserve">1.2. К процедурам изъятия земельных участков, указанных в </w:t>
      </w:r>
      <w:hyperlink w:anchor="sub_11" w:history="1">
        <w:r w:rsidRPr="00C37100">
          <w:rPr>
            <w:rStyle w:val="a4"/>
            <w:rFonts w:ascii="Times New Roman" w:hAnsi="Times New Roman" w:cs="Times New Roman"/>
            <w:color w:val="auto"/>
          </w:rPr>
          <w:t>пункте 1.1</w:t>
        </w:r>
      </w:hyperlink>
      <w:r w:rsidRPr="00C37100">
        <w:rPr>
          <w:rFonts w:ascii="Times New Roman" w:hAnsi="Times New Roman" w:cs="Times New Roman"/>
        </w:rPr>
        <w:t xml:space="preserve"> Порядка, относятся принятие решения об изъятии земельного участка и реализация решения об изъятии земельного участка.</w:t>
      </w:r>
    </w:p>
    <w:bookmarkEnd w:id="5"/>
    <w:p w:rsidR="007F6FFD" w:rsidRPr="00C37100" w:rsidRDefault="007F6FFD" w:rsidP="007F6FFD">
      <w:pPr>
        <w:rPr>
          <w:rFonts w:ascii="Times New Roman" w:hAnsi="Times New Roman" w:cs="Times New Roman"/>
        </w:rPr>
      </w:pPr>
    </w:p>
    <w:p w:rsidR="007F6FFD" w:rsidRPr="00C37100" w:rsidRDefault="007F6FFD" w:rsidP="007F6FF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7"/>
      <w:r w:rsidRPr="00C37100">
        <w:rPr>
          <w:rFonts w:ascii="Times New Roman" w:hAnsi="Times New Roman" w:cs="Times New Roman"/>
          <w:color w:val="auto"/>
        </w:rPr>
        <w:t>2. Принятие решения об изъятии земельного участка</w:t>
      </w:r>
    </w:p>
    <w:bookmarkEnd w:id="6"/>
    <w:p w:rsidR="007F6FFD" w:rsidRPr="00C37100" w:rsidRDefault="007F6FFD" w:rsidP="007F6FFD">
      <w:pPr>
        <w:rPr>
          <w:rFonts w:ascii="Times New Roman" w:hAnsi="Times New Roman" w:cs="Times New Roman"/>
        </w:rPr>
      </w:pP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7" w:name="sub_14"/>
      <w:r w:rsidRPr="00C37100">
        <w:rPr>
          <w:rFonts w:ascii="Times New Roman" w:hAnsi="Times New Roman" w:cs="Times New Roman"/>
        </w:rPr>
        <w:t>2.1. Решение об изъятии земельного участка оформляется правов</w:t>
      </w:r>
      <w:r w:rsidR="0082507D">
        <w:rPr>
          <w:rFonts w:ascii="Times New Roman" w:hAnsi="Times New Roman" w:cs="Times New Roman"/>
        </w:rPr>
        <w:t xml:space="preserve">ым актом администрации </w:t>
      </w:r>
      <w:proofErr w:type="spellStart"/>
      <w:r w:rsidR="0082507D">
        <w:rPr>
          <w:rFonts w:ascii="Times New Roman" w:hAnsi="Times New Roman" w:cs="Times New Roman"/>
        </w:rPr>
        <w:t>Майдаковского</w:t>
      </w:r>
      <w:proofErr w:type="spellEnd"/>
      <w:r w:rsidR="0082507D">
        <w:rPr>
          <w:rFonts w:ascii="Times New Roman" w:hAnsi="Times New Roman" w:cs="Times New Roman"/>
        </w:rPr>
        <w:t xml:space="preserve"> сельского поселения (далее – Администрация)</w:t>
      </w:r>
      <w:r w:rsidRPr="00C37100">
        <w:rPr>
          <w:rFonts w:ascii="Times New Roman" w:hAnsi="Times New Roman" w:cs="Times New Roman"/>
        </w:rPr>
        <w:t>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8" w:name="sub_15"/>
      <w:bookmarkEnd w:id="7"/>
      <w:r w:rsidRPr="00C37100">
        <w:rPr>
          <w:rFonts w:ascii="Times New Roman" w:hAnsi="Times New Roman" w:cs="Times New Roman"/>
        </w:rPr>
        <w:t>2.2. Основанием для принятия решения об изъятии земельного участка является посту</w:t>
      </w:r>
      <w:r w:rsidR="0082507D">
        <w:rPr>
          <w:rFonts w:ascii="Times New Roman" w:hAnsi="Times New Roman" w:cs="Times New Roman"/>
        </w:rPr>
        <w:t>пление в Администрацию</w:t>
      </w:r>
      <w:r w:rsidRPr="00C37100">
        <w:rPr>
          <w:rFonts w:ascii="Times New Roman" w:hAnsi="Times New Roman" w:cs="Times New Roman"/>
        </w:rPr>
        <w:t xml:space="preserve"> из органа государственного земельного надзора информации с приложением соответствующих документов о неисполнении правообладателем земельного участка предписания органа государственного земельного надзора об устранении выявленных нарушений </w:t>
      </w:r>
      <w:hyperlink r:id="rId9" w:history="1">
        <w:r w:rsidRPr="00C37100">
          <w:rPr>
            <w:rStyle w:val="a4"/>
            <w:rFonts w:ascii="Times New Roman" w:hAnsi="Times New Roman" w:cs="Times New Roman"/>
            <w:color w:val="auto"/>
          </w:rPr>
          <w:t>земельного законодательства</w:t>
        </w:r>
      </w:hyperlink>
      <w:r w:rsidRPr="00C37100">
        <w:rPr>
          <w:rFonts w:ascii="Times New Roman" w:hAnsi="Times New Roman" w:cs="Times New Roman"/>
        </w:rPr>
        <w:t>.</w:t>
      </w:r>
    </w:p>
    <w:p w:rsidR="007F6FFD" w:rsidRPr="00C37100" w:rsidRDefault="0082507D" w:rsidP="007F6FFD">
      <w:pPr>
        <w:rPr>
          <w:rFonts w:ascii="Times New Roman" w:hAnsi="Times New Roman" w:cs="Times New Roman"/>
        </w:rPr>
      </w:pPr>
      <w:bookmarkStart w:id="9" w:name="sub_16"/>
      <w:bookmarkEnd w:id="8"/>
      <w:r>
        <w:rPr>
          <w:rFonts w:ascii="Times New Roman" w:hAnsi="Times New Roman" w:cs="Times New Roman"/>
        </w:rPr>
        <w:t>2.3. Поступившие в А</w:t>
      </w:r>
      <w:r w:rsidR="007F6FFD" w:rsidRPr="00C37100">
        <w:rPr>
          <w:rFonts w:ascii="Times New Roman" w:hAnsi="Times New Roman" w:cs="Times New Roman"/>
        </w:rPr>
        <w:t xml:space="preserve">дминистрацию информация и документы, указанные в </w:t>
      </w:r>
      <w:hyperlink w:anchor="sub_15" w:history="1">
        <w:r w:rsidR="007F6FFD" w:rsidRPr="00C37100">
          <w:rPr>
            <w:rStyle w:val="a4"/>
            <w:rFonts w:ascii="Times New Roman" w:hAnsi="Times New Roman" w:cs="Times New Roman"/>
            <w:color w:val="auto"/>
          </w:rPr>
          <w:t>пункте 2.2</w:t>
        </w:r>
      </w:hyperlink>
      <w:r w:rsidR="007F6FFD" w:rsidRPr="00C37100">
        <w:rPr>
          <w:rFonts w:ascii="Times New Roman" w:hAnsi="Times New Roman" w:cs="Times New Roman"/>
        </w:rPr>
        <w:t xml:space="preserve"> настоящего Порядка, регистрируются и в т</w:t>
      </w:r>
      <w:r>
        <w:rPr>
          <w:rFonts w:ascii="Times New Roman" w:hAnsi="Times New Roman" w:cs="Times New Roman"/>
        </w:rPr>
        <w:t>от же день принимаются к рассмотрению для</w:t>
      </w:r>
      <w:r w:rsidR="007F6FFD" w:rsidRPr="00C37100">
        <w:rPr>
          <w:rFonts w:ascii="Times New Roman" w:hAnsi="Times New Roman" w:cs="Times New Roman"/>
        </w:rPr>
        <w:t xml:space="preserve"> принятия решения.</w:t>
      </w:r>
    </w:p>
    <w:p w:rsidR="007F6FFD" w:rsidRPr="00C37100" w:rsidRDefault="0082507D" w:rsidP="007F6FFD">
      <w:pPr>
        <w:rPr>
          <w:rFonts w:ascii="Times New Roman" w:hAnsi="Times New Roman" w:cs="Times New Roman"/>
        </w:rPr>
      </w:pPr>
      <w:bookmarkStart w:id="10" w:name="sub_19"/>
      <w:bookmarkEnd w:id="9"/>
      <w:r>
        <w:rPr>
          <w:rFonts w:ascii="Times New Roman" w:hAnsi="Times New Roman" w:cs="Times New Roman"/>
        </w:rPr>
        <w:t>2.4. Администрация</w:t>
      </w:r>
      <w:r w:rsidR="007F6FFD" w:rsidRPr="00C37100">
        <w:rPr>
          <w:rFonts w:ascii="Times New Roman" w:hAnsi="Times New Roman" w:cs="Times New Roman"/>
        </w:rPr>
        <w:t xml:space="preserve"> в течение 20 дней со дня регистрации информации органа государственного земельного надзора, указанной в </w:t>
      </w:r>
      <w:hyperlink w:anchor="sub_15" w:history="1">
        <w:r w:rsidR="007F6FFD" w:rsidRPr="00C37100">
          <w:rPr>
            <w:rStyle w:val="a4"/>
            <w:rFonts w:ascii="Times New Roman" w:hAnsi="Times New Roman" w:cs="Times New Roman"/>
            <w:color w:val="auto"/>
          </w:rPr>
          <w:t>пункте 2.2</w:t>
        </w:r>
      </w:hyperlink>
      <w:r w:rsidR="007F6FFD" w:rsidRPr="00C37100">
        <w:rPr>
          <w:rFonts w:ascii="Times New Roman" w:hAnsi="Times New Roman" w:cs="Times New Roman"/>
        </w:rPr>
        <w:t xml:space="preserve"> настоящего Порядка по результатам рассмотрения поступивших документов производит следующие действия: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11" w:name="sub_17"/>
      <w:bookmarkEnd w:id="10"/>
      <w:r w:rsidRPr="00C37100">
        <w:rPr>
          <w:rFonts w:ascii="Times New Roman" w:hAnsi="Times New Roman" w:cs="Times New Roman"/>
        </w:rPr>
        <w:t>2.4.1. При наличии оснований для изъятия земельного учас</w:t>
      </w:r>
      <w:r w:rsidR="0082507D">
        <w:rPr>
          <w:rFonts w:ascii="Times New Roman" w:hAnsi="Times New Roman" w:cs="Times New Roman"/>
        </w:rPr>
        <w:t>тка разрабатывает правовой акт А</w:t>
      </w:r>
      <w:r w:rsidRPr="00C37100">
        <w:rPr>
          <w:rFonts w:ascii="Times New Roman" w:hAnsi="Times New Roman" w:cs="Times New Roman"/>
        </w:rPr>
        <w:t>дминистрации об изъятии земельного участка в порядке.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12" w:name="sub_18"/>
      <w:bookmarkEnd w:id="11"/>
      <w:r w:rsidRPr="00C37100">
        <w:rPr>
          <w:rFonts w:ascii="Times New Roman" w:hAnsi="Times New Roman" w:cs="Times New Roman"/>
        </w:rPr>
        <w:t>2.4.2. При отсутствии оснований для изъятия земельного участка уведомляет орган государственного земельного надзора, направивши</w:t>
      </w:r>
      <w:r w:rsidR="0082507D">
        <w:rPr>
          <w:rFonts w:ascii="Times New Roman" w:hAnsi="Times New Roman" w:cs="Times New Roman"/>
        </w:rPr>
        <w:t>й соответствующую информацию в Администрацию.</w:t>
      </w:r>
    </w:p>
    <w:p w:rsidR="007F6FFD" w:rsidRPr="00C37100" w:rsidRDefault="0082507D" w:rsidP="007F6FFD">
      <w:pPr>
        <w:rPr>
          <w:rFonts w:ascii="Times New Roman" w:hAnsi="Times New Roman" w:cs="Times New Roman"/>
        </w:rPr>
      </w:pPr>
      <w:bookmarkStart w:id="13" w:name="sub_20"/>
      <w:bookmarkEnd w:id="12"/>
      <w:r>
        <w:rPr>
          <w:rFonts w:ascii="Times New Roman" w:hAnsi="Times New Roman" w:cs="Times New Roman"/>
        </w:rPr>
        <w:t>2.5. Правовой акт А</w:t>
      </w:r>
      <w:r w:rsidR="007F6FFD" w:rsidRPr="00C37100">
        <w:rPr>
          <w:rFonts w:ascii="Times New Roman" w:hAnsi="Times New Roman" w:cs="Times New Roman"/>
        </w:rPr>
        <w:t xml:space="preserve">дминистрации об изъятии земельного участка размещается на </w:t>
      </w:r>
      <w:hyperlink r:id="rId10" w:history="1">
        <w:r w:rsidR="007F6FFD" w:rsidRPr="00C37100">
          <w:rPr>
            <w:rStyle w:val="a4"/>
            <w:rFonts w:ascii="Times New Roman" w:hAnsi="Times New Roman" w:cs="Times New Roman"/>
            <w:color w:val="auto"/>
          </w:rPr>
          <w:t>официальном сайте</w:t>
        </w:r>
      </w:hyperlink>
      <w:r>
        <w:rPr>
          <w:rFonts w:ascii="Times New Roman" w:hAnsi="Times New Roman" w:cs="Times New Roman"/>
        </w:rPr>
        <w:t xml:space="preserve"> А</w:t>
      </w:r>
      <w:r w:rsidR="007F6FFD" w:rsidRPr="00C37100">
        <w:rPr>
          <w:rFonts w:ascii="Times New Roman" w:hAnsi="Times New Roman" w:cs="Times New Roman"/>
        </w:rPr>
        <w:t>дминистрации в сети "Интернет" и публикуется в официальн</w:t>
      </w:r>
      <w:r>
        <w:rPr>
          <w:rFonts w:ascii="Times New Roman" w:hAnsi="Times New Roman" w:cs="Times New Roman"/>
        </w:rPr>
        <w:t>ом средстве массовой информации.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14" w:name="sub_21"/>
      <w:bookmarkEnd w:id="13"/>
      <w:r w:rsidRPr="00C37100">
        <w:rPr>
          <w:rFonts w:ascii="Times New Roman" w:hAnsi="Times New Roman" w:cs="Times New Roman"/>
        </w:rPr>
        <w:t>2.6. В течение 10 дней</w:t>
      </w:r>
      <w:r w:rsidR="0082507D">
        <w:rPr>
          <w:rFonts w:ascii="Times New Roman" w:hAnsi="Times New Roman" w:cs="Times New Roman"/>
        </w:rPr>
        <w:t xml:space="preserve"> с даты издания правового акта Администрации </w:t>
      </w:r>
      <w:r w:rsidRPr="00C37100">
        <w:rPr>
          <w:rFonts w:ascii="Times New Roman" w:hAnsi="Times New Roman" w:cs="Times New Roman"/>
        </w:rPr>
        <w:t xml:space="preserve">об изъятии земельного участка </w:t>
      </w:r>
      <w:r w:rsidR="0082507D">
        <w:rPr>
          <w:rFonts w:ascii="Times New Roman" w:hAnsi="Times New Roman" w:cs="Times New Roman"/>
        </w:rPr>
        <w:t xml:space="preserve">Администрация </w:t>
      </w:r>
      <w:r w:rsidRPr="00C37100">
        <w:rPr>
          <w:rFonts w:ascii="Times New Roman" w:hAnsi="Times New Roman" w:cs="Times New Roman"/>
        </w:rPr>
        <w:t xml:space="preserve">направляет заказным почтовым отправлением копию данного правового акта собственнику земельного участка с сопроводительным письмом, в котором просит </w:t>
      </w:r>
      <w:r w:rsidRPr="00C37100">
        <w:rPr>
          <w:rFonts w:ascii="Times New Roman" w:hAnsi="Times New Roman" w:cs="Times New Roman"/>
        </w:rPr>
        <w:lastRenderedPageBreak/>
        <w:t>собственника земельного участка в течении 30 дней после получения копии данного прав</w:t>
      </w:r>
      <w:r w:rsidR="00F757BC">
        <w:rPr>
          <w:rFonts w:ascii="Times New Roman" w:hAnsi="Times New Roman" w:cs="Times New Roman"/>
        </w:rPr>
        <w:t>ового акта письменно уведомить А</w:t>
      </w:r>
      <w:r w:rsidRPr="00C37100">
        <w:rPr>
          <w:rFonts w:ascii="Times New Roman" w:hAnsi="Times New Roman" w:cs="Times New Roman"/>
        </w:rPr>
        <w:t>дминистрацию о своем согласии или несогласии о продаже земельного участка с публичных торгов.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15" w:name="sub_24"/>
      <w:bookmarkEnd w:id="14"/>
      <w:r w:rsidRPr="00C37100">
        <w:rPr>
          <w:rFonts w:ascii="Times New Roman" w:hAnsi="Times New Roman" w:cs="Times New Roman"/>
        </w:rPr>
        <w:t>2.7. Если собственник земельн</w:t>
      </w:r>
      <w:r w:rsidR="00F757BC">
        <w:rPr>
          <w:rFonts w:ascii="Times New Roman" w:hAnsi="Times New Roman" w:cs="Times New Roman"/>
        </w:rPr>
        <w:t>ого участка письменно уведомит А</w:t>
      </w:r>
      <w:r w:rsidRPr="00C37100">
        <w:rPr>
          <w:rFonts w:ascii="Times New Roman" w:hAnsi="Times New Roman" w:cs="Times New Roman"/>
        </w:rPr>
        <w:t xml:space="preserve">дминистрацию в срок, указанный в </w:t>
      </w:r>
      <w:hyperlink w:anchor="sub_21" w:history="1">
        <w:r w:rsidRPr="00C37100">
          <w:rPr>
            <w:rStyle w:val="a4"/>
            <w:rFonts w:ascii="Times New Roman" w:hAnsi="Times New Roman" w:cs="Times New Roman"/>
            <w:color w:val="auto"/>
          </w:rPr>
          <w:t>пункте 2.6</w:t>
        </w:r>
      </w:hyperlink>
      <w:r w:rsidRPr="00C37100">
        <w:rPr>
          <w:rFonts w:ascii="Times New Roman" w:hAnsi="Times New Roman" w:cs="Times New Roman"/>
        </w:rPr>
        <w:t xml:space="preserve"> настоящего Порядка, о своем согласии исполнить это решение, участок подлежит продаже с публичных торгов.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16" w:name="sub_25"/>
      <w:bookmarkEnd w:id="15"/>
      <w:r w:rsidRPr="00C37100">
        <w:rPr>
          <w:rFonts w:ascii="Times New Roman" w:hAnsi="Times New Roman" w:cs="Times New Roman"/>
        </w:rPr>
        <w:t>2.8. В случае, если собственник земельного участка в течение 30 дней со дня получения решения о его изъятии не представил письменного согласия на добровольное ис</w:t>
      </w:r>
      <w:r w:rsidR="00F757BC">
        <w:rPr>
          <w:rFonts w:ascii="Times New Roman" w:hAnsi="Times New Roman" w:cs="Times New Roman"/>
        </w:rPr>
        <w:t>полнение такого решения, Администрация</w:t>
      </w:r>
      <w:r w:rsidRPr="00C37100">
        <w:rPr>
          <w:rFonts w:ascii="Times New Roman" w:hAnsi="Times New Roman" w:cs="Times New Roman"/>
        </w:rPr>
        <w:t xml:space="preserve"> обращается с соответствующим требованием в суд в течение 15 дней после истечения срока, указанного в </w:t>
      </w:r>
      <w:hyperlink w:anchor="sub_21" w:history="1">
        <w:r w:rsidRPr="00C37100">
          <w:rPr>
            <w:rStyle w:val="a4"/>
            <w:rFonts w:ascii="Times New Roman" w:hAnsi="Times New Roman" w:cs="Times New Roman"/>
            <w:color w:val="auto"/>
          </w:rPr>
          <w:t>пункте 2.6</w:t>
        </w:r>
      </w:hyperlink>
      <w:r w:rsidRPr="00C37100">
        <w:rPr>
          <w:rFonts w:ascii="Times New Roman" w:hAnsi="Times New Roman" w:cs="Times New Roman"/>
        </w:rPr>
        <w:t xml:space="preserve"> настоящего порядка.</w:t>
      </w:r>
    </w:p>
    <w:p w:rsidR="007F6FFD" w:rsidRPr="00C37100" w:rsidRDefault="007F6FFD" w:rsidP="007F6FFD">
      <w:pPr>
        <w:rPr>
          <w:rFonts w:ascii="Times New Roman" w:hAnsi="Times New Roman" w:cs="Times New Roman"/>
        </w:rPr>
      </w:pPr>
      <w:bookmarkStart w:id="17" w:name="sub_26"/>
      <w:bookmarkEnd w:id="16"/>
      <w:r w:rsidRPr="00C37100">
        <w:rPr>
          <w:rFonts w:ascii="Times New Roman" w:hAnsi="Times New Roman" w:cs="Times New Roman"/>
        </w:rPr>
        <w:t xml:space="preserve">2.9. После вступления в законную силу решения суда </w:t>
      </w:r>
      <w:r w:rsidR="00F757BC">
        <w:rPr>
          <w:rFonts w:ascii="Times New Roman" w:hAnsi="Times New Roman" w:cs="Times New Roman"/>
        </w:rPr>
        <w:t>Администрация исполняет решение</w:t>
      </w:r>
      <w:r w:rsidRPr="00C37100">
        <w:rPr>
          <w:rFonts w:ascii="Times New Roman" w:hAnsi="Times New Roman" w:cs="Times New Roman"/>
        </w:rPr>
        <w:t xml:space="preserve"> суда об изъятии земельного участка путем продажи его с публичных торгов.</w:t>
      </w:r>
    </w:p>
    <w:bookmarkEnd w:id="17"/>
    <w:p w:rsidR="007F6FFD" w:rsidRPr="00C37100" w:rsidRDefault="007F6FFD" w:rsidP="007F6FFD">
      <w:pPr>
        <w:pStyle w:val="s3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7F6FFD" w:rsidRPr="00C37100" w:rsidRDefault="007F6FFD" w:rsidP="007F6FFD">
      <w:pPr>
        <w:pStyle w:val="s3"/>
        <w:shd w:val="clear" w:color="auto" w:fill="FFFFFF"/>
        <w:spacing w:before="0" w:beforeAutospacing="0" w:after="0" w:afterAutospacing="0"/>
        <w:ind w:firstLine="720"/>
        <w:rPr>
          <w:b/>
        </w:rPr>
      </w:pPr>
      <w:r w:rsidRPr="00C37100">
        <w:rPr>
          <w:b/>
        </w:rPr>
        <w:t>3. Реализация решения об изъятии земельного участка.</w:t>
      </w:r>
    </w:p>
    <w:p w:rsidR="007F6FFD" w:rsidRPr="00C37100" w:rsidRDefault="007F6FFD" w:rsidP="007F6FFD">
      <w:pPr>
        <w:pStyle w:val="s3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7F6FFD" w:rsidRPr="00C37100" w:rsidRDefault="00F757BC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3.1. </w:t>
      </w:r>
      <w:proofErr w:type="gramStart"/>
      <w:r>
        <w:t xml:space="preserve">Администрация </w:t>
      </w:r>
      <w:r w:rsidR="007F6FFD" w:rsidRPr="00C37100">
        <w:t xml:space="preserve"> в</w:t>
      </w:r>
      <w:proofErr w:type="gramEnd"/>
      <w:r w:rsidR="007F6FFD" w:rsidRPr="00C37100">
        <w:t xml:space="preserve"> течение 6 месяцев после получения согласия собственника земельного участка на добровольное исполнение решения, либо после вступления в законную силу решения суда об изъятии земельного участка и продаже его с публичных торгов, проводит аукцион по продаже с публичных торгов земельного участка.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37100">
        <w:t>3.2. Если публичные торги по продаже земельного участка признаны несостоявшимися, не позднее чем через два месяца после первых публичных торгов проводятся повторные публичные торги.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37100">
        <w:t>3.3. В случае, если повторные публичные торги по продаже земельного участка признаны несостоявшимися, такой земельный участок подлежит продаже посредством публичного предложения.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37100">
        <w:t>3.4. Если земельный участок не продан на торгах посредством публичного предложения, в течение одного месяца со дня признания данных торгов несостоявшимися такой земельный участок может быть приобретен в муниципальную собственность.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37100">
        <w:t>3.5. Средства, вырученные от продажи земельного участка с публичных торгов, либо от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 и работ по оценке рыночной стоимости такого земельного участка.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37100">
        <w:t>3.8. Земельный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Федерации, подлежит передаче в муниципальную собственность в следующих случаях: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C37100">
        <w:t>публичные</w:t>
      </w:r>
      <w:proofErr w:type="gramEnd"/>
      <w:r w:rsidRPr="00C37100">
        <w:t xml:space="preserve"> торги по продаже указанного земельного участка признаны несостоявшимися;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C37100">
        <w:t>публичные</w:t>
      </w:r>
      <w:proofErr w:type="gramEnd"/>
      <w:r w:rsidRPr="00C37100">
        <w:t xml:space="preserve"> торги по продаже указанного земельного участка неоднократно признаны несостоявшимися, и сумма затрат на подготовку и проведение публичных торгов превысила начальную цену земельного участка.</w:t>
      </w:r>
    </w:p>
    <w:p w:rsidR="007F6FFD" w:rsidRPr="00C37100" w:rsidRDefault="00F757BC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3.9. Администрация</w:t>
      </w:r>
      <w:r w:rsidR="007F6FFD" w:rsidRPr="00C37100">
        <w:t xml:space="preserve"> в течение 30 дней со дня признания повторных торгов несостоявшимися изготавливает проект правового акта о приобретении либо передаче в муниципальную собственность изъятого земельного участка на согласование.</w:t>
      </w:r>
    </w:p>
    <w:p w:rsidR="007F6FFD" w:rsidRPr="00C37100" w:rsidRDefault="007F6FFD" w:rsidP="007F6FFD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C37100">
        <w:t>3.11. В срок не позднее пяти рабочих дней с даты издания с</w:t>
      </w:r>
      <w:r w:rsidR="00F757BC">
        <w:t>оответствующего правового акта Администрация</w:t>
      </w:r>
      <w:r w:rsidRPr="00C37100">
        <w:t xml:space="preserve"> направляет в орган регистрации прав заявление о государственной регистрации прав и прилагаемые к нему документы в отношении земельного участка и обеспечивает внесение соответствующих изменений в реестр муниципального имущества.</w:t>
      </w:r>
    </w:p>
    <w:p w:rsidR="009F7DE6" w:rsidRPr="00C37100" w:rsidRDefault="009F7DE6" w:rsidP="00EF53A8">
      <w:pPr>
        <w:ind w:firstLine="0"/>
      </w:pPr>
    </w:p>
    <w:sectPr w:rsidR="009F7DE6" w:rsidRPr="00C37100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61" w:rsidRDefault="009D6961">
      <w:r>
        <w:separator/>
      </w:r>
    </w:p>
  </w:endnote>
  <w:endnote w:type="continuationSeparator" w:id="0">
    <w:p w:rsidR="009D6961" w:rsidRDefault="009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876B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876BB" w:rsidRDefault="004876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76BB" w:rsidRDefault="004876BB" w:rsidP="00541A9C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76BB" w:rsidRDefault="004876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61" w:rsidRDefault="009D6961">
      <w:r>
        <w:separator/>
      </w:r>
    </w:p>
  </w:footnote>
  <w:footnote w:type="continuationSeparator" w:id="0">
    <w:p w:rsidR="009D6961" w:rsidRDefault="009D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FD"/>
    <w:rsid w:val="000C02F7"/>
    <w:rsid w:val="0025609E"/>
    <w:rsid w:val="002B0304"/>
    <w:rsid w:val="004876BB"/>
    <w:rsid w:val="004A21CA"/>
    <w:rsid w:val="00593670"/>
    <w:rsid w:val="007F6FFD"/>
    <w:rsid w:val="0082507D"/>
    <w:rsid w:val="008511AB"/>
    <w:rsid w:val="009D6961"/>
    <w:rsid w:val="009F7DE6"/>
    <w:rsid w:val="00C37100"/>
    <w:rsid w:val="00C61C5F"/>
    <w:rsid w:val="00C6390B"/>
    <w:rsid w:val="00E97157"/>
    <w:rsid w:val="00EF53A8"/>
    <w:rsid w:val="00F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5275-0B3B-4840-B210-96456318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F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F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6F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6FF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F6F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6FF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rsid w:val="007F6FFD"/>
    <w:pPr>
      <w:ind w:firstLine="0"/>
    </w:pPr>
  </w:style>
  <w:style w:type="paragraph" w:customStyle="1" w:styleId="a6">
    <w:name w:val="Прижатый влево"/>
    <w:basedOn w:val="a"/>
    <w:next w:val="a"/>
    <w:rsid w:val="007F6FFD"/>
    <w:pPr>
      <w:ind w:firstLine="0"/>
      <w:jc w:val="left"/>
    </w:pPr>
  </w:style>
  <w:style w:type="paragraph" w:customStyle="1" w:styleId="11">
    <w:name w:val="Абзац списка1"/>
    <w:basedOn w:val="a"/>
    <w:rsid w:val="007F6FFD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7F6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3">
    <w:name w:val="s_3"/>
    <w:basedOn w:val="a"/>
    <w:rsid w:val="007F6F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7F6F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39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9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document?id=12024624&amp;sub=54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064072&amp;sub=28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garant-01.op.ru/document?id=8400900&amp;sub=3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arant-01.op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Сергеевна</dc:creator>
  <cp:keywords/>
  <dc:description/>
  <cp:lastModifiedBy>Владелец</cp:lastModifiedBy>
  <cp:revision>8</cp:revision>
  <cp:lastPrinted>2020-06-11T08:09:00Z</cp:lastPrinted>
  <dcterms:created xsi:type="dcterms:W3CDTF">2020-06-08T07:14:00Z</dcterms:created>
  <dcterms:modified xsi:type="dcterms:W3CDTF">2020-10-22T10:20:00Z</dcterms:modified>
</cp:coreProperties>
</file>