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2CA" w:rsidRDefault="00A322CA" w:rsidP="00A322C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РОССИЙСКАЯ ФЕДЕРАЦИЯ</w:t>
      </w:r>
    </w:p>
    <w:p w:rsidR="00A322CA" w:rsidRDefault="00A322CA" w:rsidP="00A322CA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ИВАНОВСКАЯ  ОБЛАСТЬ</w:t>
      </w:r>
      <w:proofErr w:type="gramEnd"/>
    </w:p>
    <w:p w:rsidR="00A322CA" w:rsidRDefault="00A322CA" w:rsidP="00A322CA">
      <w:pPr>
        <w:jc w:val="center"/>
        <w:rPr>
          <w:b/>
          <w:sz w:val="20"/>
          <w:szCs w:val="20"/>
        </w:rPr>
      </w:pPr>
    </w:p>
    <w:p w:rsidR="00A322CA" w:rsidRDefault="00A322CA" w:rsidP="00A322CA">
      <w:pPr>
        <w:ind w:left="708"/>
        <w:jc w:val="center"/>
        <w:rPr>
          <w:b/>
        </w:rPr>
      </w:pPr>
      <w:proofErr w:type="gramStart"/>
      <w:r>
        <w:rPr>
          <w:b/>
        </w:rPr>
        <w:t>АДМИНИСТРАЦИЯ  МАЙДАКОВСКОГО</w:t>
      </w:r>
      <w:proofErr w:type="gramEnd"/>
      <w:r>
        <w:rPr>
          <w:b/>
        </w:rPr>
        <w:t xml:space="preserve">  СЕЛЬСКОГО  ПОСЕЛЕНИЯ   </w:t>
      </w:r>
      <w:r>
        <w:rPr>
          <w:b/>
        </w:rPr>
        <w:br/>
        <w:t>ПАЛЕХСКОГО  МУНИЦИПАЛЬНОГО  РАЙОНА</w:t>
      </w:r>
    </w:p>
    <w:p w:rsidR="00A322CA" w:rsidRDefault="00A322CA" w:rsidP="00A322CA">
      <w:pPr>
        <w:jc w:val="center"/>
        <w:rPr>
          <w:b/>
          <w:sz w:val="28"/>
          <w:szCs w:val="28"/>
        </w:rPr>
      </w:pPr>
    </w:p>
    <w:p w:rsidR="00A322CA" w:rsidRDefault="00580726" w:rsidP="00A322CA">
      <w:pPr>
        <w:jc w:val="center"/>
        <w:rPr>
          <w:b/>
        </w:rPr>
      </w:pPr>
      <w:r>
        <w:rPr>
          <w:b/>
        </w:rPr>
        <w:t>П О С Т А Н О В Л Е Н И Е</w:t>
      </w:r>
    </w:p>
    <w:p w:rsidR="00A322CA" w:rsidRDefault="00A322CA" w:rsidP="00A322CA">
      <w:pPr>
        <w:jc w:val="center"/>
        <w:rPr>
          <w:b/>
        </w:rPr>
      </w:pPr>
    </w:p>
    <w:p w:rsidR="00A322CA" w:rsidRDefault="00A322CA" w:rsidP="00014EA8">
      <w:pPr>
        <w:ind w:firstLine="708"/>
      </w:pPr>
      <w:r>
        <w:rPr>
          <w:b/>
        </w:rPr>
        <w:t xml:space="preserve">                    </w:t>
      </w:r>
      <w:r w:rsidR="00580726">
        <w:rPr>
          <w:b/>
        </w:rPr>
        <w:t xml:space="preserve">                       </w:t>
      </w:r>
      <w:r w:rsidR="008E106D">
        <w:rPr>
          <w:b/>
        </w:rPr>
        <w:t>23 мая</w:t>
      </w:r>
      <w:r w:rsidR="00014EA8">
        <w:rPr>
          <w:b/>
        </w:rPr>
        <w:t xml:space="preserve"> 2019</w:t>
      </w:r>
      <w:r w:rsidR="00C62EBF">
        <w:rPr>
          <w:b/>
        </w:rPr>
        <w:t xml:space="preserve"> </w:t>
      </w:r>
      <w:proofErr w:type="gramStart"/>
      <w:r w:rsidR="00C62EBF">
        <w:rPr>
          <w:b/>
        </w:rPr>
        <w:t>года  №</w:t>
      </w:r>
      <w:proofErr w:type="gramEnd"/>
      <w:r w:rsidR="00C62EBF">
        <w:rPr>
          <w:b/>
        </w:rPr>
        <w:t xml:space="preserve"> </w:t>
      </w:r>
      <w:r w:rsidR="008E106D">
        <w:rPr>
          <w:b/>
        </w:rPr>
        <w:t>22</w:t>
      </w:r>
    </w:p>
    <w:p w:rsidR="008D6D26" w:rsidRDefault="008D6D26" w:rsidP="008D6D26">
      <w:pPr>
        <w:jc w:val="center"/>
      </w:pPr>
    </w:p>
    <w:p w:rsidR="00AE6F88" w:rsidRDefault="00AE6F88" w:rsidP="00AE6F88">
      <w:pPr>
        <w:rPr>
          <w:b/>
        </w:rPr>
      </w:pPr>
    </w:p>
    <w:p w:rsidR="008E106D" w:rsidRDefault="00457A32" w:rsidP="008E106D">
      <w:pPr>
        <w:autoSpaceDE w:val="0"/>
        <w:autoSpaceDN w:val="0"/>
        <w:adjustRightInd w:val="0"/>
        <w:jc w:val="center"/>
        <w:rPr>
          <w:b/>
        </w:rPr>
      </w:pPr>
      <w:r>
        <w:rPr>
          <w:rStyle w:val="a8"/>
        </w:rPr>
        <w:t xml:space="preserve">О внесении изменений в постановление администрации </w:t>
      </w:r>
      <w:proofErr w:type="spellStart"/>
      <w:r>
        <w:rPr>
          <w:rStyle w:val="a8"/>
        </w:rPr>
        <w:t>Майдаковского</w:t>
      </w:r>
      <w:proofErr w:type="spellEnd"/>
      <w:r>
        <w:rPr>
          <w:rStyle w:val="a8"/>
        </w:rPr>
        <w:t xml:space="preserve"> сельского поселения Палехского муниципа</w:t>
      </w:r>
      <w:r w:rsidR="008E106D">
        <w:rPr>
          <w:rStyle w:val="a8"/>
        </w:rPr>
        <w:t>льного района от 10.07.2012 № 56</w:t>
      </w:r>
      <w:r>
        <w:rPr>
          <w:rStyle w:val="a8"/>
        </w:rPr>
        <w:t xml:space="preserve"> «</w:t>
      </w:r>
      <w:r w:rsidR="008E106D" w:rsidRPr="008E106D">
        <w:rPr>
          <w:b/>
        </w:rPr>
        <w:t xml:space="preserve">Об утверждении административного   </w:t>
      </w:r>
      <w:r w:rsidR="008E106D">
        <w:rPr>
          <w:b/>
        </w:rPr>
        <w:t xml:space="preserve">регламента проведения проверок </w:t>
      </w:r>
      <w:r w:rsidR="008E106D" w:rsidRPr="008E106D">
        <w:rPr>
          <w:b/>
        </w:rPr>
        <w:t xml:space="preserve">юридических лиц и индивидуальных     предпринимателей при </w:t>
      </w:r>
      <w:proofErr w:type="gramStart"/>
      <w:r w:rsidR="008E106D" w:rsidRPr="008E106D">
        <w:rPr>
          <w:b/>
        </w:rPr>
        <w:t>осуществление  муниципального</w:t>
      </w:r>
      <w:proofErr w:type="gramEnd"/>
      <w:r w:rsidR="008E106D" w:rsidRPr="008E106D">
        <w:rPr>
          <w:b/>
        </w:rPr>
        <w:t xml:space="preserve"> контроля в сфере  благоустройства на территории   </w:t>
      </w:r>
    </w:p>
    <w:p w:rsidR="008E106D" w:rsidRPr="008E106D" w:rsidRDefault="008E106D" w:rsidP="008E106D">
      <w:pPr>
        <w:autoSpaceDE w:val="0"/>
        <w:autoSpaceDN w:val="0"/>
        <w:adjustRightInd w:val="0"/>
        <w:jc w:val="center"/>
        <w:rPr>
          <w:b/>
        </w:rPr>
      </w:pPr>
      <w:proofErr w:type="spellStart"/>
      <w:proofErr w:type="gramStart"/>
      <w:r w:rsidRPr="008E106D">
        <w:rPr>
          <w:b/>
        </w:rPr>
        <w:t>Майдаковского</w:t>
      </w:r>
      <w:proofErr w:type="spellEnd"/>
      <w:r w:rsidRPr="008E106D">
        <w:rPr>
          <w:b/>
        </w:rPr>
        <w:t xml:space="preserve">  сельского</w:t>
      </w:r>
      <w:proofErr w:type="gramEnd"/>
      <w:r w:rsidRPr="008E106D">
        <w:rPr>
          <w:b/>
        </w:rPr>
        <w:t xml:space="preserve">  поселения</w:t>
      </w:r>
      <w:r>
        <w:rPr>
          <w:b/>
        </w:rPr>
        <w:t>»</w:t>
      </w:r>
    </w:p>
    <w:p w:rsidR="00055F82" w:rsidRPr="00241F75" w:rsidRDefault="00055F82" w:rsidP="00055F82">
      <w:pPr>
        <w:pStyle w:val="a9"/>
        <w:spacing w:before="0" w:beforeAutospacing="0" w:after="0" w:afterAutospacing="0"/>
        <w:jc w:val="center"/>
      </w:pPr>
    </w:p>
    <w:p w:rsidR="00055F82" w:rsidRPr="00241F75" w:rsidRDefault="00055F82" w:rsidP="00055F82">
      <w:pPr>
        <w:pStyle w:val="a9"/>
        <w:spacing w:before="0" w:beforeAutospacing="0" w:after="0" w:afterAutospacing="0"/>
        <w:ind w:firstLine="539"/>
        <w:jc w:val="both"/>
      </w:pPr>
    </w:p>
    <w:p w:rsidR="00055F82" w:rsidRPr="00241F75" w:rsidRDefault="00055F82" w:rsidP="00055F82">
      <w:pPr>
        <w:pStyle w:val="a9"/>
        <w:spacing w:before="0" w:beforeAutospacing="0" w:after="0" w:afterAutospacing="0"/>
        <w:ind w:firstLine="539"/>
        <w:jc w:val="both"/>
      </w:pPr>
      <w:r w:rsidRPr="00241F75">
        <w:t xml:space="preserve">В </w:t>
      </w:r>
      <w:r w:rsidR="00457A32">
        <w:t xml:space="preserve">связи с </w:t>
      </w:r>
      <w:r w:rsidR="008E106D">
        <w:t>протестом прокуратуры Палехского района</w:t>
      </w:r>
      <w:r w:rsidR="00457A32">
        <w:t xml:space="preserve">, руководствуясь </w:t>
      </w:r>
      <w:r w:rsidR="008E106D">
        <w:t>Федеральным законом №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241F75">
        <w:t xml:space="preserve"> Уставом </w:t>
      </w:r>
      <w:proofErr w:type="spellStart"/>
      <w:r w:rsidR="00241F75">
        <w:t>Майдаковского</w:t>
      </w:r>
      <w:proofErr w:type="spellEnd"/>
      <w:r w:rsidR="00241F75">
        <w:t xml:space="preserve"> </w:t>
      </w:r>
      <w:r w:rsidRPr="00241F75">
        <w:t>сельского поселения</w:t>
      </w:r>
      <w:r w:rsidR="00B03494">
        <w:t>, администр</w:t>
      </w:r>
      <w:r w:rsidR="00E5512B">
        <w:t xml:space="preserve">ация </w:t>
      </w:r>
      <w:proofErr w:type="spellStart"/>
      <w:r w:rsidR="00E5512B">
        <w:t>Майдаковского</w:t>
      </w:r>
      <w:proofErr w:type="spellEnd"/>
      <w:r w:rsidR="00E5512B">
        <w:t xml:space="preserve"> сельского по</w:t>
      </w:r>
      <w:r w:rsidR="00B03494">
        <w:t>селения</w:t>
      </w:r>
    </w:p>
    <w:p w:rsidR="00055F82" w:rsidRPr="00241F75" w:rsidRDefault="00055F82" w:rsidP="00055F82">
      <w:pPr>
        <w:pStyle w:val="a9"/>
        <w:spacing w:before="0" w:beforeAutospacing="0" w:after="0" w:afterAutospacing="0"/>
        <w:ind w:firstLine="539"/>
        <w:jc w:val="both"/>
      </w:pPr>
    </w:p>
    <w:p w:rsidR="00055F82" w:rsidRPr="00241F75" w:rsidRDefault="00B03494" w:rsidP="00055F82">
      <w:pPr>
        <w:pStyle w:val="a9"/>
        <w:spacing w:before="0" w:beforeAutospacing="0" w:after="0" w:afterAutospacing="0"/>
        <w:ind w:firstLine="539"/>
        <w:jc w:val="center"/>
      </w:pPr>
      <w:r>
        <w:t>ПОСТАНОВЛЯЕТ</w:t>
      </w:r>
      <w:r w:rsidR="00055F82" w:rsidRPr="00241F75">
        <w:t>:</w:t>
      </w:r>
    </w:p>
    <w:p w:rsidR="00055F82" w:rsidRPr="00241F75" w:rsidRDefault="00055F82" w:rsidP="00055F82">
      <w:pPr>
        <w:pStyle w:val="a9"/>
        <w:spacing w:before="0" w:beforeAutospacing="0" w:after="0" w:afterAutospacing="0"/>
        <w:ind w:firstLine="539"/>
        <w:jc w:val="both"/>
      </w:pPr>
    </w:p>
    <w:p w:rsidR="00E5512B" w:rsidRDefault="00E22946" w:rsidP="00E5512B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</w:pPr>
      <w:r>
        <w:t xml:space="preserve">Внести изменение в постановление администрации </w:t>
      </w:r>
      <w:proofErr w:type="spellStart"/>
      <w:r>
        <w:t>Майдаковского</w:t>
      </w:r>
      <w:proofErr w:type="spellEnd"/>
      <w:r>
        <w:t xml:space="preserve"> сельского поселения Палехского муниципального района </w:t>
      </w:r>
      <w:r w:rsidR="00E5512B" w:rsidRPr="00E5512B">
        <w:rPr>
          <w:rStyle w:val="a8"/>
          <w:b w:val="0"/>
        </w:rPr>
        <w:t>от 10.07.2012 № 56 «</w:t>
      </w:r>
      <w:r w:rsidR="00E5512B" w:rsidRPr="00E5512B">
        <w:t xml:space="preserve">Об утверждении административного   регламента проведения проверок юридических лиц и индивидуальных     предпринимателей при </w:t>
      </w:r>
      <w:proofErr w:type="gramStart"/>
      <w:r w:rsidR="00E5512B" w:rsidRPr="00E5512B">
        <w:t>осуществление  муниципального</w:t>
      </w:r>
      <w:proofErr w:type="gramEnd"/>
      <w:r w:rsidR="00E5512B" w:rsidRPr="00E5512B">
        <w:t xml:space="preserve"> контроля в сфере  благоустройства на территории   </w:t>
      </w:r>
      <w:proofErr w:type="spellStart"/>
      <w:r w:rsidR="00E5512B" w:rsidRPr="00E5512B">
        <w:t>Майдаковского</w:t>
      </w:r>
      <w:proofErr w:type="spellEnd"/>
      <w:r w:rsidR="00E5512B" w:rsidRPr="00E5512B">
        <w:t xml:space="preserve">  сельского  поселения»</w:t>
      </w:r>
      <w:r w:rsidR="00E5512B">
        <w:t>, а именно:</w:t>
      </w:r>
    </w:p>
    <w:p w:rsidR="00E5512B" w:rsidRDefault="00E5512B" w:rsidP="00E5512B">
      <w:pPr>
        <w:pStyle w:val="a7"/>
        <w:autoSpaceDE w:val="0"/>
        <w:autoSpaceDN w:val="0"/>
        <w:adjustRightInd w:val="0"/>
        <w:ind w:left="708"/>
        <w:jc w:val="both"/>
      </w:pPr>
      <w:r>
        <w:t xml:space="preserve">– </w:t>
      </w:r>
      <w:proofErr w:type="spellStart"/>
      <w:r>
        <w:t>п.п</w:t>
      </w:r>
      <w:proofErr w:type="spellEnd"/>
      <w:r>
        <w:t>. 2 п.4.2 изложить в следующей редакции «2)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</w:t>
      </w:r>
      <w:r w:rsidR="009D3AA6">
        <w:t>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9D3AA6" w:rsidRDefault="009D3AA6" w:rsidP="009D3AA6">
      <w:pPr>
        <w:pStyle w:val="a7"/>
        <w:autoSpaceDE w:val="0"/>
        <w:autoSpaceDN w:val="0"/>
        <w:adjustRightInd w:val="0"/>
        <w:ind w:left="709" w:firstLine="709"/>
        <w:jc w:val="both"/>
      </w:pPr>
      <w: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23180F" w:rsidRDefault="009D3AA6" w:rsidP="009D3AA6">
      <w:pPr>
        <w:pStyle w:val="a7"/>
        <w:autoSpaceDE w:val="0"/>
        <w:autoSpaceDN w:val="0"/>
        <w:adjustRightInd w:val="0"/>
        <w:ind w:left="709" w:firstLine="709"/>
        <w:jc w:val="both"/>
      </w:pPr>
      <w: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</w:t>
      </w:r>
      <w:r w:rsidR="0023180F">
        <w:t xml:space="preserve"> народов Российской Федерации, музейным предметам и музейным </w:t>
      </w:r>
      <w:r w:rsidR="0023180F">
        <w:lastRenderedPageBreak/>
        <w:t>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характера;</w:t>
      </w:r>
    </w:p>
    <w:p w:rsidR="001C78AB" w:rsidRDefault="0023180F" w:rsidP="009D3AA6">
      <w:pPr>
        <w:pStyle w:val="a7"/>
        <w:autoSpaceDE w:val="0"/>
        <w:autoSpaceDN w:val="0"/>
        <w:adjustRightInd w:val="0"/>
        <w:ind w:left="709" w:firstLine="709"/>
        <w:jc w:val="both"/>
      </w:pPr>
      <w:proofErr w:type="gramStart"/>
      <w:r>
        <w:t>в</w:t>
      </w:r>
      <w:proofErr w:type="gramEnd"/>
      <w:r>
        <w:t>) нарушение прав потребителей ( в случае обращения в орган,  осуществляющий федеральный государственный надзор в области защиты прав потребителей, граждан, права которых нарушены, при условии, что</w:t>
      </w:r>
      <w:r w:rsidR="001C78AB">
        <w:t xml:space="preserve">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</w:p>
    <w:p w:rsidR="009D3AA6" w:rsidRDefault="001C78AB" w:rsidP="009D3AA6">
      <w:pPr>
        <w:pStyle w:val="a7"/>
        <w:autoSpaceDE w:val="0"/>
        <w:autoSpaceDN w:val="0"/>
        <w:adjustRightInd w:val="0"/>
        <w:ind w:left="709" w:firstLine="709"/>
        <w:jc w:val="both"/>
      </w:pPr>
      <w:proofErr w:type="gramStart"/>
      <w:r>
        <w:t>г</w:t>
      </w:r>
      <w:proofErr w:type="gramEnd"/>
      <w:r>
        <w:t>) нарушение требований к маркировке товаров.»</w:t>
      </w:r>
    </w:p>
    <w:p w:rsidR="001C78AB" w:rsidRPr="00E5512B" w:rsidRDefault="001C78AB" w:rsidP="001C78AB">
      <w:pPr>
        <w:autoSpaceDE w:val="0"/>
        <w:autoSpaceDN w:val="0"/>
        <w:adjustRightInd w:val="0"/>
        <w:ind w:firstLine="709"/>
        <w:jc w:val="both"/>
      </w:pPr>
      <w:r>
        <w:t xml:space="preserve">- раздел 4 дополнить п.4.13 «По решению руководителя, заместителя руководителя органа государственного контроля (надзора), органа муниципального контроля предварительная проверка, внеплановая проверка прекращаются, если после начала соответствующей проверки </w:t>
      </w:r>
      <w:r w:rsidR="001D3B22">
        <w:t>выявлена анонимность обращения или заявления, явившихся поводом для ее организации, либо установлены заведомо недостоверные сведения, содержащиеся в обращении или заявлении.»</w:t>
      </w:r>
      <w:bookmarkStart w:id="0" w:name="_GoBack"/>
      <w:bookmarkEnd w:id="0"/>
      <w:r w:rsidR="001D3B22">
        <w:t xml:space="preserve"> </w:t>
      </w:r>
    </w:p>
    <w:p w:rsidR="00D61E6D" w:rsidRPr="00AF4559" w:rsidRDefault="00D61E6D" w:rsidP="00E22946">
      <w:pPr>
        <w:pStyle w:val="a7"/>
        <w:ind w:left="1068"/>
        <w:jc w:val="both"/>
      </w:pPr>
    </w:p>
    <w:p w:rsidR="00055F82" w:rsidRPr="00241F75" w:rsidRDefault="00055F82" w:rsidP="00055F82">
      <w:pPr>
        <w:tabs>
          <w:tab w:val="left" w:pos="3060"/>
        </w:tabs>
        <w:ind w:firstLine="540"/>
        <w:jc w:val="both"/>
      </w:pPr>
    </w:p>
    <w:p w:rsidR="00055F82" w:rsidRDefault="00055F82" w:rsidP="00055F82">
      <w:pPr>
        <w:tabs>
          <w:tab w:val="left" w:pos="3060"/>
        </w:tabs>
        <w:ind w:firstLine="540"/>
        <w:jc w:val="both"/>
      </w:pPr>
    </w:p>
    <w:p w:rsidR="00D61E6D" w:rsidRDefault="00D61E6D" w:rsidP="00055F82">
      <w:pPr>
        <w:tabs>
          <w:tab w:val="left" w:pos="3060"/>
        </w:tabs>
        <w:ind w:firstLine="540"/>
        <w:jc w:val="both"/>
      </w:pPr>
    </w:p>
    <w:p w:rsidR="00D61E6D" w:rsidRDefault="00D61E6D" w:rsidP="00055F82">
      <w:pPr>
        <w:tabs>
          <w:tab w:val="left" w:pos="3060"/>
        </w:tabs>
        <w:ind w:firstLine="540"/>
        <w:jc w:val="both"/>
      </w:pPr>
    </w:p>
    <w:p w:rsidR="00D61E6D" w:rsidRPr="00241F75" w:rsidRDefault="00D61E6D" w:rsidP="00055F82">
      <w:pPr>
        <w:tabs>
          <w:tab w:val="left" w:pos="3060"/>
        </w:tabs>
        <w:ind w:firstLine="540"/>
        <w:jc w:val="both"/>
      </w:pPr>
    </w:p>
    <w:p w:rsidR="00055F82" w:rsidRPr="00241F75" w:rsidRDefault="00055F82" w:rsidP="00055F82">
      <w:pPr>
        <w:tabs>
          <w:tab w:val="left" w:pos="3060"/>
        </w:tabs>
        <w:jc w:val="both"/>
      </w:pPr>
    </w:p>
    <w:p w:rsidR="00241F75" w:rsidRDefault="00014EA8" w:rsidP="00014EA8">
      <w:pPr>
        <w:tabs>
          <w:tab w:val="left" w:pos="3060"/>
        </w:tabs>
        <w:rPr>
          <w:b/>
        </w:rPr>
      </w:pPr>
      <w:r>
        <w:rPr>
          <w:b/>
        </w:rPr>
        <w:t xml:space="preserve">            </w:t>
      </w:r>
      <w:r w:rsidR="00241F75">
        <w:rPr>
          <w:b/>
        </w:rPr>
        <w:t xml:space="preserve">Глава </w:t>
      </w:r>
      <w:proofErr w:type="spellStart"/>
      <w:r w:rsidR="00241F75">
        <w:rPr>
          <w:b/>
        </w:rPr>
        <w:t>Майдаковского</w:t>
      </w:r>
      <w:proofErr w:type="spellEnd"/>
    </w:p>
    <w:p w:rsidR="00055F82" w:rsidRPr="00241F75" w:rsidRDefault="00055F82" w:rsidP="00014EA8">
      <w:pPr>
        <w:tabs>
          <w:tab w:val="left" w:pos="3060"/>
        </w:tabs>
        <w:jc w:val="center"/>
        <w:rPr>
          <w:b/>
        </w:rPr>
      </w:pPr>
      <w:proofErr w:type="gramStart"/>
      <w:r w:rsidRPr="00241F75">
        <w:rPr>
          <w:b/>
        </w:rPr>
        <w:t>сельского</w:t>
      </w:r>
      <w:proofErr w:type="gramEnd"/>
      <w:r w:rsidRPr="00241F75">
        <w:rPr>
          <w:b/>
        </w:rPr>
        <w:t xml:space="preserve"> поселения                           </w:t>
      </w:r>
      <w:r w:rsidR="00241F75" w:rsidRPr="00241F75">
        <w:rPr>
          <w:b/>
        </w:rPr>
        <w:t xml:space="preserve">                                         </w:t>
      </w:r>
      <w:proofErr w:type="spellStart"/>
      <w:r w:rsidR="00241F75" w:rsidRPr="00241F75">
        <w:rPr>
          <w:b/>
        </w:rPr>
        <w:t>И.Г.Мусатова</w:t>
      </w:r>
      <w:proofErr w:type="spellEnd"/>
    </w:p>
    <w:p w:rsidR="00055F82" w:rsidRDefault="00055F82" w:rsidP="00055F82">
      <w:pPr>
        <w:tabs>
          <w:tab w:val="left" w:pos="30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241F75" w:rsidRDefault="00241F75" w:rsidP="00055F82">
      <w:pPr>
        <w:tabs>
          <w:tab w:val="left" w:pos="3060"/>
        </w:tabs>
        <w:jc w:val="both"/>
        <w:rPr>
          <w:b/>
          <w:sz w:val="28"/>
          <w:szCs w:val="28"/>
        </w:rPr>
      </w:pPr>
    </w:p>
    <w:p w:rsidR="00241F75" w:rsidRDefault="00241F75" w:rsidP="00055F82">
      <w:pPr>
        <w:tabs>
          <w:tab w:val="left" w:pos="3060"/>
        </w:tabs>
        <w:jc w:val="both"/>
        <w:rPr>
          <w:b/>
          <w:sz w:val="28"/>
          <w:szCs w:val="28"/>
        </w:rPr>
      </w:pPr>
    </w:p>
    <w:p w:rsidR="00241F75" w:rsidRDefault="00241F75" w:rsidP="00055F82">
      <w:pPr>
        <w:tabs>
          <w:tab w:val="left" w:pos="3060"/>
        </w:tabs>
        <w:jc w:val="both"/>
        <w:rPr>
          <w:b/>
          <w:sz w:val="28"/>
          <w:szCs w:val="28"/>
        </w:rPr>
      </w:pPr>
    </w:p>
    <w:p w:rsidR="00241F75" w:rsidRDefault="00241F75" w:rsidP="00055F82">
      <w:pPr>
        <w:tabs>
          <w:tab w:val="left" w:pos="3060"/>
        </w:tabs>
        <w:jc w:val="both"/>
        <w:rPr>
          <w:b/>
          <w:sz w:val="28"/>
          <w:szCs w:val="28"/>
        </w:rPr>
      </w:pPr>
    </w:p>
    <w:p w:rsidR="00241F75" w:rsidRDefault="00241F75" w:rsidP="00055F82">
      <w:pPr>
        <w:tabs>
          <w:tab w:val="left" w:pos="3060"/>
        </w:tabs>
        <w:jc w:val="both"/>
        <w:rPr>
          <w:b/>
          <w:sz w:val="28"/>
          <w:szCs w:val="28"/>
        </w:rPr>
      </w:pPr>
    </w:p>
    <w:p w:rsidR="00014EA8" w:rsidRDefault="00014EA8" w:rsidP="00055F82">
      <w:pPr>
        <w:tabs>
          <w:tab w:val="left" w:pos="3060"/>
        </w:tabs>
        <w:jc w:val="both"/>
        <w:rPr>
          <w:b/>
          <w:sz w:val="28"/>
          <w:szCs w:val="28"/>
        </w:rPr>
      </w:pPr>
    </w:p>
    <w:p w:rsidR="00014EA8" w:rsidRDefault="00014EA8" w:rsidP="00055F82">
      <w:pPr>
        <w:tabs>
          <w:tab w:val="left" w:pos="3060"/>
        </w:tabs>
        <w:jc w:val="both"/>
        <w:rPr>
          <w:b/>
          <w:sz w:val="28"/>
          <w:szCs w:val="28"/>
        </w:rPr>
      </w:pPr>
    </w:p>
    <w:p w:rsidR="00241F75" w:rsidRDefault="00241F75" w:rsidP="00055F82">
      <w:pPr>
        <w:tabs>
          <w:tab w:val="left" w:pos="3060"/>
        </w:tabs>
        <w:jc w:val="both"/>
        <w:rPr>
          <w:b/>
          <w:sz w:val="28"/>
          <w:szCs w:val="28"/>
        </w:rPr>
      </w:pPr>
    </w:p>
    <w:p w:rsidR="00817048" w:rsidRDefault="00817048" w:rsidP="00055F82">
      <w:pPr>
        <w:tabs>
          <w:tab w:val="left" w:pos="3060"/>
        </w:tabs>
        <w:jc w:val="both"/>
        <w:rPr>
          <w:b/>
          <w:sz w:val="28"/>
          <w:szCs w:val="28"/>
        </w:rPr>
      </w:pPr>
    </w:p>
    <w:p w:rsidR="00817048" w:rsidRDefault="00817048" w:rsidP="00055F82">
      <w:pPr>
        <w:tabs>
          <w:tab w:val="left" w:pos="3060"/>
        </w:tabs>
        <w:jc w:val="both"/>
        <w:rPr>
          <w:b/>
          <w:sz w:val="28"/>
          <w:szCs w:val="28"/>
        </w:rPr>
      </w:pPr>
    </w:p>
    <w:sectPr w:rsidR="0081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707C0"/>
    <w:multiLevelType w:val="hybridMultilevel"/>
    <w:tmpl w:val="8A6CF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14B27"/>
    <w:multiLevelType w:val="hybridMultilevel"/>
    <w:tmpl w:val="77080B1C"/>
    <w:lvl w:ilvl="0" w:tplc="7CC2A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3B083E"/>
    <w:multiLevelType w:val="hybridMultilevel"/>
    <w:tmpl w:val="DFC6632C"/>
    <w:lvl w:ilvl="0" w:tplc="9DD09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3B6B8F"/>
    <w:multiLevelType w:val="hybridMultilevel"/>
    <w:tmpl w:val="4DC010C4"/>
    <w:lvl w:ilvl="0" w:tplc="BE265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91"/>
    <w:rsid w:val="00014EA8"/>
    <w:rsid w:val="00026498"/>
    <w:rsid w:val="00055F82"/>
    <w:rsid w:val="00142FC4"/>
    <w:rsid w:val="00181B2A"/>
    <w:rsid w:val="001C78AB"/>
    <w:rsid w:val="001D3B22"/>
    <w:rsid w:val="001D58FE"/>
    <w:rsid w:val="0023180F"/>
    <w:rsid w:val="00235006"/>
    <w:rsid w:val="00241F75"/>
    <w:rsid w:val="002D5276"/>
    <w:rsid w:val="003A20BF"/>
    <w:rsid w:val="003A601E"/>
    <w:rsid w:val="00427642"/>
    <w:rsid w:val="00457A32"/>
    <w:rsid w:val="004B5DAB"/>
    <w:rsid w:val="004C098E"/>
    <w:rsid w:val="004D7AE9"/>
    <w:rsid w:val="00580726"/>
    <w:rsid w:val="007C6364"/>
    <w:rsid w:val="007D503B"/>
    <w:rsid w:val="00817048"/>
    <w:rsid w:val="00825AA8"/>
    <w:rsid w:val="008D6D26"/>
    <w:rsid w:val="008D6F7F"/>
    <w:rsid w:val="008E106D"/>
    <w:rsid w:val="00917741"/>
    <w:rsid w:val="00931191"/>
    <w:rsid w:val="009B2678"/>
    <w:rsid w:val="009D3AA6"/>
    <w:rsid w:val="00A322CA"/>
    <w:rsid w:val="00AE6F88"/>
    <w:rsid w:val="00B03494"/>
    <w:rsid w:val="00BF7859"/>
    <w:rsid w:val="00C62EBF"/>
    <w:rsid w:val="00D61E6D"/>
    <w:rsid w:val="00DA2B6D"/>
    <w:rsid w:val="00E22946"/>
    <w:rsid w:val="00E5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AF56E-6EC9-4389-A341-EDA2FEDD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A322CA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A322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52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527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A20BF"/>
    <w:pPr>
      <w:ind w:left="720"/>
      <w:contextualSpacing/>
    </w:pPr>
  </w:style>
  <w:style w:type="character" w:styleId="a8">
    <w:name w:val="Strong"/>
    <w:qFormat/>
    <w:rsid w:val="00055F82"/>
    <w:rPr>
      <w:rFonts w:ascii="Times New Roman" w:hAnsi="Times New Roman" w:cs="Times New Roman" w:hint="default"/>
      <w:b/>
      <w:bCs/>
    </w:rPr>
  </w:style>
  <w:style w:type="paragraph" w:styleId="a9">
    <w:name w:val="Normal (Web)"/>
    <w:basedOn w:val="a"/>
    <w:unhideWhenUsed/>
    <w:rsid w:val="00055F82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817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2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21</cp:revision>
  <cp:lastPrinted>2019-04-05T07:37:00Z</cp:lastPrinted>
  <dcterms:created xsi:type="dcterms:W3CDTF">2018-09-14T05:04:00Z</dcterms:created>
  <dcterms:modified xsi:type="dcterms:W3CDTF">2019-05-23T06:30:00Z</dcterms:modified>
</cp:coreProperties>
</file>