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06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20" w:rsidRPr="00216706" w:rsidRDefault="00543320" w:rsidP="00BB668B">
      <w:pPr>
        <w:spacing w:after="0"/>
        <w:ind w:left="-142"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06">
        <w:rPr>
          <w:rFonts w:ascii="Times New Roman" w:hAnsi="Times New Roman" w:cs="Times New Roman"/>
          <w:b/>
          <w:sz w:val="28"/>
          <w:szCs w:val="28"/>
        </w:rPr>
        <w:t>АДМИНИСТРАЦИЯ  МАЙДАКОВСКОГО  СЕЛЬСКОГО  ПОСЕЛЕНИЯ</w:t>
      </w: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06">
        <w:rPr>
          <w:rFonts w:ascii="Times New Roman" w:hAnsi="Times New Roman" w:cs="Times New Roman"/>
          <w:b/>
          <w:sz w:val="28"/>
          <w:szCs w:val="28"/>
        </w:rPr>
        <w:t>ПАЛЕХСКОГО  МУНИЦИПАЛЬНОГО  РАЙОНА</w:t>
      </w: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7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670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 2018</w:t>
      </w:r>
      <w:r w:rsidRPr="00216706">
        <w:rPr>
          <w:rFonts w:ascii="Times New Roman" w:hAnsi="Times New Roman" w:cs="Times New Roman"/>
          <w:b/>
          <w:sz w:val="28"/>
          <w:szCs w:val="28"/>
        </w:rPr>
        <w:t xml:space="preserve">  года №</w:t>
      </w:r>
      <w:r w:rsidR="00852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68B">
        <w:rPr>
          <w:rFonts w:ascii="Times New Roman" w:hAnsi="Times New Roman" w:cs="Times New Roman"/>
          <w:b/>
          <w:sz w:val="28"/>
          <w:szCs w:val="28"/>
        </w:rPr>
        <w:t>19</w:t>
      </w:r>
      <w:r w:rsidRPr="0021670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20" w:rsidRPr="00216706" w:rsidRDefault="00543320" w:rsidP="00BB668B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43320" w:rsidRPr="00216706" w:rsidRDefault="00543320" w:rsidP="00BB668B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06">
        <w:rPr>
          <w:rFonts w:ascii="Times New Roman" w:hAnsi="Times New Roman" w:cs="Times New Roman"/>
          <w:b/>
          <w:sz w:val="28"/>
          <w:szCs w:val="28"/>
        </w:rPr>
        <w:t xml:space="preserve">Администрации Майдаковского сельского поселения </w:t>
      </w:r>
    </w:p>
    <w:p w:rsidR="00543320" w:rsidRDefault="00543320" w:rsidP="00BB668B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706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43320">
        <w:rPr>
          <w:rFonts w:ascii="Times New Roman" w:hAnsi="Times New Roman" w:cs="Times New Roman"/>
          <w:b/>
          <w:bCs/>
          <w:sz w:val="28"/>
          <w:szCs w:val="28"/>
        </w:rPr>
        <w:t xml:space="preserve">25 апреля 2011 года № 25 </w:t>
      </w:r>
    </w:p>
    <w:p w:rsidR="00543320" w:rsidRPr="00543320" w:rsidRDefault="00543320" w:rsidP="00BB668B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320">
        <w:rPr>
          <w:rFonts w:ascii="Times New Roman" w:hAnsi="Times New Roman" w:cs="Times New Roman"/>
          <w:b/>
          <w:bCs/>
          <w:sz w:val="28"/>
          <w:szCs w:val="28"/>
        </w:rPr>
        <w:t>«Об утверждении Регламента рассмотрения,</w:t>
      </w:r>
      <w:r w:rsidRPr="00543320">
        <w:rPr>
          <w:rFonts w:ascii="Times New Roman" w:hAnsi="Times New Roman" w:cs="Times New Roman"/>
          <w:b/>
          <w:bCs/>
          <w:sz w:val="28"/>
          <w:szCs w:val="28"/>
        </w:rPr>
        <w:br/>
        <w:t>оформления и выдачи разрешения на строительство на</w:t>
      </w:r>
      <w:r w:rsidRPr="00543320">
        <w:rPr>
          <w:rFonts w:ascii="Times New Roman" w:hAnsi="Times New Roman" w:cs="Times New Roman"/>
          <w:b/>
          <w:bCs/>
          <w:sz w:val="28"/>
          <w:szCs w:val="28"/>
        </w:rPr>
        <w:br/>
        <w:t>территории  Майдаковского сельского поселения Палехского муниципального района»</w:t>
      </w:r>
      <w:r w:rsidR="00BB66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3320" w:rsidRPr="00543320" w:rsidRDefault="00543320" w:rsidP="00BB668B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20" w:rsidRPr="00216706" w:rsidRDefault="00543320" w:rsidP="00BB668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320" w:rsidRPr="00216706" w:rsidRDefault="00543320" w:rsidP="00BB668B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7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706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216706">
        <w:rPr>
          <w:rFonts w:ascii="Times New Roman" w:hAnsi="Times New Roman" w:cs="Times New Roman"/>
          <w:sz w:val="28"/>
          <w:szCs w:val="28"/>
        </w:rPr>
        <w:t xml:space="preserve">  прокурора Палехского района от </w:t>
      </w:r>
      <w:r w:rsidR="002C5D82">
        <w:rPr>
          <w:rFonts w:ascii="Times New Roman" w:hAnsi="Times New Roman" w:cs="Times New Roman"/>
          <w:sz w:val="28"/>
          <w:szCs w:val="28"/>
        </w:rPr>
        <w:t xml:space="preserve">28.04.2018 АВ </w:t>
      </w:r>
      <w:r w:rsidR="00201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5D82">
        <w:rPr>
          <w:rFonts w:ascii="Times New Roman" w:hAnsi="Times New Roman" w:cs="Times New Roman"/>
          <w:sz w:val="28"/>
          <w:szCs w:val="28"/>
        </w:rPr>
        <w:t>№ 002128</w:t>
      </w:r>
      <w:r w:rsidRPr="00216706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Майдаковского сельского поселения Палехского муниципального района от  </w:t>
      </w:r>
      <w:r w:rsidR="002C5D82">
        <w:rPr>
          <w:rFonts w:ascii="Times New Roman" w:hAnsi="Times New Roman" w:cs="Times New Roman"/>
          <w:sz w:val="28"/>
          <w:szCs w:val="28"/>
        </w:rPr>
        <w:t>25.04.2011</w:t>
      </w:r>
      <w:r w:rsidRPr="002167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01454">
        <w:rPr>
          <w:rFonts w:ascii="Times New Roman" w:hAnsi="Times New Roman" w:cs="Times New Roman"/>
          <w:sz w:val="28"/>
          <w:szCs w:val="28"/>
        </w:rPr>
        <w:t>25</w:t>
      </w:r>
      <w:r w:rsidRPr="00216706">
        <w:rPr>
          <w:rFonts w:ascii="Times New Roman" w:hAnsi="Times New Roman" w:cs="Times New Roman"/>
          <w:sz w:val="28"/>
          <w:szCs w:val="28"/>
        </w:rPr>
        <w:t xml:space="preserve"> </w:t>
      </w:r>
      <w:r w:rsidR="002014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1454" w:rsidRPr="00201454">
        <w:rPr>
          <w:rFonts w:ascii="Times New Roman" w:hAnsi="Times New Roman" w:cs="Times New Roman"/>
          <w:bCs/>
          <w:sz w:val="28"/>
          <w:szCs w:val="28"/>
        </w:rPr>
        <w:t>«Об утверждении Регламента рассмотрения,</w:t>
      </w:r>
      <w:r w:rsidR="00201454" w:rsidRPr="00201454">
        <w:rPr>
          <w:rFonts w:ascii="Times New Roman" w:hAnsi="Times New Roman" w:cs="Times New Roman"/>
          <w:bCs/>
          <w:sz w:val="28"/>
          <w:szCs w:val="28"/>
        </w:rPr>
        <w:br/>
        <w:t>оформления и выдачи разрешения на строительство на</w:t>
      </w:r>
      <w:r w:rsidR="00201454" w:rsidRPr="00201454">
        <w:rPr>
          <w:rFonts w:ascii="Times New Roman" w:hAnsi="Times New Roman" w:cs="Times New Roman"/>
          <w:bCs/>
          <w:sz w:val="28"/>
          <w:szCs w:val="28"/>
        </w:rPr>
        <w:br/>
        <w:t>территории  Майдаковского сельского поселения Палехского муниципального района»</w:t>
      </w:r>
      <w:r w:rsidR="00201454">
        <w:rPr>
          <w:rFonts w:ascii="Times New Roman" w:hAnsi="Times New Roman" w:cs="Times New Roman"/>
          <w:bCs/>
          <w:sz w:val="28"/>
          <w:szCs w:val="28"/>
        </w:rPr>
        <w:t>,</w:t>
      </w:r>
      <w:r w:rsidR="00D66948">
        <w:rPr>
          <w:rFonts w:ascii="Times New Roman" w:hAnsi="Times New Roman" w:cs="Times New Roman"/>
          <w:bCs/>
          <w:sz w:val="28"/>
          <w:szCs w:val="28"/>
        </w:rPr>
        <w:t xml:space="preserve"> в соответствии  с Федеральным Законом  от 27.07.2010 № 210 – ФЗ «Об организации</w:t>
      </w:r>
      <w:r w:rsidR="00823855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услуг», </w:t>
      </w:r>
      <w:r w:rsidRPr="00216706">
        <w:rPr>
          <w:rFonts w:ascii="Times New Roman" w:hAnsi="Times New Roman" w:cs="Times New Roman"/>
          <w:sz w:val="28"/>
          <w:szCs w:val="28"/>
        </w:rPr>
        <w:t>Администрация Майдаковского сельского поселения</w:t>
      </w:r>
      <w:proofErr w:type="gramEnd"/>
      <w:r w:rsidRPr="00216706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</w:p>
    <w:p w:rsidR="00543320" w:rsidRPr="00216706" w:rsidRDefault="00543320" w:rsidP="00BB668B">
      <w:pPr>
        <w:pStyle w:val="a3"/>
        <w:ind w:right="-284"/>
        <w:rPr>
          <w:sz w:val="28"/>
          <w:szCs w:val="28"/>
        </w:rPr>
      </w:pPr>
    </w:p>
    <w:p w:rsidR="00543320" w:rsidRPr="00216706" w:rsidRDefault="00543320" w:rsidP="00BB668B">
      <w:pPr>
        <w:pStyle w:val="a3"/>
        <w:ind w:right="-284" w:firstLine="708"/>
        <w:rPr>
          <w:sz w:val="28"/>
          <w:szCs w:val="28"/>
        </w:rPr>
      </w:pPr>
      <w:r w:rsidRPr="00216706">
        <w:rPr>
          <w:sz w:val="28"/>
          <w:szCs w:val="28"/>
        </w:rPr>
        <w:t>ПОСТАНОВЛЯЕТ:</w:t>
      </w:r>
    </w:p>
    <w:p w:rsidR="00543320" w:rsidRPr="00216706" w:rsidRDefault="00543320" w:rsidP="00BB668B">
      <w:pPr>
        <w:pStyle w:val="a3"/>
        <w:ind w:right="-284" w:firstLine="708"/>
        <w:jc w:val="left"/>
        <w:rPr>
          <w:b w:val="0"/>
          <w:sz w:val="28"/>
          <w:szCs w:val="28"/>
        </w:rPr>
      </w:pPr>
    </w:p>
    <w:p w:rsidR="00543320" w:rsidRPr="00021266" w:rsidRDefault="00543320" w:rsidP="00BB668B">
      <w:pPr>
        <w:pStyle w:val="1"/>
        <w:ind w:right="-284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021266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BB66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760D6" w:rsidRPr="0002126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0212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риложение к  постановлению Администрации Майдаковского сельского поселения Палехского муниципального района от </w:t>
      </w:r>
      <w:r w:rsidR="00A760D6" w:rsidRPr="000212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25.04.2011 г. № 25 </w:t>
      </w:r>
      <w:r w:rsidR="00A760D6" w:rsidRPr="000212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Регламента рассмотрения,</w:t>
      </w:r>
      <w:r w:rsidR="00A760D6" w:rsidRPr="000212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оформления и выдачи разрешения на строительство на</w:t>
      </w:r>
      <w:r w:rsidR="00A760D6" w:rsidRPr="000212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территории  Майдаковского сельского поселения Палехского муниципального района»</w:t>
      </w:r>
      <w:r w:rsidRPr="00021266">
        <w:rPr>
          <w:rFonts w:ascii="Times New Roman" w:hAnsi="Times New Roman" w:cs="Times New Roman"/>
          <w:b w:val="0"/>
          <w:color w:val="auto"/>
        </w:rPr>
        <w:t xml:space="preserve"> </w:t>
      </w:r>
      <w:r w:rsidR="00A760D6" w:rsidRPr="000212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дополнить разделом </w:t>
      </w:r>
      <w:r w:rsidR="00BB66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760D6" w:rsidRPr="000212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</w:t>
      </w:r>
      <w:r w:rsidR="00BB66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="00A760D6" w:rsidRPr="00021266">
        <w:rPr>
          <w:rFonts w:ascii="Times New Roman" w:hAnsi="Times New Roman" w:cs="Times New Roman"/>
          <w:b w:val="0"/>
          <w:color w:val="auto"/>
          <w:sz w:val="28"/>
          <w:szCs w:val="28"/>
        </w:rPr>
        <w:t>ледующего содержания:</w:t>
      </w:r>
    </w:p>
    <w:p w:rsidR="00021266" w:rsidRDefault="00021266" w:rsidP="00BB668B">
      <w:pPr>
        <w:pStyle w:val="1"/>
        <w:ind w:right="-284"/>
        <w:rPr>
          <w:rFonts w:ascii="Times New Roman" w:hAnsi="Times New Roman" w:cs="Times New Roman"/>
          <w:color w:val="auto"/>
          <w:sz w:val="28"/>
          <w:szCs w:val="28"/>
        </w:rPr>
      </w:pPr>
    </w:p>
    <w:p w:rsidR="00021266" w:rsidRPr="00021266" w:rsidRDefault="00021266" w:rsidP="00BB668B">
      <w:pPr>
        <w:pStyle w:val="1"/>
        <w:ind w:right="-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Pr="00021266">
        <w:rPr>
          <w:rFonts w:ascii="Times New Roman" w:hAnsi="Times New Roman" w:cs="Times New Roman"/>
          <w:color w:val="auto"/>
          <w:sz w:val="28"/>
          <w:szCs w:val="28"/>
        </w:rPr>
        <w:t>Досудебный (внесудебный) порядок обжалования решений и</w:t>
      </w:r>
      <w:r w:rsidRPr="00021266">
        <w:rPr>
          <w:rFonts w:ascii="Times New Roman" w:hAnsi="Times New Roman" w:cs="Times New Roman"/>
          <w:color w:val="auto"/>
          <w:sz w:val="28"/>
          <w:szCs w:val="28"/>
        </w:rPr>
        <w:br/>
        <w:t>действий (бездействий) органа, предоставляющего муниципальную</w:t>
      </w:r>
      <w:r w:rsidRPr="00021266">
        <w:rPr>
          <w:rFonts w:ascii="Times New Roman" w:hAnsi="Times New Roman" w:cs="Times New Roman"/>
          <w:color w:val="auto"/>
          <w:sz w:val="28"/>
          <w:szCs w:val="28"/>
        </w:rPr>
        <w:br/>
        <w:t>услугу, а также должностных лиц или муниципальных служащих</w:t>
      </w:r>
    </w:p>
    <w:p w:rsidR="00BB668B" w:rsidRDefault="00BB668B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1"/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1266">
        <w:rPr>
          <w:rFonts w:ascii="Times New Roman" w:hAnsi="Times New Roman" w:cs="Times New Roman"/>
          <w:sz w:val="28"/>
          <w:szCs w:val="28"/>
        </w:rPr>
        <w:t>.1. Гражданин может обратиться с жалобой на действие (бездействие) или решение, принятое сотрудником отдела при предоставлении муниципальной услуги, устно либо письменно на имя Главы Администрации  Майдаковского сельского поселения Палехского муниципального района.</w:t>
      </w:r>
    </w:p>
    <w:bookmarkEnd w:id="0"/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При обращении с устной жалобой ответ на обращение, с согласия гражданина, может быть дан устно в ходе личного приема, осуществляемого Главой Администрации Майдаковского сельского поселения Палехского муниципального района. В остальных случаях дается письменный ответ по существу поставленных в обращении вопросов.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1"/>
      <w:r>
        <w:rPr>
          <w:rFonts w:ascii="Times New Roman" w:hAnsi="Times New Roman" w:cs="Times New Roman"/>
          <w:sz w:val="28"/>
          <w:szCs w:val="28"/>
        </w:rPr>
        <w:t>4</w:t>
      </w:r>
      <w:r w:rsidRPr="00021266">
        <w:rPr>
          <w:rFonts w:ascii="Times New Roman" w:hAnsi="Times New Roman" w:cs="Times New Roman"/>
          <w:sz w:val="28"/>
          <w:szCs w:val="28"/>
        </w:rPr>
        <w:t>.1.1. Обращение к Главе Администрации может быть направлено:</w:t>
      </w:r>
    </w:p>
    <w:bookmarkEnd w:id="1"/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в письменном виде по адресу: 155620, Ивановская обл., Палехский район, </w:t>
      </w:r>
      <w:proofErr w:type="spellStart"/>
      <w:r w:rsidRPr="000212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12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266">
        <w:rPr>
          <w:rFonts w:ascii="Times New Roman" w:hAnsi="Times New Roman" w:cs="Times New Roman"/>
          <w:sz w:val="28"/>
          <w:szCs w:val="28"/>
        </w:rPr>
        <w:t>айдаково</w:t>
      </w:r>
      <w:proofErr w:type="spellEnd"/>
      <w:r w:rsidRPr="00021266">
        <w:rPr>
          <w:rFonts w:ascii="Times New Roman" w:hAnsi="Times New Roman" w:cs="Times New Roman"/>
          <w:sz w:val="28"/>
          <w:szCs w:val="28"/>
        </w:rPr>
        <w:t>, ул.Центральная, д.28;</w:t>
      </w:r>
    </w:p>
    <w:p w:rsidR="00021266" w:rsidRDefault="00021266" w:rsidP="00BB668B">
      <w:pPr>
        <w:spacing w:after="0" w:line="480" w:lineRule="auto"/>
        <w:ind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электронной почтой:</w:t>
      </w:r>
      <w:r w:rsidRPr="0002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02126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majdakovo</w:t>
        </w:r>
        <w:r w:rsidRPr="00021266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02126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</w:t>
        </w:r>
        <w:r w:rsidRPr="00021266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02126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021266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02126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021266">
        <w:rPr>
          <w:rFonts w:ascii="Times New Roman" w:hAnsi="Times New Roman" w:cs="Times New Roman"/>
          <w:sz w:val="28"/>
          <w:szCs w:val="28"/>
        </w:rPr>
        <w:t>;</w:t>
      </w:r>
    </w:p>
    <w:p w:rsidR="00021266" w:rsidRPr="00021266" w:rsidRDefault="00021266" w:rsidP="00BB668B">
      <w:pPr>
        <w:spacing w:after="0" w:line="480" w:lineRule="auto"/>
        <w:ind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на личном приеме, в соответствии с графиком: </w:t>
      </w:r>
    </w:p>
    <w:p w:rsidR="00021266" w:rsidRPr="00021266" w:rsidRDefault="00021266" w:rsidP="00BB66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     понедельник         8.00-17.00</w:t>
      </w:r>
    </w:p>
    <w:p w:rsidR="00021266" w:rsidRPr="00021266" w:rsidRDefault="00021266" w:rsidP="00BB66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     вторник                 8.00-16.00</w:t>
      </w:r>
    </w:p>
    <w:p w:rsidR="00021266" w:rsidRPr="00021266" w:rsidRDefault="00021266" w:rsidP="00BB66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     среда                      8.00-16.00</w:t>
      </w:r>
    </w:p>
    <w:p w:rsidR="00021266" w:rsidRPr="00021266" w:rsidRDefault="00021266" w:rsidP="00BB668B">
      <w:pPr>
        <w:pStyle w:val="a7"/>
        <w:ind w:right="-284"/>
        <w:rPr>
          <w:sz w:val="28"/>
          <w:szCs w:val="28"/>
        </w:rPr>
      </w:pPr>
      <w:r w:rsidRPr="00021266">
        <w:rPr>
          <w:sz w:val="28"/>
          <w:szCs w:val="28"/>
        </w:rPr>
        <w:t xml:space="preserve">  четверг      </w:t>
      </w:r>
      <w:r w:rsidRPr="00021266">
        <w:rPr>
          <w:rFonts w:ascii="Times New Roman" w:hAnsi="Times New Roman" w:cs="Times New Roman"/>
          <w:sz w:val="28"/>
          <w:szCs w:val="28"/>
        </w:rPr>
        <w:t>8.00-16.00</w:t>
      </w:r>
    </w:p>
    <w:p w:rsidR="00021266" w:rsidRPr="00021266" w:rsidRDefault="00021266" w:rsidP="00BB66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021266">
        <w:rPr>
          <w:sz w:val="28"/>
          <w:szCs w:val="28"/>
        </w:rPr>
        <w:t xml:space="preserve">  пятница      </w:t>
      </w:r>
      <w:r w:rsidRPr="00021266">
        <w:rPr>
          <w:rFonts w:ascii="Times New Roman" w:hAnsi="Times New Roman" w:cs="Times New Roman"/>
          <w:sz w:val="28"/>
          <w:szCs w:val="28"/>
        </w:rPr>
        <w:t>8.00-16.00</w:t>
      </w:r>
    </w:p>
    <w:p w:rsidR="00021266" w:rsidRPr="00021266" w:rsidRDefault="00021266" w:rsidP="00BB668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     обед                      12.00-13.00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3"/>
      <w:r>
        <w:rPr>
          <w:rFonts w:ascii="Times New Roman" w:hAnsi="Times New Roman" w:cs="Times New Roman"/>
          <w:sz w:val="28"/>
          <w:szCs w:val="28"/>
        </w:rPr>
        <w:t>4</w:t>
      </w:r>
      <w:r w:rsidRPr="00021266">
        <w:rPr>
          <w:rFonts w:ascii="Times New Roman" w:hAnsi="Times New Roman" w:cs="Times New Roman"/>
          <w:sz w:val="28"/>
          <w:szCs w:val="28"/>
        </w:rPr>
        <w:t>.1.2. В письменном обращении (заявлении, жалобе) указываются:</w:t>
      </w:r>
    </w:p>
    <w:bookmarkEnd w:id="2"/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обращение, или фамилия, имя, отчество должностного лица;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фамилия, имя, отчество гражданина;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почтовый адрес, по которому должны быть направлены ответ; 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предмет обращения (заявления, жалобы);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 и дата;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доверенность (в случае, если в интересах Заявителя обращается уполномоченное лицо).</w:t>
      </w:r>
    </w:p>
    <w:p w:rsidR="00021266" w:rsidRPr="00021266" w:rsidRDefault="00852F0C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4"/>
      <w:r>
        <w:rPr>
          <w:rFonts w:ascii="Times New Roman" w:hAnsi="Times New Roman" w:cs="Times New Roman"/>
          <w:sz w:val="28"/>
          <w:szCs w:val="28"/>
        </w:rPr>
        <w:t>4</w:t>
      </w:r>
      <w:r w:rsidR="00021266" w:rsidRPr="00021266">
        <w:rPr>
          <w:rFonts w:ascii="Times New Roman" w:hAnsi="Times New Roman" w:cs="Times New Roman"/>
          <w:sz w:val="28"/>
          <w:szCs w:val="28"/>
        </w:rPr>
        <w:t>.1.3. Письменное обращение должно быть написано разборчивым почерком, не содержать нецензурных выражений.</w:t>
      </w:r>
    </w:p>
    <w:bookmarkEnd w:id="3"/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266">
        <w:rPr>
          <w:rFonts w:ascii="Times New Roman" w:hAnsi="Times New Roman" w:cs="Times New Roman"/>
          <w:sz w:val="28"/>
          <w:szCs w:val="28"/>
        </w:rPr>
        <w:lastRenderedPageBreak/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021266">
        <w:rPr>
          <w:rFonts w:ascii="Times New Roman" w:hAnsi="Times New Roman" w:cs="Times New Roman"/>
          <w:sz w:val="28"/>
          <w:szCs w:val="28"/>
        </w:rPr>
        <w:t xml:space="preserve"> О данном решении в адрес Заявителя, направившего обращение, направляется сообщение.</w:t>
      </w:r>
    </w:p>
    <w:p w:rsidR="00021266" w:rsidRPr="00021266" w:rsidRDefault="00852F0C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5"/>
      <w:r>
        <w:rPr>
          <w:rFonts w:ascii="Times New Roman" w:hAnsi="Times New Roman" w:cs="Times New Roman"/>
          <w:sz w:val="28"/>
          <w:szCs w:val="28"/>
        </w:rPr>
        <w:t>4</w:t>
      </w:r>
      <w:r w:rsidR="00021266" w:rsidRPr="00021266">
        <w:rPr>
          <w:rFonts w:ascii="Times New Roman" w:hAnsi="Times New Roman" w:cs="Times New Roman"/>
          <w:sz w:val="28"/>
          <w:szCs w:val="28"/>
        </w:rPr>
        <w:t xml:space="preserve">.1.4. Письменное обращение должно быть рассмотрено в течение 30 дней </w:t>
      </w:r>
      <w:proofErr w:type="gramStart"/>
      <w:r w:rsidR="00021266" w:rsidRPr="0002126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21266" w:rsidRPr="00021266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bookmarkEnd w:id="4"/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</w:t>
      </w:r>
      <w:proofErr w:type="gramStart"/>
      <w:r w:rsidRPr="00021266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021266">
        <w:rPr>
          <w:rFonts w:ascii="Times New Roman" w:hAnsi="Times New Roman" w:cs="Times New Roman"/>
          <w:sz w:val="28"/>
          <w:szCs w:val="28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Администрации,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021266" w:rsidRPr="00021266" w:rsidRDefault="00021266" w:rsidP="00BB66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266"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407663" w:rsidRDefault="00407663" w:rsidP="00407663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 в  соответствии  с  Уставом  Майдаковского  сельского  поселения  Палехского  муниципального  района  Ивановской  области.  </w:t>
      </w:r>
    </w:p>
    <w:p w:rsidR="00407663" w:rsidRDefault="00407663" w:rsidP="00407663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 момента его подписания.</w:t>
      </w:r>
    </w:p>
    <w:p w:rsidR="00407663" w:rsidRDefault="00407663" w:rsidP="00407663">
      <w:pPr>
        <w:spacing w:after="0"/>
        <w:ind w:right="-284" w:firstLine="720"/>
        <w:jc w:val="both"/>
        <w:rPr>
          <w:rFonts w:ascii="Times New Roman" w:hAnsi="Times New Roman" w:cs="Times New Roman"/>
        </w:rPr>
      </w:pPr>
    </w:p>
    <w:p w:rsidR="00407663" w:rsidRDefault="00407663" w:rsidP="00407663">
      <w:pPr>
        <w:spacing w:after="0"/>
        <w:ind w:right="-284" w:firstLine="698"/>
        <w:rPr>
          <w:rStyle w:val="a6"/>
        </w:rPr>
      </w:pPr>
    </w:p>
    <w:p w:rsidR="00852F0C" w:rsidRPr="00852F0C" w:rsidRDefault="00852F0C" w:rsidP="00BB66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52F0C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852F0C" w:rsidRPr="00852F0C" w:rsidRDefault="00852F0C" w:rsidP="00BB66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52F0C"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852F0C" w:rsidRPr="00852F0C" w:rsidRDefault="00852F0C" w:rsidP="00BB66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52F0C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района,</w:t>
      </w:r>
    </w:p>
    <w:p w:rsidR="00852F0C" w:rsidRPr="00852F0C" w:rsidRDefault="00852F0C" w:rsidP="00BB66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F0C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52F0C">
        <w:rPr>
          <w:rFonts w:ascii="Times New Roman" w:hAnsi="Times New Roman" w:cs="Times New Roman"/>
          <w:b/>
          <w:sz w:val="28"/>
          <w:szCs w:val="28"/>
        </w:rPr>
        <w:t xml:space="preserve"> полномочия Главы</w:t>
      </w:r>
    </w:p>
    <w:p w:rsidR="00852F0C" w:rsidRPr="00852F0C" w:rsidRDefault="00852F0C" w:rsidP="00BB66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52F0C"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852F0C" w:rsidRPr="00852F0C" w:rsidRDefault="00852F0C" w:rsidP="00BB66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52F0C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2F0C">
        <w:rPr>
          <w:rFonts w:ascii="Times New Roman" w:hAnsi="Times New Roman" w:cs="Times New Roman"/>
          <w:b/>
          <w:sz w:val="28"/>
          <w:szCs w:val="28"/>
        </w:rPr>
        <w:t xml:space="preserve">                        О.Б.Клюквина</w:t>
      </w:r>
    </w:p>
    <w:p w:rsidR="00021266" w:rsidRPr="00195C98" w:rsidRDefault="00021266" w:rsidP="00BB668B">
      <w:pPr>
        <w:spacing w:after="0"/>
        <w:ind w:right="-284" w:firstLine="698"/>
        <w:rPr>
          <w:rStyle w:val="a6"/>
          <w:rFonts w:ascii="Times New Roman" w:hAnsi="Times New Roman" w:cs="Times New Roman"/>
        </w:rPr>
      </w:pPr>
    </w:p>
    <w:p w:rsidR="00021266" w:rsidRPr="00195C98" w:rsidRDefault="00021266" w:rsidP="00BB668B">
      <w:pPr>
        <w:spacing w:after="0"/>
        <w:ind w:right="-284" w:firstLine="698"/>
        <w:rPr>
          <w:rStyle w:val="a6"/>
          <w:rFonts w:ascii="Times New Roman" w:hAnsi="Times New Roman" w:cs="Times New Roman"/>
        </w:rPr>
      </w:pPr>
    </w:p>
    <w:p w:rsidR="00021266" w:rsidRPr="00195C98" w:rsidRDefault="00021266" w:rsidP="00BB668B">
      <w:pPr>
        <w:spacing w:after="0"/>
        <w:ind w:right="-284" w:firstLine="698"/>
        <w:jc w:val="right"/>
        <w:rPr>
          <w:rStyle w:val="a6"/>
          <w:rFonts w:ascii="Times New Roman" w:hAnsi="Times New Roman" w:cs="Times New Roman"/>
        </w:rPr>
      </w:pPr>
    </w:p>
    <w:p w:rsidR="00021266" w:rsidRPr="00195C98" w:rsidRDefault="00021266" w:rsidP="00BB668B">
      <w:pPr>
        <w:spacing w:after="0"/>
        <w:ind w:right="-284" w:firstLine="698"/>
        <w:jc w:val="right"/>
        <w:rPr>
          <w:rStyle w:val="a6"/>
          <w:rFonts w:ascii="Times New Roman" w:hAnsi="Times New Roman" w:cs="Times New Roman"/>
        </w:rPr>
      </w:pPr>
    </w:p>
    <w:p w:rsidR="00021266" w:rsidRPr="00195C98" w:rsidRDefault="00021266" w:rsidP="00BB668B">
      <w:pPr>
        <w:spacing w:after="0"/>
        <w:ind w:right="-284" w:firstLine="698"/>
        <w:jc w:val="right"/>
        <w:rPr>
          <w:rStyle w:val="a6"/>
          <w:rFonts w:ascii="Times New Roman" w:hAnsi="Times New Roman" w:cs="Times New Roman"/>
        </w:rPr>
      </w:pPr>
    </w:p>
    <w:p w:rsidR="00021266" w:rsidRDefault="00021266" w:rsidP="00BB668B">
      <w:pPr>
        <w:spacing w:after="0"/>
        <w:ind w:right="-284" w:firstLine="698"/>
        <w:jc w:val="right"/>
        <w:rPr>
          <w:rStyle w:val="a6"/>
          <w:rFonts w:ascii="Times New Roman" w:hAnsi="Times New Roman" w:cs="Times New Roman"/>
        </w:rPr>
      </w:pPr>
    </w:p>
    <w:p w:rsidR="00021266" w:rsidRDefault="00021266" w:rsidP="00BB668B">
      <w:pPr>
        <w:spacing w:after="0"/>
        <w:ind w:right="-284" w:firstLine="698"/>
        <w:jc w:val="right"/>
        <w:rPr>
          <w:rStyle w:val="a6"/>
          <w:rFonts w:ascii="Times New Roman" w:hAnsi="Times New Roman" w:cs="Times New Roman"/>
        </w:rPr>
      </w:pPr>
    </w:p>
    <w:p w:rsidR="00021266" w:rsidRDefault="00021266" w:rsidP="00BB668B">
      <w:pPr>
        <w:spacing w:after="0"/>
        <w:ind w:right="-284" w:firstLine="698"/>
        <w:jc w:val="right"/>
        <w:rPr>
          <w:rStyle w:val="a6"/>
          <w:rFonts w:ascii="Times New Roman" w:hAnsi="Times New Roman" w:cs="Times New Roman"/>
        </w:rPr>
      </w:pPr>
    </w:p>
    <w:p w:rsidR="003F0F1B" w:rsidRDefault="003F0F1B" w:rsidP="00BB668B">
      <w:pPr>
        <w:pStyle w:val="a5"/>
        <w:ind w:left="0" w:right="-284"/>
        <w:jc w:val="both"/>
      </w:pPr>
    </w:p>
    <w:sectPr w:rsidR="003F0F1B" w:rsidSect="0078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0609"/>
    <w:multiLevelType w:val="hybridMultilevel"/>
    <w:tmpl w:val="C562DD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20"/>
    <w:rsid w:val="00021266"/>
    <w:rsid w:val="00201454"/>
    <w:rsid w:val="00251E4A"/>
    <w:rsid w:val="002C5D82"/>
    <w:rsid w:val="003F0F1B"/>
    <w:rsid w:val="00407663"/>
    <w:rsid w:val="00543320"/>
    <w:rsid w:val="00721FCC"/>
    <w:rsid w:val="00823855"/>
    <w:rsid w:val="00852F0C"/>
    <w:rsid w:val="00A760D6"/>
    <w:rsid w:val="00AF45BD"/>
    <w:rsid w:val="00BB668B"/>
    <w:rsid w:val="00D6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C"/>
  </w:style>
  <w:style w:type="paragraph" w:styleId="1">
    <w:name w:val="heading 1"/>
    <w:basedOn w:val="a"/>
    <w:next w:val="a"/>
    <w:link w:val="10"/>
    <w:qFormat/>
    <w:rsid w:val="000212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33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4332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54332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5433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212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Знак1 Знак Знак Знак"/>
    <w:basedOn w:val="a"/>
    <w:rsid w:val="000212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6">
    <w:name w:val="Цветовое выделение"/>
    <w:rsid w:val="00021266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0212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8">
    <w:name w:val="Hyperlink"/>
    <w:basedOn w:val="a0"/>
    <w:rsid w:val="00021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dakovo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2018-05-23T12:29:00Z</cp:lastPrinted>
  <dcterms:created xsi:type="dcterms:W3CDTF">2018-05-15T05:39:00Z</dcterms:created>
  <dcterms:modified xsi:type="dcterms:W3CDTF">2018-05-23T12:29:00Z</dcterms:modified>
</cp:coreProperties>
</file>