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СОВЕТ  МАЙДАКОВСКОГО  СЕЛЬСКОГО  ПОСЕЛЕНИЯ</w:t>
      </w: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FB" w:rsidRPr="008B2136" w:rsidRDefault="00B86517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декабря 2022</w:t>
      </w:r>
      <w:r w:rsidR="007F5FFB" w:rsidRPr="008B2136">
        <w:rPr>
          <w:rFonts w:ascii="Times New Roman" w:hAnsi="Times New Roman" w:cs="Times New Roman"/>
          <w:b/>
          <w:sz w:val="28"/>
          <w:szCs w:val="28"/>
        </w:rPr>
        <w:t xml:space="preserve">  года  № 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="007F5FFB" w:rsidRPr="008B2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FB" w:rsidRPr="008B2136" w:rsidRDefault="00B86517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Палехского муниципального района от 29.11.2021 г. № 29                                        «</w:t>
      </w:r>
      <w:r w:rsidR="007F5FFB" w:rsidRPr="008B2136">
        <w:rPr>
          <w:rFonts w:ascii="Times New Roman" w:hAnsi="Times New Roman" w:cs="Times New Roman"/>
          <w:b/>
          <w:sz w:val="28"/>
          <w:szCs w:val="28"/>
        </w:rPr>
        <w:t>Об  установлении    земельного  налога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FB" w:rsidRPr="008B2136" w:rsidRDefault="007F5FFB" w:rsidP="007F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517">
        <w:rPr>
          <w:rFonts w:ascii="Times New Roman" w:hAnsi="Times New Roman" w:cs="Times New Roman"/>
          <w:sz w:val="28"/>
          <w:szCs w:val="28"/>
        </w:rPr>
        <w:t>В целях уточнения дополнительных налоговых льгот, в</w:t>
      </w:r>
      <w:r w:rsidRPr="008B2136">
        <w:rPr>
          <w:rFonts w:ascii="Times New Roman" w:hAnsi="Times New Roman" w:cs="Times New Roman"/>
          <w:sz w:val="28"/>
          <w:szCs w:val="28"/>
        </w:rPr>
        <w:t xml:space="preserve">  соответствии  с  Налоговым   кодексом  Российской  Федерации  (в  действующей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Федерации»),    Федеральным  законом от  06.10.2003   №131 – ФЗ «Об  общих  принципах  организации  местного  самоуправления  в  Российской  Федерации»  (в действующей  редакции), с  Федеральным  законом  от  27.07.2010  №  229 – ФЗ  «О   внесении  изменений  в  часть  первую  и  вторую  Налогового  Кодекса  РФ»  (в действующей редакции)  и  Уставом  Майдаковского  сельского  поселения  Палехского  муниципального  района  Ивановской  области</w:t>
      </w:r>
    </w:p>
    <w:p w:rsidR="007F5FFB" w:rsidRPr="008B2136" w:rsidRDefault="007F5FFB" w:rsidP="007F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Совет  Майдаковского  сельского  поселения</w:t>
      </w: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5FFB" w:rsidRPr="008B2136" w:rsidRDefault="007F5FFB" w:rsidP="007F5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517" w:rsidRDefault="00B86517" w:rsidP="00B86517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 от </w:t>
      </w:r>
      <w:r w:rsidR="00223226">
        <w:rPr>
          <w:rFonts w:ascii="Times New Roman" w:hAnsi="Times New Roman" w:cs="Times New Roman"/>
          <w:sz w:val="28"/>
          <w:szCs w:val="28"/>
        </w:rPr>
        <w:t>29.11.2021  № 29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следующие изменения:</w:t>
      </w:r>
    </w:p>
    <w:p w:rsidR="00B86517" w:rsidRDefault="00B86517" w:rsidP="00B86517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1.1.Подпункт 4</w:t>
      </w:r>
      <w:r w:rsidR="002556F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B86517" w:rsidRPr="008B2136" w:rsidRDefault="00B86517" w:rsidP="00B86517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2136">
        <w:rPr>
          <w:rFonts w:ascii="Times New Roman" w:hAnsi="Times New Roman" w:cs="Times New Roman"/>
          <w:sz w:val="28"/>
          <w:szCs w:val="28"/>
        </w:rPr>
        <w:tab/>
      </w:r>
      <w:r w:rsidR="002556F7">
        <w:rPr>
          <w:rFonts w:ascii="Times New Roman" w:hAnsi="Times New Roman" w:cs="Times New Roman"/>
          <w:sz w:val="28"/>
          <w:szCs w:val="28"/>
        </w:rPr>
        <w:t>«</w:t>
      </w:r>
      <w:r w:rsidRPr="008B2136">
        <w:rPr>
          <w:rFonts w:ascii="Times New Roman" w:hAnsi="Times New Roman" w:cs="Times New Roman"/>
          <w:sz w:val="28"/>
          <w:szCs w:val="28"/>
        </w:rPr>
        <w:t>4.1. Освободить  от  уплаты  земельного  налога на 100 % налогоплательщиков, относящихся к следующим категориям:</w:t>
      </w:r>
    </w:p>
    <w:p w:rsidR="00B86517" w:rsidRDefault="00B86517" w:rsidP="00B86517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    - учреждения  культуры,  о</w:t>
      </w:r>
      <w:r>
        <w:rPr>
          <w:rFonts w:ascii="Times New Roman" w:hAnsi="Times New Roman" w:cs="Times New Roman"/>
          <w:sz w:val="28"/>
          <w:szCs w:val="28"/>
        </w:rPr>
        <w:t>бразования,  здравоохранения,</w:t>
      </w:r>
      <w:r w:rsidRPr="00423F37">
        <w:rPr>
          <w:rFonts w:ascii="Times New Roman" w:hAnsi="Times New Roman" w:cs="Times New Roman"/>
          <w:sz w:val="28"/>
          <w:szCs w:val="28"/>
        </w:rPr>
        <w:t xml:space="preserve"> </w:t>
      </w:r>
      <w:r w:rsidRPr="008B2136">
        <w:rPr>
          <w:rFonts w:ascii="Times New Roman" w:hAnsi="Times New Roman" w:cs="Times New Roman"/>
          <w:sz w:val="28"/>
          <w:szCs w:val="28"/>
        </w:rPr>
        <w:t>в  отношении  земельных  участков,  предоставленных  для  непосредственного  выполнения  возложенных  на  эти  организации  и  учреждения  функций;</w:t>
      </w:r>
    </w:p>
    <w:p w:rsidR="00B86517" w:rsidRPr="008B2136" w:rsidRDefault="00B86517" w:rsidP="00B86517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муниципальные казенные учреждения, финансируемые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района,</w:t>
      </w:r>
      <w:r w:rsidRPr="008B2136">
        <w:rPr>
          <w:rFonts w:ascii="Times New Roman" w:hAnsi="Times New Roman" w:cs="Times New Roman"/>
          <w:sz w:val="28"/>
          <w:szCs w:val="28"/>
        </w:rPr>
        <w:t xml:space="preserve"> в  отношении  земельных  участков,  предоставленных  для  непосредственного  выполнения  возложенных  на  учреждения  функций;</w:t>
      </w:r>
    </w:p>
    <w:p w:rsidR="00B86517" w:rsidRPr="008B2136" w:rsidRDefault="00B86517" w:rsidP="00B86517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   - органы  власти  и  управления  </w:t>
      </w:r>
      <w:proofErr w:type="spellStart"/>
      <w:r w:rsidRPr="008B213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Pr="008B2136">
        <w:rPr>
          <w:rFonts w:ascii="Times New Roman" w:hAnsi="Times New Roman" w:cs="Times New Roman"/>
          <w:sz w:val="28"/>
          <w:szCs w:val="28"/>
        </w:rPr>
        <w:t xml:space="preserve">  сельского   поселения,    предприятия   жи</w:t>
      </w:r>
      <w:r>
        <w:rPr>
          <w:rFonts w:ascii="Times New Roman" w:hAnsi="Times New Roman" w:cs="Times New Roman"/>
          <w:sz w:val="28"/>
          <w:szCs w:val="28"/>
        </w:rPr>
        <w:t>лищно – коммунального хозяйства,</w:t>
      </w:r>
      <w:r w:rsidRPr="008B2136">
        <w:rPr>
          <w:rFonts w:ascii="Times New Roman" w:hAnsi="Times New Roman" w:cs="Times New Roman"/>
          <w:sz w:val="28"/>
          <w:szCs w:val="28"/>
        </w:rPr>
        <w:t xml:space="preserve">  в  отношении  земель,   предоставленных  для  обеспечения  их  деятельности,  а  также  земель  общего  пользования  населенных  пунктов  и  земель,  отведенных  под  места  погребения;</w:t>
      </w:r>
    </w:p>
    <w:p w:rsidR="00B86517" w:rsidRDefault="00B86517" w:rsidP="00B86517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   - ветеранов  и  инвалидов  ВОВ</w:t>
      </w:r>
      <w:r w:rsidR="00CB7BCA">
        <w:rPr>
          <w:rFonts w:ascii="Times New Roman" w:hAnsi="Times New Roman" w:cs="Times New Roman"/>
          <w:sz w:val="28"/>
          <w:szCs w:val="28"/>
        </w:rPr>
        <w:t>, а также граждан, на которые законодательно распространены их гарантии и льготы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B86517" w:rsidRPr="008B2136" w:rsidRDefault="00B86517" w:rsidP="00B86517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- родителей  и  опекунов,   у  которых  на  попечении  и  содержании  находятся  инвалиды  </w:t>
      </w:r>
      <w:r w:rsidRPr="008B21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136">
        <w:rPr>
          <w:rFonts w:ascii="Times New Roman" w:hAnsi="Times New Roman" w:cs="Times New Roman"/>
          <w:sz w:val="28"/>
          <w:szCs w:val="28"/>
        </w:rPr>
        <w:t xml:space="preserve">  и  </w:t>
      </w:r>
      <w:r w:rsidRPr="008B21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136">
        <w:rPr>
          <w:rFonts w:ascii="Times New Roman" w:hAnsi="Times New Roman" w:cs="Times New Roman"/>
          <w:sz w:val="28"/>
          <w:szCs w:val="28"/>
        </w:rPr>
        <w:t xml:space="preserve">  групп,  а  так  же инвалиды  с  детства.</w:t>
      </w:r>
      <w:r w:rsidR="00CB7BCA">
        <w:rPr>
          <w:rFonts w:ascii="Times New Roman" w:hAnsi="Times New Roman" w:cs="Times New Roman"/>
          <w:sz w:val="28"/>
          <w:szCs w:val="28"/>
        </w:rPr>
        <w:t>»</w:t>
      </w:r>
      <w:r w:rsidRPr="008B2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7" w:rsidRPr="008B2136" w:rsidRDefault="00B86517" w:rsidP="00B86517">
      <w:pPr>
        <w:spacing w:after="0"/>
        <w:ind w:right="-42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2136">
        <w:rPr>
          <w:rFonts w:ascii="Times New Roman" w:hAnsi="Times New Roman" w:cs="Times New Roman"/>
          <w:sz w:val="28"/>
          <w:szCs w:val="28"/>
        </w:rPr>
        <w:t>.</w:t>
      </w:r>
      <w:r w:rsidRPr="00423F37">
        <w:rPr>
          <w:rFonts w:ascii="Times New Roman" w:hAnsi="Times New Roman" w:cs="Times New Roman"/>
          <w:sz w:val="28"/>
          <w:szCs w:val="28"/>
        </w:rPr>
        <w:t xml:space="preserve"> </w:t>
      </w:r>
      <w:r w:rsidRPr="008B2136">
        <w:rPr>
          <w:rFonts w:ascii="Times New Roman" w:hAnsi="Times New Roman" w:cs="Times New Roman"/>
          <w:sz w:val="28"/>
          <w:szCs w:val="28"/>
        </w:rPr>
        <w:t xml:space="preserve">Настоящее  решение   вступает  в  силу  </w:t>
      </w:r>
      <w:r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CB7BCA">
        <w:rPr>
          <w:rFonts w:ascii="Times New Roman" w:hAnsi="Times New Roman" w:cs="Times New Roman"/>
          <w:sz w:val="28"/>
          <w:szCs w:val="28"/>
        </w:rPr>
        <w:t>.</w:t>
      </w:r>
      <w:r w:rsidRPr="008B2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17" w:rsidRDefault="00B86517" w:rsidP="00B86517">
      <w:pPr>
        <w:spacing w:after="0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2136">
        <w:rPr>
          <w:rFonts w:ascii="Times New Roman" w:hAnsi="Times New Roman" w:cs="Times New Roman"/>
          <w:sz w:val="28"/>
          <w:szCs w:val="28"/>
        </w:rPr>
        <w:t>.</w:t>
      </w:r>
      <w:r w:rsidRPr="00423F37">
        <w:rPr>
          <w:rFonts w:ascii="Times New Roman" w:hAnsi="Times New Roman" w:cs="Times New Roman"/>
          <w:sz w:val="28"/>
          <w:szCs w:val="28"/>
        </w:rPr>
        <w:t xml:space="preserve"> </w:t>
      </w:r>
      <w:r w:rsidRPr="008B2136">
        <w:rPr>
          <w:rFonts w:ascii="Times New Roman" w:hAnsi="Times New Roman" w:cs="Times New Roman"/>
          <w:sz w:val="28"/>
          <w:szCs w:val="28"/>
        </w:rPr>
        <w:t xml:space="preserve">Настоящее   решение   обнародовать    в  соответствии  с  Уставом   </w:t>
      </w:r>
      <w:proofErr w:type="spellStart"/>
      <w:r w:rsidRPr="008B213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Pr="008B2136">
        <w:rPr>
          <w:rFonts w:ascii="Times New Roman" w:hAnsi="Times New Roman" w:cs="Times New Roman"/>
          <w:sz w:val="28"/>
          <w:szCs w:val="28"/>
        </w:rPr>
        <w:t xml:space="preserve">  сельского  поселения   Палехского  муниципального  района  Ивановской  области.</w:t>
      </w:r>
    </w:p>
    <w:p w:rsidR="00223226" w:rsidRDefault="00223226" w:rsidP="00B86517">
      <w:pPr>
        <w:spacing w:after="0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517" w:rsidRPr="008B2136" w:rsidRDefault="00B86517" w:rsidP="00B86517">
      <w:pPr>
        <w:spacing w:after="0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517" w:rsidRPr="008B2136" w:rsidRDefault="00B86517" w:rsidP="00B86517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 xml:space="preserve"> Глава  </w:t>
      </w:r>
      <w:proofErr w:type="spellStart"/>
      <w:r w:rsidRPr="008B2136"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 w:rsidRPr="008B2136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B21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Шмелёва</w:t>
      </w:r>
      <w:proofErr w:type="spellEnd"/>
    </w:p>
    <w:p w:rsidR="00B86517" w:rsidRPr="008B2136" w:rsidRDefault="00B86517" w:rsidP="00B86517">
      <w:pPr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517" w:rsidRPr="008B2136" w:rsidRDefault="00B86517" w:rsidP="00B86517">
      <w:pPr>
        <w:tabs>
          <w:tab w:val="left" w:pos="851"/>
        </w:tabs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B86517" w:rsidRDefault="00B86517" w:rsidP="00B86517">
      <w:pPr>
        <w:tabs>
          <w:tab w:val="left" w:pos="851"/>
        </w:tabs>
        <w:spacing w:after="0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136"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 w:rsidRPr="008B21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86517" w:rsidRDefault="00B86517" w:rsidP="00B86517">
      <w:pPr>
        <w:tabs>
          <w:tab w:val="left" w:pos="851"/>
        </w:tabs>
        <w:spacing w:after="0"/>
        <w:ind w:right="-426"/>
        <w:jc w:val="both"/>
      </w:pPr>
      <w:r w:rsidRPr="008B2136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2136">
        <w:rPr>
          <w:rFonts w:ascii="Times New Roman" w:hAnsi="Times New Roman" w:cs="Times New Roman"/>
          <w:b/>
          <w:sz w:val="28"/>
          <w:szCs w:val="28"/>
        </w:rPr>
        <w:t xml:space="preserve">  Д. В. Титов     </w:t>
      </w:r>
    </w:p>
    <w:p w:rsidR="00DF673B" w:rsidRDefault="00DF673B" w:rsidP="00B86517">
      <w:pPr>
        <w:spacing w:after="0"/>
        <w:ind w:firstLine="708"/>
        <w:jc w:val="both"/>
      </w:pPr>
    </w:p>
    <w:sectPr w:rsidR="00DF673B" w:rsidSect="008F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7DBA"/>
    <w:multiLevelType w:val="hybridMultilevel"/>
    <w:tmpl w:val="5ACCA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FFB"/>
    <w:rsid w:val="00223226"/>
    <w:rsid w:val="002556F7"/>
    <w:rsid w:val="007F5FFB"/>
    <w:rsid w:val="00B86517"/>
    <w:rsid w:val="00CB7BCA"/>
    <w:rsid w:val="00D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FFB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7F5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cp:lastPrinted>2023-01-13T11:47:00Z</cp:lastPrinted>
  <dcterms:created xsi:type="dcterms:W3CDTF">2021-11-16T16:31:00Z</dcterms:created>
  <dcterms:modified xsi:type="dcterms:W3CDTF">2023-01-13T11:48:00Z</dcterms:modified>
</cp:coreProperties>
</file>